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651" w:rsidRDefault="00270651">
      <w:pPr>
        <w:rPr>
          <w:b/>
          <w:bCs/>
          <w:sz w:val="28"/>
        </w:rPr>
      </w:pPr>
      <w:smartTag w:uri="urn:schemas-microsoft-com:office:smarttags" w:element="place">
        <w:smartTag w:uri="urn:schemas-microsoft-com:office:smarttags" w:element="PlaceName">
          <w:r>
            <w:rPr>
              <w:b/>
              <w:bCs/>
              <w:sz w:val="28"/>
            </w:rPr>
            <w:t>ACE</w:t>
          </w:r>
        </w:smartTag>
        <w:r>
          <w:rPr>
            <w:b/>
            <w:bCs/>
            <w:sz w:val="28"/>
          </w:rPr>
          <w:t xml:space="preserve"> </w:t>
        </w:r>
        <w:smartTag w:uri="urn:schemas-microsoft-com:office:smarttags" w:element="PlaceType">
          <w:r>
            <w:rPr>
              <w:b/>
              <w:bCs/>
              <w:sz w:val="28"/>
            </w:rPr>
            <w:t>Basin</w:t>
          </w:r>
        </w:smartTag>
      </w:smartTag>
      <w:r>
        <w:rPr>
          <w:b/>
          <w:bCs/>
          <w:sz w:val="28"/>
        </w:rPr>
        <w:t xml:space="preserve"> (ACE) NERR Nutrient Metadata</w:t>
      </w:r>
    </w:p>
    <w:p w:rsidR="00270651" w:rsidRPr="00AD2BA0" w:rsidRDefault="00270651">
      <w:pPr>
        <w:rPr>
          <w:b/>
          <w:bCs/>
          <w:sz w:val="28"/>
        </w:rPr>
      </w:pPr>
      <w:r w:rsidRPr="00AD2BA0">
        <w:rPr>
          <w:b/>
          <w:bCs/>
          <w:sz w:val="28"/>
        </w:rPr>
        <w:t>January-December 2</w:t>
      </w:r>
      <w:r w:rsidR="003915DE">
        <w:rPr>
          <w:b/>
          <w:bCs/>
          <w:sz w:val="28"/>
        </w:rPr>
        <w:t>011</w:t>
      </w:r>
    </w:p>
    <w:p w:rsidR="00270651" w:rsidRDefault="00270651">
      <w:pPr>
        <w:rPr>
          <w:b/>
          <w:bCs/>
          <w:sz w:val="28"/>
        </w:rPr>
      </w:pPr>
      <w:r w:rsidRPr="00AD2BA0">
        <w:rPr>
          <w:b/>
        </w:rPr>
        <w:t xml:space="preserve">Latest Update: </w:t>
      </w:r>
      <w:r w:rsidR="00FF3511">
        <w:rPr>
          <w:b/>
        </w:rPr>
        <w:t>April 8, 2013</w:t>
      </w:r>
    </w:p>
    <w:p w:rsidR="00270651" w:rsidRDefault="00270651">
      <w:pPr>
        <w:tabs>
          <w:tab w:val="left" w:pos="540"/>
        </w:tabs>
      </w:pPr>
    </w:p>
    <w:p w:rsidR="00270651" w:rsidRDefault="00270651">
      <w:pPr>
        <w:tabs>
          <w:tab w:val="left" w:pos="540"/>
        </w:tabs>
      </w:pPr>
    </w:p>
    <w:p w:rsidR="00270651" w:rsidRDefault="00270651">
      <w:pPr>
        <w:tabs>
          <w:tab w:val="left" w:pos="540"/>
          <w:tab w:val="left" w:pos="1620"/>
          <w:tab w:val="left" w:pos="5760"/>
        </w:tabs>
        <w:rPr>
          <w:b/>
          <w:sz w:val="26"/>
        </w:rPr>
      </w:pPr>
      <w:smartTag w:uri="urn:schemas-microsoft-com:office:smarttags" w:element="place">
        <w:r>
          <w:rPr>
            <w:b/>
            <w:sz w:val="26"/>
          </w:rPr>
          <w:t>I.</w:t>
        </w:r>
      </w:smartTag>
      <w:r>
        <w:rPr>
          <w:b/>
          <w:sz w:val="26"/>
        </w:rPr>
        <w:t xml:space="preserve"> Data Set &amp; Research Descriptors</w:t>
      </w:r>
    </w:p>
    <w:p w:rsidR="00270651" w:rsidRDefault="00270651">
      <w:pPr>
        <w:tabs>
          <w:tab w:val="left" w:pos="450"/>
          <w:tab w:val="left" w:pos="540"/>
          <w:tab w:val="left" w:pos="1620"/>
          <w:tab w:val="left" w:pos="5760"/>
        </w:tabs>
        <w:rPr>
          <w:b/>
        </w:rPr>
      </w:pPr>
    </w:p>
    <w:p w:rsidR="00270651" w:rsidRDefault="00270651">
      <w:pPr>
        <w:tabs>
          <w:tab w:val="left" w:pos="450"/>
          <w:tab w:val="left" w:pos="540"/>
          <w:tab w:val="left" w:pos="1620"/>
          <w:tab w:val="left" w:pos="5760"/>
        </w:tabs>
      </w:pPr>
      <w:r>
        <w:rPr>
          <w:b/>
        </w:rPr>
        <w:t>1. Principal investigator &amp; contact persons:</w:t>
      </w:r>
    </w:p>
    <w:p w:rsidR="00270651" w:rsidRDefault="00270651">
      <w:pPr>
        <w:tabs>
          <w:tab w:val="left" w:pos="540"/>
          <w:tab w:val="left" w:pos="1620"/>
          <w:tab w:val="left" w:pos="5760"/>
        </w:tabs>
      </w:pPr>
      <w:r>
        <w:tab/>
        <w:t xml:space="preserve">Address: </w:t>
      </w:r>
      <w:r>
        <w:tab/>
        <w:t>SCDNR/Marine Resources Division</w:t>
      </w:r>
      <w:r>
        <w:tab/>
        <w:t>ACE Basin NERR Research station</w:t>
      </w:r>
    </w:p>
    <w:p w:rsidR="00270651" w:rsidRDefault="00270651">
      <w:pPr>
        <w:pStyle w:val="Header"/>
        <w:tabs>
          <w:tab w:val="clear" w:pos="4320"/>
          <w:tab w:val="clear" w:pos="8640"/>
          <w:tab w:val="left" w:pos="540"/>
          <w:tab w:val="left" w:pos="1620"/>
          <w:tab w:val="left" w:pos="5760"/>
        </w:tabs>
      </w:pPr>
      <w:r>
        <w:tab/>
      </w:r>
      <w:r>
        <w:tab/>
      </w:r>
      <w:smartTag w:uri="urn:schemas-microsoft-com:office:smarttags" w:element="Street">
        <w:smartTag w:uri="urn:schemas-microsoft-com:office:smarttags" w:element="address">
          <w:r>
            <w:t>217 Fort Johnson Road</w:t>
          </w:r>
        </w:smartTag>
      </w:smartTag>
      <w:r>
        <w:tab/>
        <w:t xml:space="preserve">15717 Bennett's </w:t>
      </w:r>
      <w:smartTag w:uri="urn:schemas-microsoft-com:office:smarttags" w:element="Street">
        <w:smartTag w:uri="urn:schemas-microsoft-com:office:smarttags" w:element="address">
          <w:r>
            <w:t>Point Road</w:t>
          </w:r>
        </w:smartTag>
      </w:smartTag>
    </w:p>
    <w:p w:rsidR="00270651" w:rsidRDefault="00270651">
      <w:pPr>
        <w:tabs>
          <w:tab w:val="left" w:pos="540"/>
          <w:tab w:val="left" w:pos="1620"/>
          <w:tab w:val="left" w:pos="5760"/>
        </w:tabs>
      </w:pPr>
      <w:r>
        <w:tab/>
      </w:r>
      <w:r>
        <w:tab/>
      </w:r>
      <w:smartTag w:uri="urn:schemas-microsoft-com:office:smarttags" w:element="City">
        <w:smartTag w:uri="urn:schemas-microsoft-com:office:smarttags" w:element="place">
          <w:r>
            <w:t>Charleston</w:t>
          </w:r>
        </w:smartTag>
      </w:smartTag>
      <w:r>
        <w:t>, SC  29422</w:t>
      </w:r>
      <w:r>
        <w:tab/>
        <w:t xml:space="preserve">Green </w:t>
      </w:r>
      <w:smartTag w:uri="urn:schemas-microsoft-com:office:smarttags" w:element="place">
        <w:smartTag w:uri="urn:schemas-microsoft-com:office:smarttags" w:element="City">
          <w:r>
            <w:t>Pond</w:t>
          </w:r>
        </w:smartTag>
        <w:r>
          <w:t xml:space="preserve">, </w:t>
        </w:r>
        <w:smartTag w:uri="urn:schemas-microsoft-com:office:smarttags" w:element="State">
          <w:r>
            <w:t>SC</w:t>
          </w:r>
        </w:smartTag>
        <w:r>
          <w:t xml:space="preserve"> </w:t>
        </w:r>
        <w:smartTag w:uri="urn:schemas-microsoft-com:office:smarttags" w:element="PostalCode">
          <w:r>
            <w:t>29441</w:t>
          </w:r>
        </w:smartTag>
      </w:smartTag>
    </w:p>
    <w:p w:rsidR="00270651" w:rsidRDefault="00270651">
      <w:pPr>
        <w:tabs>
          <w:tab w:val="left" w:pos="540"/>
          <w:tab w:val="left" w:pos="1620"/>
          <w:tab w:val="left" w:pos="5760"/>
        </w:tabs>
      </w:pPr>
      <w:r>
        <w:tab/>
      </w:r>
      <w:r>
        <w:tab/>
        <w:t>(843) 953-9820 [phone]</w:t>
      </w:r>
      <w:r>
        <w:tab/>
        <w:t>(843) 844-8822 [phone &amp; fax]</w:t>
      </w:r>
    </w:p>
    <w:p w:rsidR="00270651" w:rsidRDefault="00270651">
      <w:pPr>
        <w:tabs>
          <w:tab w:val="left" w:pos="540"/>
          <w:tab w:val="left" w:pos="1620"/>
          <w:tab w:val="left" w:pos="5760"/>
        </w:tabs>
      </w:pPr>
    </w:p>
    <w:p w:rsidR="00270651" w:rsidRDefault="00270651">
      <w:pPr>
        <w:tabs>
          <w:tab w:val="left" w:pos="270"/>
        </w:tabs>
      </w:pPr>
      <w:r>
        <w:rPr>
          <w:b/>
        </w:rPr>
        <w:tab/>
        <w:t>a) Reserve Contact:</w:t>
      </w:r>
    </w:p>
    <w:p w:rsidR="00270651" w:rsidRDefault="00270651">
      <w:pPr>
        <w:tabs>
          <w:tab w:val="left" w:pos="900"/>
        </w:tabs>
        <w:ind w:firstLine="540"/>
      </w:pPr>
      <w:r>
        <w:t xml:space="preserve">Dr. </w:t>
      </w:r>
      <w:smartTag w:uri="urn:schemas-microsoft-com:office:smarttags" w:element="PersonName">
        <w:r>
          <w:t>Elizabeth Wenner</w:t>
        </w:r>
      </w:smartTag>
      <w:r>
        <w:t>, Research Coordinator</w:t>
      </w:r>
    </w:p>
    <w:p w:rsidR="00270651" w:rsidRDefault="00270651">
      <w:pPr>
        <w:tabs>
          <w:tab w:val="left" w:pos="900"/>
        </w:tabs>
        <w:ind w:firstLine="540"/>
      </w:pPr>
      <w:r>
        <w:tab/>
      </w:r>
      <w:r>
        <w:rPr>
          <w:lang w:val="fr-FR"/>
        </w:rPr>
        <w:t>E</w:t>
      </w:r>
      <w:r>
        <w:rPr>
          <w:lang w:val="fr-FR"/>
        </w:rPr>
        <w:noBreakHyphen/>
        <w:t xml:space="preserve">mail: </w:t>
      </w:r>
      <w:hyperlink r:id="rId9" w:history="1">
        <w:r w:rsidR="0012310B" w:rsidRPr="00CD01F2">
          <w:rPr>
            <w:rStyle w:val="Hyperlink"/>
            <w:lang w:val="fr-FR"/>
          </w:rPr>
          <w:t>wennere@</w:t>
        </w:r>
        <w:r w:rsidR="0012310B" w:rsidRPr="00CD01F2">
          <w:rPr>
            <w:rStyle w:val="Hyperlink"/>
          </w:rPr>
          <w:t>dnr.sc.gov</w:t>
        </w:r>
      </w:hyperlink>
      <w:r w:rsidR="0012310B">
        <w:t xml:space="preserve"> </w:t>
      </w:r>
      <w:r>
        <w:rPr>
          <w:lang w:val="fr-FR"/>
        </w:rPr>
        <w:t xml:space="preserve">, Phone: </w:t>
      </w:r>
      <w:smartTag w:uri="urn:schemas-microsoft-com:office:smarttags" w:element="phone">
        <w:smartTagPr>
          <w:attr w:name="phonenumber" w:val="$6953$$$"/>
          <w:attr w:uri="urn:schemas-microsoft-com:office:office" w:name="ls" w:val="trans"/>
        </w:smartTagPr>
        <w:r>
          <w:rPr>
            <w:lang w:val="fr-FR"/>
          </w:rPr>
          <w:t xml:space="preserve">(843) </w:t>
        </w:r>
        <w:smartTag w:uri="urn:schemas-microsoft-com:office:smarttags" w:element="phone">
          <w:smartTagPr>
            <w:attr w:name="phonenumber" w:val="$6953$$$"/>
            <w:attr w:uri="urn:schemas-microsoft-com:office:office" w:name="ls" w:val="trans"/>
          </w:smartTagPr>
          <w:r>
            <w:rPr>
              <w:lang w:val="fr-FR"/>
            </w:rPr>
            <w:t>953-9226</w:t>
          </w:r>
        </w:smartTag>
      </w:smartTag>
    </w:p>
    <w:p w:rsidR="00270651" w:rsidRDefault="00270651">
      <w:pPr>
        <w:tabs>
          <w:tab w:val="left" w:pos="900"/>
        </w:tabs>
        <w:ind w:firstLine="540"/>
      </w:pPr>
      <w:r>
        <w:t>Saundra Upchurch, Reserve Biologist</w:t>
      </w:r>
    </w:p>
    <w:p w:rsidR="00270651" w:rsidRPr="0012310B" w:rsidRDefault="00270651" w:rsidP="0012310B">
      <w:pPr>
        <w:tabs>
          <w:tab w:val="left" w:pos="900"/>
        </w:tabs>
        <w:ind w:firstLine="540"/>
      </w:pPr>
      <w:r>
        <w:tab/>
      </w:r>
      <w:r>
        <w:rPr>
          <w:lang w:val="fr-FR"/>
        </w:rPr>
        <w:t xml:space="preserve">E-mail: </w:t>
      </w:r>
      <w:hyperlink r:id="rId10" w:history="1">
        <w:r w:rsidR="0012310B" w:rsidRPr="00CD01F2">
          <w:rPr>
            <w:rStyle w:val="Hyperlink"/>
            <w:lang w:val="fr-FR"/>
          </w:rPr>
          <w:t>upchurchs@</w:t>
        </w:r>
        <w:r w:rsidR="0012310B" w:rsidRPr="00CD01F2">
          <w:rPr>
            <w:rStyle w:val="Hyperlink"/>
          </w:rPr>
          <w:t>dnr.sc.gov</w:t>
        </w:r>
      </w:hyperlink>
      <w:r w:rsidR="0012310B">
        <w:t xml:space="preserve"> </w:t>
      </w:r>
      <w:r>
        <w:rPr>
          <w:lang w:val="fr-FR"/>
        </w:rPr>
        <w:t xml:space="preserve">, Phone: </w:t>
      </w:r>
      <w:smartTag w:uri="urn:schemas-microsoft-com:office:smarttags" w:element="phone">
        <w:smartTagPr>
          <w:attr w:name="phonenumber" w:val="$6953$$$"/>
          <w:attr w:uri="urn:schemas-microsoft-com:office:office" w:name="ls" w:val="trans"/>
        </w:smartTagPr>
        <w:r>
          <w:rPr>
            <w:lang w:val="fr-FR"/>
          </w:rPr>
          <w:t xml:space="preserve">(843) </w:t>
        </w:r>
        <w:smartTag w:uri="urn:schemas-microsoft-com:office:smarttags" w:element="phone">
          <w:smartTagPr>
            <w:attr w:name="phonenumber" w:val="$6953$$$"/>
            <w:attr w:uri="urn:schemas-microsoft-com:office:office" w:name="ls" w:val="trans"/>
          </w:smartTagPr>
          <w:r>
            <w:rPr>
              <w:lang w:val="fr-FR"/>
            </w:rPr>
            <w:t>953-9223</w:t>
          </w:r>
        </w:smartTag>
      </w:smartTag>
    </w:p>
    <w:p w:rsidR="00270651" w:rsidRDefault="005073CE">
      <w:pPr>
        <w:tabs>
          <w:tab w:val="left" w:pos="900"/>
        </w:tabs>
        <w:ind w:firstLine="540"/>
      </w:pPr>
      <w:r>
        <w:t>Patrick Williams</w:t>
      </w:r>
      <w:r w:rsidR="00270651">
        <w:t>, Reserve Technician</w:t>
      </w:r>
    </w:p>
    <w:p w:rsidR="00270651" w:rsidRDefault="00270651">
      <w:pPr>
        <w:tabs>
          <w:tab w:val="left" w:pos="900"/>
        </w:tabs>
        <w:ind w:firstLine="540"/>
        <w:rPr>
          <w:lang w:val="fr-FR"/>
        </w:rPr>
      </w:pPr>
      <w:r>
        <w:tab/>
      </w:r>
      <w:r>
        <w:rPr>
          <w:lang w:val="fr-FR"/>
        </w:rPr>
        <w:t xml:space="preserve">E-mail: </w:t>
      </w:r>
      <w:hyperlink r:id="rId11" w:history="1">
        <w:r w:rsidR="005073CE" w:rsidRPr="009F038D">
          <w:rPr>
            <w:rStyle w:val="Hyperlink"/>
            <w:lang w:val="fr-FR"/>
          </w:rPr>
          <w:t>williamsp@dnr.sc.gov</w:t>
        </w:r>
      </w:hyperlink>
      <w:r>
        <w:rPr>
          <w:lang w:val="fr-FR"/>
        </w:rPr>
        <w:t>, Phone: (843) 953</w:t>
      </w:r>
      <w:r>
        <w:rPr>
          <w:lang w:val="fr-FR"/>
        </w:rPr>
        <w:noBreakHyphen/>
        <w:t>9225</w:t>
      </w:r>
    </w:p>
    <w:p w:rsidR="00270651" w:rsidRDefault="00A81112">
      <w:pPr>
        <w:tabs>
          <w:tab w:val="left" w:pos="900"/>
        </w:tabs>
        <w:ind w:firstLine="540"/>
        <w:rPr>
          <w:lang w:val="fr-FR"/>
        </w:rPr>
      </w:pPr>
      <w:r>
        <w:rPr>
          <w:lang w:val="fr-FR"/>
        </w:rPr>
        <w:t>Justin L. Hart</w:t>
      </w:r>
      <w:r w:rsidR="00270651">
        <w:rPr>
          <w:lang w:val="fr-FR"/>
        </w:rPr>
        <w:t xml:space="preserve">, Water Quality Technician </w:t>
      </w:r>
    </w:p>
    <w:p w:rsidR="00270651" w:rsidRDefault="00270651">
      <w:pPr>
        <w:tabs>
          <w:tab w:val="left" w:pos="900"/>
        </w:tabs>
        <w:ind w:firstLine="540"/>
        <w:rPr>
          <w:lang w:val="fr-FR"/>
        </w:rPr>
      </w:pPr>
      <w:r>
        <w:rPr>
          <w:lang w:val="fr-FR"/>
        </w:rPr>
        <w:tab/>
        <w:t xml:space="preserve">E-mail: </w:t>
      </w:r>
      <w:r w:rsidR="00A81112">
        <w:rPr>
          <w:color w:val="0000FF"/>
          <w:u w:val="single"/>
          <w:lang w:val="fr-FR"/>
        </w:rPr>
        <w:t>hartj@dnr.sc.gov</w:t>
      </w:r>
      <w:r>
        <w:rPr>
          <w:lang w:val="fr-FR"/>
        </w:rPr>
        <w:t xml:space="preserve">, Phone: </w:t>
      </w:r>
      <w:smartTag w:uri="urn:schemas-microsoft-com:office:smarttags" w:element="phone">
        <w:smartTagPr>
          <w:attr w:name="phonenumber" w:val="$6953$$$"/>
          <w:attr w:uri="urn:schemas-microsoft-com:office:office" w:name="ls" w:val="trans"/>
        </w:smartTagPr>
        <w:r>
          <w:rPr>
            <w:lang w:val="fr-FR"/>
          </w:rPr>
          <w:t xml:space="preserve">(843) </w:t>
        </w:r>
        <w:smartTag w:uri="urn:schemas-microsoft-com:office:smarttags" w:element="phone">
          <w:smartTagPr>
            <w:attr w:name="phonenumber" w:val="$6953$$$"/>
            <w:attr w:uri="urn:schemas-microsoft-com:office:office" w:name="ls" w:val="trans"/>
          </w:smartTagPr>
          <w:r>
            <w:rPr>
              <w:lang w:val="fr-FR"/>
            </w:rPr>
            <w:t>953-9225</w:t>
          </w:r>
        </w:smartTag>
      </w:smartTag>
    </w:p>
    <w:p w:rsidR="00270651" w:rsidRDefault="00270651">
      <w:pPr>
        <w:tabs>
          <w:tab w:val="left" w:pos="900"/>
        </w:tabs>
        <w:ind w:firstLine="540"/>
        <w:rPr>
          <w:lang w:val="fr-FR"/>
        </w:rPr>
      </w:pPr>
    </w:p>
    <w:p w:rsidR="00270651" w:rsidRDefault="00270651">
      <w:pPr>
        <w:tabs>
          <w:tab w:val="left" w:pos="270"/>
          <w:tab w:val="left" w:pos="540"/>
        </w:tabs>
      </w:pPr>
      <w:r>
        <w:rPr>
          <w:lang w:val="fr-FR"/>
        </w:rPr>
        <w:tab/>
      </w:r>
      <w:r>
        <w:rPr>
          <w:b/>
          <w:bCs/>
        </w:rPr>
        <w:t>b)</w:t>
      </w:r>
      <w:r>
        <w:t xml:space="preserve"> </w:t>
      </w:r>
      <w:r>
        <w:rPr>
          <w:b/>
          <w:bCs/>
        </w:rPr>
        <w:t>Laboratory Contact:</w:t>
      </w:r>
    </w:p>
    <w:p w:rsidR="00270651" w:rsidRPr="00AD2BA0" w:rsidRDefault="003962DB">
      <w:pPr>
        <w:tabs>
          <w:tab w:val="left" w:pos="900"/>
        </w:tabs>
        <w:ind w:left="540"/>
      </w:pPr>
      <w:r w:rsidRPr="00AD2BA0">
        <w:t>Chuck Keppler</w:t>
      </w:r>
    </w:p>
    <w:p w:rsidR="00270651" w:rsidRPr="00AD2BA0" w:rsidRDefault="00270651">
      <w:pPr>
        <w:tabs>
          <w:tab w:val="left" w:pos="900"/>
        </w:tabs>
        <w:ind w:left="540"/>
      </w:pPr>
      <w:r w:rsidRPr="00AD2BA0">
        <w:tab/>
      </w:r>
      <w:r w:rsidR="003962DB" w:rsidRPr="00AD2BA0">
        <w:t xml:space="preserve">Algal Ecology </w:t>
      </w:r>
      <w:r w:rsidR="00AD2BA0" w:rsidRPr="00AD2BA0">
        <w:t>Laboratory</w:t>
      </w:r>
    </w:p>
    <w:p w:rsidR="00270651" w:rsidRPr="00AD2BA0" w:rsidRDefault="00270651">
      <w:pPr>
        <w:tabs>
          <w:tab w:val="left" w:pos="900"/>
        </w:tabs>
        <w:ind w:left="540"/>
      </w:pPr>
      <w:r w:rsidRPr="00AD2BA0">
        <w:tab/>
        <w:t>217 Ft</w:t>
      </w:r>
      <w:r w:rsidR="00AD2BA0" w:rsidRPr="00AD2BA0">
        <w:t>.</w:t>
      </w:r>
      <w:r w:rsidRPr="00AD2BA0">
        <w:t xml:space="preserve"> Johnson Road - PO Box 12559</w:t>
      </w:r>
    </w:p>
    <w:p w:rsidR="00270651" w:rsidRPr="00AD2BA0" w:rsidRDefault="00270651">
      <w:pPr>
        <w:tabs>
          <w:tab w:val="left" w:pos="900"/>
        </w:tabs>
        <w:ind w:left="540"/>
      </w:pPr>
      <w:r w:rsidRPr="00AD2BA0">
        <w:tab/>
      </w:r>
      <w:smartTag w:uri="urn:schemas-microsoft-com:office:smarttags" w:element="place">
        <w:smartTag w:uri="urn:schemas-microsoft-com:office:smarttags" w:element="City">
          <w:r w:rsidRPr="00AD2BA0">
            <w:t>Charleston</w:t>
          </w:r>
        </w:smartTag>
        <w:r w:rsidRPr="00AD2BA0">
          <w:t xml:space="preserve">, </w:t>
        </w:r>
        <w:smartTag w:uri="urn:schemas-microsoft-com:office:smarttags" w:element="State">
          <w:r w:rsidRPr="00AD2BA0">
            <w:t>SC</w:t>
          </w:r>
        </w:smartTag>
        <w:r w:rsidRPr="00AD2BA0">
          <w:t xml:space="preserve">  </w:t>
        </w:r>
        <w:smartTag w:uri="urn:schemas-microsoft-com:office:smarttags" w:element="PostalCode">
          <w:r w:rsidRPr="00AD2BA0">
            <w:t>29422</w:t>
          </w:r>
        </w:smartTag>
      </w:smartTag>
    </w:p>
    <w:p w:rsidR="00270651" w:rsidRDefault="00AD2BA0">
      <w:pPr>
        <w:tabs>
          <w:tab w:val="left" w:pos="900"/>
        </w:tabs>
        <w:ind w:left="540"/>
      </w:pPr>
      <w:r w:rsidRPr="00AD2BA0">
        <w:tab/>
        <w:t>Phone: 843-</w:t>
      </w:r>
      <w:r w:rsidR="00270651" w:rsidRPr="00AD2BA0">
        <w:t>953-9</w:t>
      </w:r>
      <w:r w:rsidR="003962DB" w:rsidRPr="00AD2BA0">
        <w:t>862</w:t>
      </w:r>
    </w:p>
    <w:p w:rsidR="00AD2BA0" w:rsidRPr="00AD2BA0" w:rsidRDefault="00AD2BA0">
      <w:pPr>
        <w:tabs>
          <w:tab w:val="left" w:pos="900"/>
        </w:tabs>
        <w:ind w:left="540"/>
      </w:pPr>
      <w:r>
        <w:tab/>
        <w:t>Fax: 843-953-9820</w:t>
      </w:r>
    </w:p>
    <w:p w:rsidR="00270651" w:rsidRPr="00AD2BA0" w:rsidRDefault="00270651">
      <w:pPr>
        <w:tabs>
          <w:tab w:val="left" w:pos="900"/>
        </w:tabs>
        <w:ind w:left="540"/>
        <w:rPr>
          <w:lang w:val="fr-FR"/>
        </w:rPr>
      </w:pPr>
      <w:r w:rsidRPr="00AD2BA0">
        <w:rPr>
          <w:lang w:val="fr-FR"/>
        </w:rPr>
        <w:tab/>
        <w:t xml:space="preserve">E-mail: </w:t>
      </w:r>
      <w:hyperlink r:id="rId12" w:history="1">
        <w:r w:rsidR="003962DB" w:rsidRPr="00AD2BA0">
          <w:rPr>
            <w:rStyle w:val="Hyperlink"/>
            <w:lang w:val="fr-FR"/>
          </w:rPr>
          <w:t>KepplerC@dnr.sc.gov</w:t>
        </w:r>
      </w:hyperlink>
    </w:p>
    <w:p w:rsidR="00E12CF6" w:rsidRPr="00AD2BA0" w:rsidRDefault="00E12CF6">
      <w:pPr>
        <w:tabs>
          <w:tab w:val="left" w:pos="900"/>
        </w:tabs>
        <w:ind w:left="540"/>
        <w:rPr>
          <w:lang w:val="fr-FR"/>
        </w:rPr>
      </w:pPr>
    </w:p>
    <w:p w:rsidR="00E12CF6" w:rsidRPr="00AD2BA0" w:rsidRDefault="00E12CF6" w:rsidP="00E12CF6">
      <w:pPr>
        <w:ind w:left="540"/>
        <w:rPr>
          <w:color w:val="000000"/>
          <w:szCs w:val="24"/>
        </w:rPr>
      </w:pPr>
      <w:r w:rsidRPr="00AD2BA0">
        <w:rPr>
          <w:color w:val="000000"/>
          <w:szCs w:val="24"/>
        </w:rPr>
        <w:t>B</w:t>
      </w:r>
      <w:r w:rsidR="00AD2BA0" w:rsidRPr="00AD2BA0">
        <w:rPr>
          <w:color w:val="000000"/>
          <w:szCs w:val="24"/>
        </w:rPr>
        <w:t>en Lakish, Research Specialist</w:t>
      </w:r>
    </w:p>
    <w:p w:rsidR="00E12CF6" w:rsidRPr="00AD2BA0" w:rsidRDefault="00E12CF6" w:rsidP="00313FF8">
      <w:pPr>
        <w:ind w:left="630" w:firstLine="180"/>
        <w:rPr>
          <w:szCs w:val="24"/>
        </w:rPr>
      </w:pPr>
      <w:r w:rsidRPr="00AD2BA0">
        <w:rPr>
          <w:szCs w:val="24"/>
        </w:rPr>
        <w:t>North Inlet-Winyah Bay NERR</w:t>
      </w:r>
    </w:p>
    <w:p w:rsidR="00E12CF6" w:rsidRPr="00AD2BA0" w:rsidRDefault="00E12CF6" w:rsidP="00E12CF6">
      <w:pPr>
        <w:ind w:left="540" w:firstLine="270"/>
        <w:rPr>
          <w:szCs w:val="24"/>
        </w:rPr>
      </w:pPr>
      <w:r w:rsidRPr="00AD2BA0">
        <w:rPr>
          <w:szCs w:val="24"/>
        </w:rPr>
        <w:t>PO Box 1630</w:t>
      </w:r>
    </w:p>
    <w:p w:rsidR="00E12CF6" w:rsidRPr="00AD2BA0" w:rsidRDefault="00E12CF6" w:rsidP="00E12CF6">
      <w:pPr>
        <w:ind w:left="540" w:firstLine="270"/>
        <w:rPr>
          <w:szCs w:val="24"/>
        </w:rPr>
      </w:pPr>
      <w:r w:rsidRPr="00AD2BA0">
        <w:rPr>
          <w:szCs w:val="24"/>
        </w:rPr>
        <w:t>Georgetown, SC 29442</w:t>
      </w:r>
    </w:p>
    <w:p w:rsidR="00E12CF6" w:rsidRPr="00AD2BA0" w:rsidRDefault="00E12CF6" w:rsidP="00E12CF6">
      <w:pPr>
        <w:ind w:left="540" w:firstLine="270"/>
        <w:rPr>
          <w:szCs w:val="24"/>
        </w:rPr>
      </w:pPr>
      <w:r w:rsidRPr="00AD2BA0">
        <w:rPr>
          <w:szCs w:val="24"/>
        </w:rPr>
        <w:t>Phone: 843-546-3623</w:t>
      </w:r>
    </w:p>
    <w:p w:rsidR="00E12CF6" w:rsidRPr="00AD2BA0" w:rsidRDefault="00E12CF6" w:rsidP="00E12CF6">
      <w:pPr>
        <w:ind w:left="540" w:firstLine="270"/>
        <w:rPr>
          <w:szCs w:val="24"/>
        </w:rPr>
      </w:pPr>
      <w:r w:rsidRPr="00AD2BA0">
        <w:rPr>
          <w:szCs w:val="24"/>
        </w:rPr>
        <w:t>Fax: 843-546-1632</w:t>
      </w:r>
    </w:p>
    <w:p w:rsidR="00E12CF6" w:rsidRPr="00E12CF6" w:rsidRDefault="00E12CF6" w:rsidP="00E12CF6">
      <w:pPr>
        <w:ind w:left="540" w:firstLine="270"/>
        <w:rPr>
          <w:szCs w:val="24"/>
        </w:rPr>
      </w:pPr>
      <w:r w:rsidRPr="00AD2BA0">
        <w:rPr>
          <w:color w:val="000000"/>
          <w:szCs w:val="24"/>
        </w:rPr>
        <w:t>Email:</w:t>
      </w:r>
      <w:r w:rsidRPr="00AD2BA0">
        <w:rPr>
          <w:color w:val="FF0000"/>
          <w:szCs w:val="24"/>
        </w:rPr>
        <w:t xml:space="preserve"> </w:t>
      </w:r>
      <w:hyperlink r:id="rId13" w:history="1">
        <w:r w:rsidRPr="00AD2BA0">
          <w:rPr>
            <w:rStyle w:val="Hyperlink"/>
            <w:szCs w:val="24"/>
          </w:rPr>
          <w:t>ben@belle.baruch.sc.edu</w:t>
        </w:r>
      </w:hyperlink>
    </w:p>
    <w:p w:rsidR="00270651" w:rsidRDefault="00270651">
      <w:pPr>
        <w:rPr>
          <w:lang w:val="fr-FR"/>
        </w:rPr>
      </w:pPr>
    </w:p>
    <w:p w:rsidR="00270651" w:rsidRDefault="004A0315">
      <w:pPr>
        <w:tabs>
          <w:tab w:val="left" w:pos="270"/>
          <w:tab w:val="left" w:pos="900"/>
        </w:tabs>
      </w:pPr>
      <w:r>
        <w:rPr>
          <w:b/>
        </w:rPr>
        <w:t xml:space="preserve">2. </w:t>
      </w:r>
      <w:r w:rsidR="00270651">
        <w:rPr>
          <w:b/>
        </w:rPr>
        <w:t>Research Objectives:</w:t>
      </w:r>
    </w:p>
    <w:p w:rsidR="00270651" w:rsidRDefault="00270651">
      <w:pPr>
        <w:tabs>
          <w:tab w:val="left" w:pos="630"/>
        </w:tabs>
        <w:ind w:left="270"/>
        <w:jc w:val="both"/>
      </w:pPr>
      <w:r>
        <w:t xml:space="preserve">Based on discussions with local Coastal Zone Management (CZM) personnel and our knowledge of land use within the Reserve, the South Edisto River drainage basin appears well suited for studying contrasting hydrographic conditions and land use patterns in the ACE Basin.  The </w:t>
      </w:r>
      <w:smartTag w:uri="urn:schemas-microsoft-com:office:smarttags" w:element="place">
        <w:smartTag w:uri="urn:schemas-microsoft-com:office:smarttags" w:element="PlaceName">
          <w:r>
            <w:t>Big</w:t>
          </w:r>
        </w:smartTag>
        <w:r>
          <w:t xml:space="preserve"> </w:t>
        </w:r>
        <w:smartTag w:uri="urn:schemas-microsoft-com:office:smarttags" w:element="PlaceType">
          <w:r>
            <w:t>Bay</w:t>
          </w:r>
        </w:smartTag>
      </w:smartTag>
      <w:r>
        <w:t xml:space="preserve"> monitoring station is located near </w:t>
      </w:r>
      <w:smartTag w:uri="urn:schemas-microsoft-com:office:smarttags" w:element="place">
        <w:smartTag w:uri="urn:schemas-microsoft-com:office:smarttags" w:element="PlaceName">
          <w:r>
            <w:t>Edisto</w:t>
          </w:r>
        </w:smartTag>
        <w:r>
          <w:t xml:space="preserve"> </w:t>
        </w:r>
        <w:smartTag w:uri="urn:schemas-microsoft-com:office:smarttags" w:element="PlaceType">
          <w:r>
            <w:t>Beach</w:t>
          </w:r>
        </w:smartTag>
      </w:smartTag>
      <w:r>
        <w:t xml:space="preserve"> within a tributary of Big Bay Creek.  Surrounded by residential and commercial development and subject to nonpoint </w:t>
      </w:r>
      <w:r>
        <w:lastRenderedPageBreak/>
        <w:t xml:space="preserve">source pollution, this station is designated as the "treatment" site.  The second station is located near </w:t>
      </w:r>
      <w:smartTag w:uri="urn:schemas-microsoft-com:office:smarttags" w:element="place">
        <w:smartTag w:uri="urn:schemas-microsoft-com:office:smarttags" w:element="PlaceName">
          <w:r>
            <w:t>Bailey</w:t>
          </w:r>
        </w:smartTag>
        <w:r>
          <w:t xml:space="preserve"> </w:t>
        </w:r>
        <w:smartTag w:uri="urn:schemas-microsoft-com:office:smarttags" w:element="PlaceName">
          <w:r>
            <w:t>Island</w:t>
          </w:r>
        </w:smartTag>
      </w:smartTag>
      <w:r>
        <w:t xml:space="preserve">, within a tributary of St. Pierre Creek.  Urban development in the immediate area of this station has been sparse to date so this station serves as the "control" site.  The third NERR monitoring station is located within a tributary of Fishing Creek on </w:t>
      </w:r>
      <w:smartTag w:uri="urn:schemas-microsoft-com:office:smarttags" w:element="place">
        <w:smartTag w:uri="urn:schemas-microsoft-com:office:smarttags" w:element="PlaceName">
          <w:r>
            <w:t>Jehossee</w:t>
          </w:r>
        </w:smartTag>
        <w:r>
          <w:t xml:space="preserve"> </w:t>
        </w:r>
        <w:smartTag w:uri="urn:schemas-microsoft-com:office:smarttags" w:element="PlaceType">
          <w:r>
            <w:t>Island</w:t>
          </w:r>
        </w:smartTag>
      </w:smartTag>
      <w:r>
        <w:t xml:space="preserve">, and both the </w:t>
      </w:r>
      <w:smartTag w:uri="urn:schemas-microsoft-com:office:smarttags" w:element="place">
        <w:r>
          <w:t>South Edisto</w:t>
        </w:r>
      </w:smartTag>
      <w:r>
        <w:t xml:space="preserve"> and </w:t>
      </w:r>
      <w:smartTag w:uri="urn:schemas-microsoft-com:office:smarttags" w:element="place">
        <w:r>
          <w:t>North Edisto</w:t>
        </w:r>
      </w:smartTag>
      <w:r>
        <w:t xml:space="preserve"> rivers influence the creek.  The island is owned and operated by the U.S. Fish and Wildlife Service and serves as a wildlife refuge for native and migrating birds and many of </w:t>
      </w:r>
      <w:smartTag w:uri="urn:schemas-microsoft-com:office:smarttags" w:element="State">
        <w:smartTag w:uri="urn:schemas-microsoft-com:office:smarttags" w:element="place">
          <w:r>
            <w:t>South Carolina</w:t>
          </w:r>
        </w:smartTag>
      </w:smartTag>
      <w:r>
        <w:t xml:space="preserve">’s endangered species.  This station will serve as a second "control" site.  The fourth NERR monitoring station is situated in Mosquito Creek, a tributary of the </w:t>
      </w:r>
      <w:smartTag w:uri="urn:schemas-microsoft-com:office:smarttags" w:element="place">
        <w:smartTag w:uri="urn:schemas-microsoft-com:office:smarttags" w:element="PlaceName">
          <w:r>
            <w:t>Ashepoo</w:t>
          </w:r>
        </w:smartTag>
        <w:r>
          <w:t xml:space="preserve"> </w:t>
        </w:r>
        <w:smartTag w:uri="urn:schemas-microsoft-com:office:smarttags" w:element="PlaceType">
          <w:r>
            <w:t>River</w:t>
          </w:r>
        </w:smartTag>
      </w:smartTag>
      <w:r>
        <w:t>.   Surrounded by rural development and agriculture, Mosquito Creek is subject to increased nutrient loading and possibly herbicides and pesticides.  This station will serve as a second "treatment" site.</w:t>
      </w:r>
    </w:p>
    <w:p w:rsidR="00270651" w:rsidRDefault="00270651">
      <w:pPr>
        <w:tabs>
          <w:tab w:val="left" w:pos="630"/>
        </w:tabs>
        <w:ind w:left="270"/>
        <w:jc w:val="both"/>
      </w:pPr>
    </w:p>
    <w:p w:rsidR="00270651" w:rsidRDefault="00270651">
      <w:pPr>
        <w:tabs>
          <w:tab w:val="left" w:pos="270"/>
        </w:tabs>
        <w:rPr>
          <w:b/>
          <w:bCs/>
        </w:rPr>
      </w:pPr>
      <w:r>
        <w:tab/>
      </w:r>
      <w:r>
        <w:rPr>
          <w:b/>
          <w:bCs/>
        </w:rPr>
        <w:t>a) Monthly Grab Sampling Program</w:t>
      </w:r>
    </w:p>
    <w:p w:rsidR="00270651" w:rsidRDefault="00270651">
      <w:pPr>
        <w:tabs>
          <w:tab w:val="left" w:pos="900"/>
        </w:tabs>
        <w:ind w:left="540"/>
        <w:jc w:val="both"/>
      </w:pPr>
      <w:r>
        <w:t>In February of 2002, nutrient-monitoring component of SWMP was initiated at the ACE Basin NERR.  The monitoring sites are located near the four existing YSI monitoring stations: Big Bay Creek, St. Pierre Creek, Fishing Creek and Mosquito Creek. The objective of the study is to ascertain the annual and seasonal fluctuations in nutrient levels near the data logger sites.  Two samples are collected from the station during mid-ebb to slack-low water tide periods each month. The samples are analyzed for am</w:t>
      </w:r>
      <w:r w:rsidR="0045298C">
        <w:t>monia, nitrite + nitrate, ortho</w:t>
      </w:r>
      <w:r>
        <w:t>phosphate, and chlorophyll-A concentrations.</w:t>
      </w:r>
    </w:p>
    <w:p w:rsidR="00270651" w:rsidRDefault="00270651">
      <w:pPr>
        <w:tabs>
          <w:tab w:val="left" w:pos="270"/>
        </w:tabs>
        <w:jc w:val="both"/>
      </w:pPr>
    </w:p>
    <w:p w:rsidR="00270651" w:rsidRDefault="00270651">
      <w:pPr>
        <w:tabs>
          <w:tab w:val="left" w:pos="270"/>
        </w:tabs>
        <w:jc w:val="both"/>
      </w:pPr>
      <w:r>
        <w:rPr>
          <w:b/>
          <w:bCs/>
        </w:rPr>
        <w:tab/>
        <w:t>b) Diel Sampling Program</w:t>
      </w:r>
      <w:bookmarkStart w:id="0" w:name="_GoBack"/>
      <w:bookmarkEnd w:id="0"/>
    </w:p>
    <w:p w:rsidR="00270651" w:rsidRDefault="00270651">
      <w:pPr>
        <w:tabs>
          <w:tab w:val="left" w:pos="900"/>
        </w:tabs>
        <w:ind w:left="540"/>
        <w:jc w:val="both"/>
      </w:pPr>
      <w:r>
        <w:t xml:space="preserve">In July 1997, the Reserve staff initiated a nutrient diel study.  The objective of the study is to ascertain the tidal fluctuations in nutrient levels near the </w:t>
      </w:r>
      <w:smartTag w:uri="urn:schemas-microsoft-com:office:smarttags" w:element="place">
        <w:smartTag w:uri="urn:schemas-microsoft-com:office:smarttags" w:element="PlaceName">
          <w:r>
            <w:t>Big</w:t>
          </w:r>
        </w:smartTag>
        <w:r>
          <w:t xml:space="preserve"> </w:t>
        </w:r>
        <w:smartTag w:uri="urn:schemas-microsoft-com:office:smarttags" w:element="PlaceType">
          <w:r>
            <w:t>Bay</w:t>
          </w:r>
        </w:smartTag>
      </w:smartTag>
      <w:r>
        <w:t xml:space="preserve"> and St. Pierre YSI monitoring stations. Nutrient samples are collected during one complete tidal cycle (24 hr 48 min) each month at each station.  The samples are analyzed for ammonium, nitrite + nitrate, ortho-phosphate, and chlorophyll-A concentrations.  In February of 2002, St. Pierre Creek was designated as the SWMP diel site.</w:t>
      </w:r>
    </w:p>
    <w:p w:rsidR="00270651" w:rsidRDefault="00270651">
      <w:pPr>
        <w:jc w:val="both"/>
      </w:pPr>
    </w:p>
    <w:p w:rsidR="00270651" w:rsidRDefault="00270651">
      <w:pPr>
        <w:jc w:val="both"/>
        <w:rPr>
          <w:b/>
        </w:rPr>
      </w:pPr>
      <w:r>
        <w:rPr>
          <w:b/>
        </w:rPr>
        <w:t>3. Research Methods</w:t>
      </w:r>
    </w:p>
    <w:p w:rsidR="00270651" w:rsidRDefault="00270651">
      <w:pPr>
        <w:tabs>
          <w:tab w:val="left" w:pos="180"/>
        </w:tabs>
        <w:jc w:val="both"/>
      </w:pPr>
      <w:r>
        <w:rPr>
          <w:b/>
        </w:rPr>
        <w:tab/>
      </w:r>
      <w:r>
        <w:rPr>
          <w:b/>
          <w:bCs/>
        </w:rPr>
        <w:t>a) Monthly Grab Sampling Program</w:t>
      </w:r>
    </w:p>
    <w:p w:rsidR="00270651" w:rsidRDefault="00270651">
      <w:pPr>
        <w:tabs>
          <w:tab w:val="left" w:pos="810"/>
        </w:tabs>
        <w:ind w:left="450"/>
        <w:jc w:val="both"/>
      </w:pPr>
      <w:r>
        <w:t>Water samples are taken monthly at the four NERR data logger stations: Big Bay Creek, St. Pierre Creek, Fishing Creek, and Mosquito Creek.  Two samples are collected, consecutively, at a depth of 0.5 meter below the surface, using a water-sampler. The “grab” samples are taken on the same day and between mid-ebb and slack-low water (~ 3 hrs before slack-low water to slack-low water).  No distinction is made between neap and spring tide conditions.  An effort is made to allow for an antecedent dry period of 72 hours prior to sampling.</w:t>
      </w:r>
    </w:p>
    <w:p w:rsidR="00FF5EB0" w:rsidRDefault="00FF5EB0">
      <w:pPr>
        <w:tabs>
          <w:tab w:val="left" w:pos="810"/>
        </w:tabs>
        <w:ind w:left="450"/>
        <w:jc w:val="both"/>
      </w:pPr>
    </w:p>
    <w:p w:rsidR="00270651" w:rsidRDefault="00270651">
      <w:pPr>
        <w:tabs>
          <w:tab w:val="left" w:pos="810"/>
        </w:tabs>
        <w:ind w:left="450"/>
        <w:jc w:val="both"/>
      </w:pPr>
      <w:r>
        <w:t xml:space="preserve">All samples are collected in wide-mouth, clear nalgene sample bottles that are acid washed (10% HCl solution), rinsed (6x) with distilled-deionized water, and dried prior to the sampling day. At each sampling site, sample bottles are rinsed with ambient water prior to sample collection.  Samples are immediately removed from natural light and placed on ice, then returned to the laboratory.  In the laboratory, samples are processed for nutrient and </w:t>
      </w:r>
      <w:r>
        <w:lastRenderedPageBreak/>
        <w:t xml:space="preserve">Chlorophyll-A analyses (see Section 8 - </w:t>
      </w:r>
      <w:r>
        <w:rPr>
          <w:i/>
          <w:iCs/>
        </w:rPr>
        <w:t>Analytical Methods</w:t>
      </w:r>
      <w:r>
        <w:t xml:space="preserve">). </w:t>
      </w:r>
    </w:p>
    <w:p w:rsidR="00FF5EB0" w:rsidRDefault="00FF5EB0">
      <w:pPr>
        <w:tabs>
          <w:tab w:val="left" w:pos="810"/>
        </w:tabs>
        <w:ind w:left="450"/>
        <w:jc w:val="both"/>
      </w:pPr>
    </w:p>
    <w:p w:rsidR="00270651" w:rsidRDefault="00270651">
      <w:pPr>
        <w:tabs>
          <w:tab w:val="left" w:pos="810"/>
        </w:tabs>
        <w:ind w:left="450"/>
        <w:jc w:val="both"/>
      </w:pPr>
      <w:r>
        <w:rPr>
          <w:i/>
          <w:iCs/>
        </w:rPr>
        <w:t>In-situ</w:t>
      </w:r>
      <w:r>
        <w:t xml:space="preserve"> measurements of dissolved oxygen (mg/L), salinity (ppt), pH, and air and water temperatures (degree C) are taken at the time of sample collection and at the same depth as the grab samples.  Air and water temperatures, salinity, and pH are measured directly with a thermometer, a refractometer and a pH meter, respectively, and dissolved oxygen level is determined by the Winkler titration. This in-situ data is not included in this dataset but can be obtained </w:t>
      </w:r>
      <w:r w:rsidR="00F60551">
        <w:t xml:space="preserve">by </w:t>
      </w:r>
      <w:r>
        <w:t>contacting the reserve.</w:t>
      </w:r>
    </w:p>
    <w:p w:rsidR="00270651" w:rsidRDefault="00270651">
      <w:pPr>
        <w:tabs>
          <w:tab w:val="left" w:pos="810"/>
        </w:tabs>
        <w:ind w:left="450"/>
        <w:jc w:val="both"/>
      </w:pPr>
    </w:p>
    <w:p w:rsidR="00270651" w:rsidRDefault="00270651">
      <w:pPr>
        <w:tabs>
          <w:tab w:val="left" w:pos="180"/>
          <w:tab w:val="left" w:pos="450"/>
        </w:tabs>
        <w:jc w:val="both"/>
      </w:pPr>
      <w:r>
        <w:rPr>
          <w:b/>
          <w:bCs/>
        </w:rPr>
        <w:tab/>
        <w:t>b) Diel Sampling Program</w:t>
      </w:r>
    </w:p>
    <w:p w:rsidR="00270651" w:rsidRDefault="00270651">
      <w:pPr>
        <w:tabs>
          <w:tab w:val="left" w:pos="810"/>
        </w:tabs>
        <w:ind w:left="450"/>
        <w:jc w:val="both"/>
      </w:pPr>
      <w:r>
        <w:t>Diel monitoring occurs monthly at the St. Pierre Creek YSI datalogger station. Samples are collected every 2 hours and 4 minutes over one lunar day (24 hr 48 min), using an ISCO auto-sampler. Sample collection begins at the predicted slack-low, and samples are collected at a depth of 0.5 meters below the surface.  No distinction is made between neap and spring tide conditions.  An effort is made to allow for an antecedent dry period of 72 hours prior to sampling.</w:t>
      </w:r>
    </w:p>
    <w:p w:rsidR="00FF5EB0" w:rsidRDefault="00FF5EB0">
      <w:pPr>
        <w:tabs>
          <w:tab w:val="left" w:pos="810"/>
        </w:tabs>
        <w:ind w:left="450"/>
        <w:jc w:val="both"/>
      </w:pPr>
    </w:p>
    <w:p w:rsidR="00270651" w:rsidRDefault="00270651">
      <w:pPr>
        <w:tabs>
          <w:tab w:val="left" w:pos="810"/>
        </w:tabs>
        <w:ind w:left="450"/>
        <w:jc w:val="both"/>
      </w:pPr>
      <w:r>
        <w:t xml:space="preserve">All samples are collected in wide-mouth, clear nalgene sample bottles, which are acid washed (10% HCl solution), rinsed (6x) with distilled-deionized water, and dried prior to the sampling day. Due to the use of the ISCO auto-sampler, ambient water rinses prior to sample collection are not feasible. During the collection period, samples are kept cooled by ice stored in the enclosed ISCO.  Within two hours of the last sample collection, samples are removed from the auto-sampler, placed on ice and returned to the laboratory for analysis.  In the laboratory, samples are processed for nutrient and Chlorophyll-A analyses (see Section 8 - </w:t>
      </w:r>
      <w:r>
        <w:rPr>
          <w:i/>
          <w:iCs/>
        </w:rPr>
        <w:t>Analytical Methods</w:t>
      </w:r>
      <w:r>
        <w:t>).</w:t>
      </w:r>
    </w:p>
    <w:p w:rsidR="00270651" w:rsidRDefault="00270651">
      <w:pPr>
        <w:jc w:val="both"/>
      </w:pPr>
    </w:p>
    <w:p w:rsidR="00270651" w:rsidRDefault="00270651">
      <w:pPr>
        <w:jc w:val="both"/>
      </w:pPr>
      <w:r>
        <w:rPr>
          <w:b/>
        </w:rPr>
        <w:t>4. Site Locations and Character:</w:t>
      </w:r>
    </w:p>
    <w:p w:rsidR="00270651" w:rsidRDefault="00270651">
      <w:pPr>
        <w:tabs>
          <w:tab w:val="left" w:pos="540"/>
        </w:tabs>
        <w:ind w:left="270"/>
        <w:jc w:val="both"/>
      </w:pPr>
      <w:r>
        <w:t>ACE Basin</w:t>
      </w:r>
      <w:r>
        <w:rPr>
          <w:b/>
          <w:sz w:val="28"/>
        </w:rPr>
        <w:t xml:space="preserve"> </w:t>
      </w:r>
      <w:r>
        <w:t xml:space="preserve">National Estuarine Research Reserve is one of the largest undeveloped estuaries on the East Coast. The study area encompasses the Ashepoo, </w:t>
      </w:r>
      <w:smartTag w:uri="urn:schemas-microsoft-com:office:smarttags" w:element="place">
        <w:r>
          <w:t>Combahee</w:t>
        </w:r>
      </w:smartTag>
      <w:r>
        <w:t xml:space="preserve"> and </w:t>
      </w:r>
      <w:smartTag w:uri="urn:schemas-microsoft-com:office:smarttags" w:element="place">
        <w:smartTag w:uri="urn:schemas-microsoft-com:office:smarttags" w:element="PlaceName">
          <w:r>
            <w:t>South</w:t>
          </w:r>
        </w:smartTag>
        <w:r>
          <w:t xml:space="preserve"> </w:t>
        </w:r>
        <w:smartTag w:uri="urn:schemas-microsoft-com:office:smarttags" w:element="PlaceName">
          <w:r>
            <w:t>Edisto</w:t>
          </w:r>
        </w:smartTag>
        <w:r>
          <w:t xml:space="preserve"> </w:t>
        </w:r>
        <w:smartTag w:uri="urn:schemas-microsoft-com:office:smarttags" w:element="PlaceType">
          <w:r>
            <w:t>River basins</w:t>
          </w:r>
        </w:smartTag>
      </w:smartTag>
      <w:r>
        <w:t xml:space="preserve">, which empty into St. Helena Sound and the </w:t>
      </w:r>
      <w:smartTag w:uri="urn:schemas-microsoft-com:office:smarttags" w:element="place">
        <w:r>
          <w:t>Atlantic Ocean</w:t>
        </w:r>
      </w:smartTag>
      <w:r>
        <w:t>.  The NERR consists of approximately 180,000 acres of diverse estuarine and freshwater wetlands and uplands, which provide habitats for fish and wildlife.</w:t>
      </w:r>
    </w:p>
    <w:p w:rsidR="00FF5EB0" w:rsidRDefault="00270651">
      <w:pPr>
        <w:pStyle w:val="PlainText"/>
        <w:tabs>
          <w:tab w:val="left" w:pos="540"/>
        </w:tabs>
        <w:ind w:left="270"/>
        <w:jc w:val="both"/>
        <w:rPr>
          <w:rFonts w:ascii="Times New Roman" w:hAnsi="Times New Roman"/>
          <w:sz w:val="24"/>
        </w:rPr>
      </w:pPr>
      <w:r>
        <w:rPr>
          <w:rFonts w:ascii="Times New Roman" w:hAnsi="Times New Roman"/>
          <w:sz w:val="24"/>
        </w:rPr>
        <w:tab/>
      </w:r>
      <w:r>
        <w:rPr>
          <w:rFonts w:ascii="Times New Roman" w:hAnsi="Times New Roman"/>
          <w:sz w:val="24"/>
        </w:rPr>
        <w:tab/>
      </w:r>
    </w:p>
    <w:p w:rsidR="00270651" w:rsidRDefault="00270651">
      <w:pPr>
        <w:pStyle w:val="PlainText"/>
        <w:tabs>
          <w:tab w:val="left" w:pos="540"/>
        </w:tabs>
        <w:ind w:left="270"/>
        <w:jc w:val="both"/>
        <w:rPr>
          <w:rFonts w:ascii="Times New Roman" w:hAnsi="Times New Roman"/>
          <w:sz w:val="24"/>
        </w:rPr>
      </w:pPr>
      <w:r>
        <w:rPr>
          <w:rFonts w:ascii="Times New Roman" w:hAnsi="Times New Roman"/>
          <w:sz w:val="24"/>
        </w:rPr>
        <w:t xml:space="preserve">Two sampling sites are in tributaries of the South Edisto River. One site is in a tributary </w:t>
      </w:r>
      <w:r w:rsidRPr="00667E0B">
        <w:rPr>
          <w:rFonts w:ascii="Times New Roman" w:hAnsi="Times New Roman"/>
          <w:sz w:val="24"/>
        </w:rPr>
        <w:t xml:space="preserve">of the </w:t>
      </w:r>
      <w:smartTag w:uri="urn:schemas-microsoft-com:office:smarttags" w:element="place">
        <w:smartTag w:uri="urn:schemas-microsoft-com:office:smarttags" w:element="PlaceName">
          <w:r w:rsidRPr="00667E0B">
            <w:rPr>
              <w:rFonts w:ascii="Times New Roman" w:hAnsi="Times New Roman"/>
              <w:sz w:val="24"/>
            </w:rPr>
            <w:t>North</w:t>
          </w:r>
        </w:smartTag>
        <w:r w:rsidRPr="00667E0B">
          <w:rPr>
            <w:rFonts w:ascii="Times New Roman" w:hAnsi="Times New Roman"/>
            <w:sz w:val="24"/>
          </w:rPr>
          <w:t xml:space="preserve"> </w:t>
        </w:r>
        <w:smartTag w:uri="urn:schemas-microsoft-com:office:smarttags" w:element="PlaceName">
          <w:r w:rsidRPr="00667E0B">
            <w:rPr>
              <w:rFonts w:ascii="Times New Roman" w:hAnsi="Times New Roman"/>
              <w:sz w:val="24"/>
            </w:rPr>
            <w:t>Edisto</w:t>
          </w:r>
        </w:smartTag>
        <w:r w:rsidRPr="00667E0B">
          <w:rPr>
            <w:rFonts w:ascii="Times New Roman" w:hAnsi="Times New Roman"/>
            <w:sz w:val="24"/>
          </w:rPr>
          <w:t xml:space="preserve"> </w:t>
        </w:r>
        <w:smartTag w:uri="urn:schemas-microsoft-com:office:smarttags" w:element="PlaceType">
          <w:r w:rsidRPr="00667E0B">
            <w:rPr>
              <w:rFonts w:ascii="Times New Roman" w:hAnsi="Times New Roman"/>
              <w:sz w:val="24"/>
            </w:rPr>
            <w:t>River</w:t>
          </w:r>
        </w:smartTag>
      </w:smartTag>
      <w:r w:rsidRPr="00667E0B">
        <w:rPr>
          <w:rFonts w:ascii="Times New Roman" w:hAnsi="Times New Roman"/>
          <w:sz w:val="24"/>
        </w:rPr>
        <w:t xml:space="preserve"> and one is in a tributary of both the </w:t>
      </w:r>
      <w:smartTag w:uri="urn:schemas-microsoft-com:office:smarttags" w:element="place">
        <w:r w:rsidRPr="00667E0B">
          <w:rPr>
            <w:rFonts w:ascii="Times New Roman" w:hAnsi="Times New Roman"/>
            <w:sz w:val="24"/>
          </w:rPr>
          <w:t>South Edisto</w:t>
        </w:r>
      </w:smartTag>
      <w:r w:rsidRPr="00667E0B">
        <w:rPr>
          <w:rFonts w:ascii="Times New Roman" w:hAnsi="Times New Roman"/>
          <w:sz w:val="24"/>
        </w:rPr>
        <w:t xml:space="preserve"> and Ashepoo rivers</w:t>
      </w:r>
      <w:r w:rsidRPr="00667E0B">
        <w:t xml:space="preserve">, </w:t>
      </w:r>
      <w:r w:rsidRPr="00667E0B">
        <w:rPr>
          <w:rFonts w:ascii="Times New Roman" w:hAnsi="Times New Roman" w:cs="Times New Roman"/>
          <w:sz w:val="24"/>
        </w:rPr>
        <w:t>contributing to freshwater input to each site</w:t>
      </w:r>
      <w:r w:rsidRPr="00667E0B">
        <w:rPr>
          <w:rFonts w:ascii="Times New Roman" w:hAnsi="Times New Roman"/>
          <w:sz w:val="24"/>
        </w:rPr>
        <w:t xml:space="preserve">.  The average annual </w:t>
      </w:r>
      <w:r w:rsidRPr="00667E0B">
        <w:rPr>
          <w:rFonts w:ascii="Times New Roman" w:eastAsia="MS Mincho" w:hAnsi="Times New Roman"/>
          <w:sz w:val="24"/>
        </w:rPr>
        <w:t>tidal range at all sites is approximately 2.0 m (6</w:t>
      </w:r>
      <w:r w:rsidR="00667E0B" w:rsidRPr="00667E0B">
        <w:rPr>
          <w:rFonts w:ascii="Times New Roman" w:eastAsia="MS Mincho" w:hAnsi="Times New Roman"/>
          <w:sz w:val="24"/>
        </w:rPr>
        <w:t>.5 feet), with a maximum of 2.36</w:t>
      </w:r>
      <w:r w:rsidRPr="00667E0B">
        <w:rPr>
          <w:rFonts w:ascii="Times New Roman" w:eastAsia="MS Mincho" w:hAnsi="Times New Roman"/>
          <w:sz w:val="24"/>
        </w:rPr>
        <w:t xml:space="preserve"> m (</w:t>
      </w:r>
      <w:r w:rsidR="00667E0B" w:rsidRPr="00667E0B">
        <w:rPr>
          <w:rFonts w:ascii="Times New Roman" w:eastAsia="MS Mincho" w:hAnsi="Times New Roman"/>
          <w:sz w:val="24"/>
        </w:rPr>
        <w:t>7.8</w:t>
      </w:r>
      <w:r w:rsidRPr="00667E0B">
        <w:rPr>
          <w:rFonts w:ascii="Times New Roman" w:eastAsia="MS Mincho" w:hAnsi="Times New Roman"/>
          <w:sz w:val="24"/>
        </w:rPr>
        <w:t xml:space="preserve"> feet) and a minimum of 1.</w:t>
      </w:r>
      <w:r w:rsidR="00667E0B" w:rsidRPr="00667E0B">
        <w:rPr>
          <w:rFonts w:ascii="Times New Roman" w:eastAsia="MS Mincho" w:hAnsi="Times New Roman"/>
          <w:sz w:val="24"/>
        </w:rPr>
        <w:t>39</w:t>
      </w:r>
      <w:r w:rsidRPr="00667E0B">
        <w:rPr>
          <w:rFonts w:ascii="Times New Roman" w:eastAsia="MS Mincho" w:hAnsi="Times New Roman"/>
          <w:sz w:val="24"/>
        </w:rPr>
        <w:t xml:space="preserve"> m (4.</w:t>
      </w:r>
      <w:r w:rsidR="00667E0B" w:rsidRPr="00667E0B">
        <w:rPr>
          <w:rFonts w:ascii="Times New Roman" w:eastAsia="MS Mincho" w:hAnsi="Times New Roman"/>
          <w:sz w:val="24"/>
        </w:rPr>
        <w:t>6</w:t>
      </w:r>
      <w:r w:rsidRPr="00667E0B">
        <w:rPr>
          <w:rFonts w:ascii="Times New Roman" w:eastAsia="MS Mincho" w:hAnsi="Times New Roman"/>
          <w:sz w:val="24"/>
        </w:rPr>
        <w:t xml:space="preserve"> feet). </w:t>
      </w:r>
      <w:r w:rsidRPr="00667E0B">
        <w:rPr>
          <w:rFonts w:ascii="Times New Roman" w:hAnsi="Times New Roman" w:cs="Times New Roman"/>
          <w:sz w:val="24"/>
        </w:rPr>
        <w:t>The bottom habitat at each of the four sites consists of mud intermixed with dead shell hash.</w:t>
      </w:r>
      <w:r w:rsidRPr="00667E0B">
        <w:rPr>
          <w:rFonts w:eastAsia="MS Mincho"/>
        </w:rPr>
        <w:t xml:space="preserve"> </w:t>
      </w:r>
      <w:r w:rsidRPr="00667E0B">
        <w:rPr>
          <w:rFonts w:ascii="Times New Roman" w:eastAsia="MS Mincho" w:hAnsi="Times New Roman"/>
          <w:sz w:val="24"/>
        </w:rPr>
        <w:t xml:space="preserve"> A m</w:t>
      </w:r>
      <w:r w:rsidRPr="00667E0B">
        <w:rPr>
          <w:rFonts w:ascii="Times New Roman" w:hAnsi="Times New Roman"/>
          <w:sz w:val="24"/>
        </w:rPr>
        <w:t>ore detailed description of each site is provided below.</w:t>
      </w:r>
    </w:p>
    <w:p w:rsidR="00270651" w:rsidRDefault="00270651">
      <w:pPr>
        <w:pStyle w:val="PlainText"/>
        <w:jc w:val="both"/>
        <w:rPr>
          <w:rFonts w:ascii="Times New Roman" w:eastAsia="MS Mincho" w:hAnsi="Times New Roman"/>
          <w:sz w:val="24"/>
        </w:rPr>
      </w:pPr>
    </w:p>
    <w:p w:rsidR="00270651" w:rsidRDefault="00270651" w:rsidP="005522B3">
      <w:pPr>
        <w:tabs>
          <w:tab w:val="left" w:pos="450"/>
        </w:tabs>
        <w:ind w:left="270"/>
        <w:jc w:val="both"/>
      </w:pPr>
      <w:r>
        <w:rPr>
          <w:b/>
        </w:rPr>
        <w:t>Station A (Big Bay Creek [BB])</w:t>
      </w:r>
      <w:r>
        <w:rPr>
          <w:bCs/>
        </w:rPr>
        <w:t xml:space="preserve"> -</w:t>
      </w:r>
      <w:r>
        <w:t xml:space="preserve"> GPS coordinates: 32.4941N and -80.3241W </w:t>
      </w:r>
    </w:p>
    <w:p w:rsidR="003962DB" w:rsidRPr="009C4548" w:rsidRDefault="003962DB" w:rsidP="00A1300B">
      <w:pPr>
        <w:ind w:left="270"/>
        <w:jc w:val="both"/>
      </w:pPr>
      <w:r w:rsidRPr="009C4548">
        <w:t xml:space="preserve">This monitoring station is in Big Bay Creek proper, approximately 2 km (1.24 mi) from the mouth of the creek, and is located about 5 m (16.41 ft) from the southern bank of the creek.  In 2008, the mean depth at the station was 2.28 m (7.48 ft), and the mean salinity was 31.51 </w:t>
      </w:r>
      <w:r w:rsidRPr="009C4548">
        <w:lastRenderedPageBreak/>
        <w:t>parts per thousand (ppt).</w:t>
      </w:r>
    </w:p>
    <w:p w:rsidR="003962DB" w:rsidRPr="009C4548" w:rsidRDefault="003962DB" w:rsidP="00A1300B">
      <w:pPr>
        <w:ind w:left="270"/>
        <w:jc w:val="both"/>
      </w:pPr>
      <w:r w:rsidRPr="009C4548">
        <w:tab/>
        <w:t xml:space="preserve">The Big Bay monitoring station is designated as a "treatment" site because it is subject to nonpoint source pollution and has a high density of development.  The southern bank of the creek is bordered by residential and commercial development, with little setback from the bordering </w:t>
      </w:r>
      <w:r w:rsidRPr="009C4548">
        <w:rPr>
          <w:i/>
        </w:rPr>
        <w:t>Spartina</w:t>
      </w:r>
      <w:r w:rsidRPr="009C4548">
        <w:t xml:space="preserve"> marsh.  For instance, there are over forty private docks, two commercial seafood docks and a marina with 75 slips, three paved boat ramps, and two fueling areas along the southern bank. Docks and bulkheads are constructed of concrete, or creosote, CCA-treated or Wolmanized material.  Boat traffic is heavy, especially during the warmer months, and the creek is closed to shellfish harvesting because of the surrounding human activities.  The major sources of nonpoint source pollution are surface runoff from lawns, golf courses, and paved ramps that contain fertilizers, pesticides, herbicides and PAHs. All of the high ground along the southern bank is developed (i.e. residential homes, condominiums and restaurants); and maritime plant communities have been replaced by golf courses, lawns and ornamental gardens.  Small patches of a few maritime species (i.e. live oak (</w:t>
      </w:r>
      <w:r w:rsidRPr="009C4548">
        <w:rPr>
          <w:i/>
          <w:iCs/>
        </w:rPr>
        <w:t>Quercus virginiana</w:t>
      </w:r>
      <w:r w:rsidRPr="009C4548">
        <w:rPr>
          <w:iCs/>
        </w:rPr>
        <w:t>)</w:t>
      </w:r>
      <w:r w:rsidRPr="009C4548">
        <w:t>, cabbage palmetto (</w:t>
      </w:r>
      <w:r w:rsidRPr="009C4548">
        <w:rPr>
          <w:i/>
          <w:iCs/>
        </w:rPr>
        <w:t>Sabal palmetto</w:t>
      </w:r>
      <w:r w:rsidRPr="009C4548">
        <w:rPr>
          <w:iCs/>
        </w:rPr>
        <w:t>)</w:t>
      </w:r>
      <w:r w:rsidRPr="009C4548">
        <w:t>, and Southern red cedar (</w:t>
      </w:r>
      <w:r w:rsidRPr="009C4548">
        <w:rPr>
          <w:i/>
          <w:iCs/>
        </w:rPr>
        <w:t>Juniperus silicicola</w:t>
      </w:r>
      <w:r w:rsidRPr="009C4548">
        <w:rPr>
          <w:iCs/>
        </w:rPr>
        <w:t>)</w:t>
      </w:r>
      <w:r w:rsidRPr="009C4548">
        <w:t xml:space="preserve">) are found along the roads.  In contrast, the northern bank is bordered by a wide expanse of </w:t>
      </w:r>
      <w:r w:rsidRPr="009C4548">
        <w:rPr>
          <w:i/>
        </w:rPr>
        <w:t>Spartina alterniflora</w:t>
      </w:r>
      <w:r w:rsidRPr="009C4548">
        <w:t xml:space="preserve"> marsh, and no high ground is present. American oyster (</w:t>
      </w:r>
      <w:r w:rsidRPr="009C4548">
        <w:rPr>
          <w:i/>
        </w:rPr>
        <w:t>Crassostrea virginica</w:t>
      </w:r>
      <w:r w:rsidRPr="009C4548">
        <w:t>) forms a reef along the creek banks, especially the northern side, and on intertidal mud flats within the creek.</w:t>
      </w:r>
    </w:p>
    <w:p w:rsidR="00270651" w:rsidRDefault="00270651">
      <w:pPr>
        <w:jc w:val="both"/>
      </w:pPr>
    </w:p>
    <w:p w:rsidR="00270651" w:rsidRDefault="00270651">
      <w:pPr>
        <w:tabs>
          <w:tab w:val="left" w:pos="450"/>
        </w:tabs>
        <w:ind w:left="270"/>
      </w:pPr>
      <w:r>
        <w:rPr>
          <w:b/>
        </w:rPr>
        <w:t>Station B (St. Pierre Creek [SP])</w:t>
      </w:r>
      <w:r>
        <w:t xml:space="preserve"> - GPS coordinates: 32.5233N and -80.3568W </w:t>
      </w:r>
    </w:p>
    <w:p w:rsidR="00072670" w:rsidRDefault="00A1300B" w:rsidP="00072670">
      <w:pPr>
        <w:ind w:left="270"/>
        <w:jc w:val="both"/>
      </w:pPr>
      <w:r w:rsidRPr="009C4548">
        <w:t xml:space="preserve">This monitoring station is in a small tributary of St. Pierre Creek, approximately 0.25 km (0.16 mi) from the mouth of the creek, and it is about 5 m (16.41 ft) from the northern bank of the creek. The tributary flows through the southern portion of Bailey Island, and creek forms the eastern border of the island.  The monitoring station is surrounded by a wide expanse of </w:t>
      </w:r>
      <w:r w:rsidRPr="009C4548">
        <w:rPr>
          <w:i/>
        </w:rPr>
        <w:t>Spartina alterniflora</w:t>
      </w:r>
      <w:r w:rsidRPr="009C4548">
        <w:t xml:space="preserve"> marsh.  Extensive mud flats and oyster reefs fringe the banks.  Maritime forest communities comprised of species such as wax myrtles, live oaks, and palmettos dominate the upland areas.  In 2008, the mean depth at the station was 2.71 m (8.89 ft), and the mean salinity was 30.64 parts per thousand (ppt).</w:t>
      </w:r>
    </w:p>
    <w:p w:rsidR="00A1300B" w:rsidRDefault="00A1300B" w:rsidP="00072670">
      <w:pPr>
        <w:ind w:left="270"/>
        <w:jc w:val="both"/>
        <w:rPr>
          <w:bCs/>
        </w:rPr>
      </w:pPr>
    </w:p>
    <w:p w:rsidR="00270651" w:rsidRDefault="00270651">
      <w:pPr>
        <w:tabs>
          <w:tab w:val="left" w:pos="450"/>
        </w:tabs>
        <w:ind w:left="270"/>
        <w:jc w:val="both"/>
      </w:pPr>
      <w:r>
        <w:rPr>
          <w:b/>
        </w:rPr>
        <w:t>Station C (Fishing Creek [FC]) –</w:t>
      </w:r>
      <w:r>
        <w:t xml:space="preserve"> GPS coordinates: 32.6358 N and -80.3655W</w:t>
      </w:r>
    </w:p>
    <w:p w:rsidR="00270651" w:rsidRDefault="00270651" w:rsidP="00DF435F">
      <w:pPr>
        <w:tabs>
          <w:tab w:val="left" w:pos="540"/>
        </w:tabs>
        <w:ind w:left="270"/>
        <w:jc w:val="both"/>
      </w:pPr>
      <w:r>
        <w:t xml:space="preserve">This site is in a tidal creek, which is a tributary of Fishing Creek. Located within the boundaries of </w:t>
      </w:r>
      <w:smartTag w:uri="urn:schemas-microsoft-com:office:smarttags" w:element="place">
        <w:smartTag w:uri="urn:schemas-microsoft-com:office:smarttags" w:element="PlaceName">
          <w:r>
            <w:t>Jehossee</w:t>
          </w:r>
        </w:smartTag>
        <w:r>
          <w:t xml:space="preserve"> </w:t>
        </w:r>
        <w:smartTag w:uri="urn:schemas-microsoft-com:office:smarttags" w:element="PlaceType">
          <w:r>
            <w:t>Island</w:t>
          </w:r>
        </w:smartTag>
      </w:smartTag>
      <w:r>
        <w:t>, a protected Wildlife Management Area, this site is surrounded by extensive</w:t>
      </w:r>
      <w:r>
        <w:rPr>
          <w:iCs/>
        </w:rPr>
        <w:t xml:space="preserve"> big cordgrass (</w:t>
      </w:r>
      <w:r>
        <w:rPr>
          <w:i/>
        </w:rPr>
        <w:t>Spartina cynosuroides</w:t>
      </w:r>
      <w:r>
        <w:rPr>
          <w:iCs/>
        </w:rPr>
        <w:t xml:space="preserve">) </w:t>
      </w:r>
      <w:r>
        <w:t>marsh and vast mud flats.  The upland area of the island is dominated by slash pine (</w:t>
      </w:r>
      <w:r>
        <w:rPr>
          <w:i/>
          <w:iCs/>
        </w:rPr>
        <w:t>Pinus taeda</w:t>
      </w:r>
      <w:r>
        <w:t>) and live oak (</w:t>
      </w:r>
      <w:r>
        <w:rPr>
          <w:i/>
          <w:iCs/>
        </w:rPr>
        <w:t>Quercus virginiana</w:t>
      </w:r>
      <w:r>
        <w:t xml:space="preserve">).  The tidal wetlands on the island were rice fields during the Antebellum Era, and they are now managed as waterfowl habitat by the U.S. Fish and Wildlife Service.  These managed wetlands, or impoundments, are not subject to pesticides and herbicides. With relatively light boat traffic </w:t>
      </w:r>
      <w:r w:rsidRPr="00667E0B">
        <w:t xml:space="preserve">and sparse development, this station is designated as a "control" site.  </w:t>
      </w:r>
      <w:r w:rsidR="00DF435F" w:rsidRPr="009C4548">
        <w:t>In 2008, the mean depth at the station was 2.27 m (7.45 ft), and the mean salinity was 10.91 parts per thousand (ppt).</w:t>
      </w:r>
    </w:p>
    <w:p w:rsidR="00DF435F" w:rsidRDefault="00DF435F" w:rsidP="00DF435F">
      <w:pPr>
        <w:tabs>
          <w:tab w:val="left" w:pos="540"/>
        </w:tabs>
        <w:ind w:left="270"/>
        <w:jc w:val="both"/>
        <w:rPr>
          <w:highlight w:val="lightGray"/>
        </w:rPr>
      </w:pPr>
    </w:p>
    <w:p w:rsidR="00270651" w:rsidRDefault="00270651">
      <w:pPr>
        <w:tabs>
          <w:tab w:val="left" w:pos="450"/>
        </w:tabs>
        <w:ind w:left="270"/>
        <w:jc w:val="both"/>
      </w:pPr>
      <w:r>
        <w:rPr>
          <w:b/>
        </w:rPr>
        <w:t>Station D (Mosquito Creek [MC])</w:t>
      </w:r>
      <w:r>
        <w:t xml:space="preserve"> – GPS coordinates: 32.5558 N and -80.4380W</w:t>
      </w:r>
    </w:p>
    <w:p w:rsidR="00270651" w:rsidRDefault="00270651" w:rsidP="00FF5EB0">
      <w:pPr>
        <w:tabs>
          <w:tab w:val="left" w:pos="540"/>
        </w:tabs>
        <w:ind w:left="270"/>
        <w:jc w:val="both"/>
      </w:pPr>
      <w:r>
        <w:t xml:space="preserve">This site is in Mosquito Creek, which is a tributary of both the South Edisto and Ashepoo </w:t>
      </w:r>
      <w:r>
        <w:lastRenderedPageBreak/>
        <w:t xml:space="preserve">rivers. Surrounded by agricultural lands and low-density residential housing, this station is designated as a “treatment” site. Sources of nonpoint source pollution along the creek include managed wetlands (impoundments); private docks that are constructed of creosote, concrete and Wolmanized pilings; public boat ramp and dock; and a commercial seafood and fueling area with three commercial shrimp boats. Several impoundment trunks drain into the creek, thus increasing the nutrient load and possibly introducing herbicides and pesticides to the water.  The salt marsh at the site is dominated by </w:t>
      </w:r>
      <w:r>
        <w:rPr>
          <w:iCs/>
        </w:rPr>
        <w:t>smooth cordgrass (</w:t>
      </w:r>
      <w:r>
        <w:rPr>
          <w:i/>
        </w:rPr>
        <w:t>Spartina alterniflora</w:t>
      </w:r>
      <w:r>
        <w:rPr>
          <w:iCs/>
        </w:rPr>
        <w:t>) and black needlerush (</w:t>
      </w:r>
      <w:r>
        <w:rPr>
          <w:i/>
        </w:rPr>
        <w:t>Juncus roemerianus</w:t>
      </w:r>
      <w:r>
        <w:rPr>
          <w:iCs/>
        </w:rPr>
        <w:t>)</w:t>
      </w:r>
      <w:r>
        <w:t>.  Upland fringe areas consist of cabbage palmetto (</w:t>
      </w:r>
      <w:r w:rsidRPr="00667E0B">
        <w:rPr>
          <w:i/>
          <w:iCs/>
        </w:rPr>
        <w:t>Sabal palmetto</w:t>
      </w:r>
      <w:r w:rsidRPr="00667E0B">
        <w:t>), live oak (</w:t>
      </w:r>
      <w:r w:rsidRPr="00667E0B">
        <w:rPr>
          <w:i/>
          <w:iCs/>
        </w:rPr>
        <w:t>Quercus virginiana</w:t>
      </w:r>
      <w:r w:rsidRPr="00667E0B">
        <w:t>) and slash pine (</w:t>
      </w:r>
      <w:r w:rsidRPr="00667E0B">
        <w:rPr>
          <w:i/>
          <w:iCs/>
        </w:rPr>
        <w:t>Pinus taeda</w:t>
      </w:r>
      <w:r w:rsidRPr="00667E0B">
        <w:t xml:space="preserve">). </w:t>
      </w:r>
      <w:r w:rsidR="00DF435F" w:rsidRPr="009C4548">
        <w:t>In 2008, the mean depth at the station was 4.32 m (14.17 ft), and the mean salinity was 22.23 parts per thousand (ppt).</w:t>
      </w:r>
    </w:p>
    <w:p w:rsidR="00270651" w:rsidRDefault="00270651">
      <w:pPr>
        <w:tabs>
          <w:tab w:val="left" w:pos="540"/>
        </w:tabs>
        <w:jc w:val="both"/>
        <w:rPr>
          <w:bCs/>
        </w:rPr>
      </w:pPr>
    </w:p>
    <w:p w:rsidR="00270651" w:rsidRDefault="00270651">
      <w:pPr>
        <w:tabs>
          <w:tab w:val="left" w:pos="450"/>
          <w:tab w:val="left" w:pos="810"/>
          <w:tab w:val="left" w:pos="1800"/>
          <w:tab w:val="left" w:pos="5310"/>
          <w:tab w:val="left" w:pos="6660"/>
        </w:tabs>
        <w:rPr>
          <w:bCs/>
        </w:rPr>
      </w:pPr>
      <w:r>
        <w:rPr>
          <w:b/>
        </w:rPr>
        <w:t>5.  Coded variable definitions:</w:t>
      </w:r>
    </w:p>
    <w:p w:rsidR="00270651" w:rsidRDefault="00270651" w:rsidP="005522B3">
      <w:pPr>
        <w:tabs>
          <w:tab w:val="left" w:pos="450"/>
          <w:tab w:val="left" w:pos="810"/>
          <w:tab w:val="left" w:pos="5040"/>
        </w:tabs>
        <w:ind w:left="270"/>
      </w:pPr>
      <w:r>
        <w:t xml:space="preserve">Each individual sample is given a 3 part name code in addition to other codes.  The three part name code gives the Reserve name, station name, and the SWMP program code.  </w:t>
      </w:r>
    </w:p>
    <w:p w:rsidR="00270651" w:rsidRDefault="00270651" w:rsidP="005522B3">
      <w:pPr>
        <w:tabs>
          <w:tab w:val="left" w:pos="450"/>
          <w:tab w:val="left" w:pos="810"/>
          <w:tab w:val="left" w:pos="5040"/>
        </w:tabs>
        <w:ind w:left="270"/>
      </w:pPr>
    </w:p>
    <w:p w:rsidR="00270651" w:rsidRDefault="00270651" w:rsidP="005522B3">
      <w:pPr>
        <w:tabs>
          <w:tab w:val="left" w:pos="450"/>
          <w:tab w:val="left" w:pos="810"/>
          <w:tab w:val="left" w:pos="5040"/>
        </w:tabs>
        <w:ind w:left="270"/>
      </w:pPr>
    </w:p>
    <w:p w:rsidR="00270651" w:rsidRDefault="00270651" w:rsidP="005522B3">
      <w:pPr>
        <w:tabs>
          <w:tab w:val="left" w:pos="450"/>
          <w:tab w:val="left" w:pos="810"/>
          <w:tab w:val="left" w:pos="5040"/>
        </w:tabs>
        <w:ind w:left="270"/>
        <w:rPr>
          <w:bCs/>
        </w:rPr>
      </w:pPr>
      <w:r>
        <w:t>BB = Big Bay</w:t>
      </w:r>
      <w:r>
        <w:tab/>
        <w:t>MC = Mosquito Creek</w:t>
      </w:r>
    </w:p>
    <w:p w:rsidR="00270651" w:rsidRDefault="00270651" w:rsidP="005522B3">
      <w:pPr>
        <w:tabs>
          <w:tab w:val="left" w:pos="450"/>
          <w:tab w:val="left" w:pos="810"/>
          <w:tab w:val="left" w:pos="5040"/>
        </w:tabs>
        <w:ind w:left="270"/>
      </w:pPr>
      <w:r>
        <w:t>FC = Fishing Creek</w:t>
      </w:r>
      <w:r>
        <w:tab/>
        <w:t xml:space="preserve">SP = </w:t>
      </w:r>
      <w:smartTag w:uri="urn:schemas-microsoft-com:office:smarttags" w:element="City">
        <w:smartTag w:uri="urn:schemas-microsoft-com:office:smarttags" w:element="place">
          <w:r>
            <w:t>St. Pierre</w:t>
          </w:r>
        </w:smartTag>
      </w:smartTag>
    </w:p>
    <w:p w:rsidR="00270651" w:rsidRDefault="00270651" w:rsidP="005522B3">
      <w:pPr>
        <w:tabs>
          <w:tab w:val="left" w:pos="450"/>
          <w:tab w:val="left" w:pos="810"/>
          <w:tab w:val="left" w:pos="5040"/>
        </w:tabs>
        <w:ind w:left="270"/>
      </w:pPr>
    </w:p>
    <w:p w:rsidR="00270651" w:rsidRDefault="00F60551" w:rsidP="005522B3">
      <w:pPr>
        <w:ind w:left="270"/>
        <w:rPr>
          <w:rFonts w:eastAsia="Arial Unicode MS"/>
        </w:rPr>
      </w:pPr>
      <w:r>
        <w:rPr>
          <w:rFonts w:eastAsia="Arial Unicode MS"/>
        </w:rPr>
        <w:t xml:space="preserve">acebbnut </w:t>
      </w:r>
      <w:r w:rsidR="00270651">
        <w:rPr>
          <w:rFonts w:eastAsia="Arial Unicode MS"/>
        </w:rPr>
        <w:t>= ACE Basin Reserve nutrient data for Big Bay</w:t>
      </w:r>
    </w:p>
    <w:p w:rsidR="00270651" w:rsidRDefault="00F60551" w:rsidP="005522B3">
      <w:pPr>
        <w:ind w:left="270"/>
        <w:rPr>
          <w:rFonts w:eastAsia="Arial Unicode MS"/>
        </w:rPr>
      </w:pPr>
      <w:r>
        <w:rPr>
          <w:rFonts w:eastAsia="Arial Unicode MS"/>
        </w:rPr>
        <w:t xml:space="preserve">acefcnut </w:t>
      </w:r>
      <w:r w:rsidR="00270651">
        <w:rPr>
          <w:rFonts w:eastAsia="Arial Unicode MS"/>
        </w:rPr>
        <w:t>= ACE Basin Reserve nutrient data for Fishing Creek</w:t>
      </w:r>
    </w:p>
    <w:p w:rsidR="00270651" w:rsidRDefault="00F60551" w:rsidP="005522B3">
      <w:pPr>
        <w:ind w:left="270"/>
      </w:pPr>
      <w:r>
        <w:rPr>
          <w:rFonts w:eastAsia="Arial Unicode MS"/>
        </w:rPr>
        <w:t xml:space="preserve">acemcnut </w:t>
      </w:r>
      <w:r w:rsidR="00270651">
        <w:rPr>
          <w:rFonts w:eastAsia="Arial Unicode MS"/>
        </w:rPr>
        <w:t xml:space="preserve">= ACE Basin Reserve nutrient data for </w:t>
      </w:r>
      <w:r w:rsidR="00270651">
        <w:t>Mosquito Creek</w:t>
      </w:r>
    </w:p>
    <w:p w:rsidR="00270651" w:rsidRDefault="00F60551" w:rsidP="005522B3">
      <w:pPr>
        <w:tabs>
          <w:tab w:val="left" w:pos="360"/>
          <w:tab w:val="left" w:pos="810"/>
          <w:tab w:val="left" w:pos="5040"/>
        </w:tabs>
        <w:ind w:left="270"/>
      </w:pPr>
      <w:r>
        <w:t xml:space="preserve">acespnut </w:t>
      </w:r>
      <w:r w:rsidR="00270651">
        <w:t xml:space="preserve">= </w:t>
      </w:r>
      <w:r w:rsidR="00270651">
        <w:rPr>
          <w:rFonts w:eastAsia="Arial Unicode MS"/>
        </w:rPr>
        <w:t xml:space="preserve">ACE Basin Reserve nutrient data for </w:t>
      </w:r>
      <w:r w:rsidR="00270651">
        <w:t>St. Pierre</w:t>
      </w:r>
    </w:p>
    <w:p w:rsidR="00270651" w:rsidRDefault="00270651" w:rsidP="005522B3">
      <w:pPr>
        <w:tabs>
          <w:tab w:val="left" w:pos="450"/>
          <w:tab w:val="left" w:pos="810"/>
          <w:tab w:val="left" w:pos="5040"/>
        </w:tabs>
        <w:ind w:left="270"/>
        <w:rPr>
          <w:rFonts w:eastAsia="Arial Unicode MS"/>
        </w:rPr>
      </w:pPr>
    </w:p>
    <w:p w:rsidR="00270651" w:rsidRDefault="00270651" w:rsidP="005522B3">
      <w:pPr>
        <w:tabs>
          <w:tab w:val="left" w:pos="450"/>
          <w:tab w:val="left" w:pos="810"/>
          <w:tab w:val="left" w:pos="5040"/>
        </w:tabs>
        <w:ind w:left="270"/>
        <w:rPr>
          <w:rFonts w:eastAsia="Arial Unicode MS"/>
        </w:rPr>
      </w:pPr>
      <w:r>
        <w:rPr>
          <w:rFonts w:eastAsia="Arial Unicode MS"/>
        </w:rPr>
        <w:t>Monitoring Programs:</w:t>
      </w:r>
    </w:p>
    <w:p w:rsidR="00270651" w:rsidRDefault="00270651" w:rsidP="005522B3">
      <w:pPr>
        <w:tabs>
          <w:tab w:val="left" w:pos="450"/>
          <w:tab w:val="left" w:pos="810"/>
          <w:tab w:val="left" w:pos="5040"/>
        </w:tabs>
        <w:ind w:left="270"/>
        <w:rPr>
          <w:rFonts w:eastAsia="Arial Unicode MS"/>
        </w:rPr>
      </w:pPr>
      <w:r>
        <w:rPr>
          <w:rFonts w:eastAsia="Arial Unicode MS"/>
        </w:rPr>
        <w:tab/>
      </w:r>
      <w:r>
        <w:rPr>
          <w:rFonts w:eastAsia="Arial Unicode MS"/>
        </w:rPr>
        <w:tab/>
        <w:t>Monthly grab sample program (1), Diel grab sample program (2)</w:t>
      </w:r>
    </w:p>
    <w:p w:rsidR="00270651" w:rsidRDefault="00270651">
      <w:pPr>
        <w:tabs>
          <w:tab w:val="left" w:pos="450"/>
          <w:tab w:val="left" w:pos="810"/>
        </w:tabs>
        <w:ind w:left="630"/>
        <w:rPr>
          <w:rFonts w:eastAsia="Arial Unicode MS"/>
        </w:rPr>
      </w:pPr>
    </w:p>
    <w:p w:rsidR="00675D22" w:rsidRDefault="00675D22" w:rsidP="00675D22">
      <w:pPr>
        <w:tabs>
          <w:tab w:val="left" w:pos="540"/>
        </w:tabs>
        <w:rPr>
          <w:bCs/>
        </w:rPr>
      </w:pPr>
      <w:r>
        <w:rPr>
          <w:b/>
        </w:rPr>
        <w:t>6. Data collection period:</w:t>
      </w:r>
    </w:p>
    <w:p w:rsidR="00675D22" w:rsidRPr="00AD2BA0" w:rsidRDefault="00675D22" w:rsidP="00675D22">
      <w:pPr>
        <w:tabs>
          <w:tab w:val="left" w:pos="270"/>
        </w:tabs>
        <w:rPr>
          <w:b/>
        </w:rPr>
      </w:pPr>
      <w:r>
        <w:rPr>
          <w:b/>
          <w:bCs/>
        </w:rPr>
        <w:tab/>
      </w:r>
      <w:r w:rsidRPr="00AD2BA0">
        <w:rPr>
          <w:b/>
          <w:bCs/>
        </w:rPr>
        <w:t>a) Grab Sampling (Sample Collection Time listed in Eastern Standard Time)</w:t>
      </w:r>
    </w:p>
    <w:p w:rsidR="00675D22" w:rsidRPr="00AD2BA0" w:rsidRDefault="00675D22" w:rsidP="00675D22">
      <w:pPr>
        <w:tabs>
          <w:tab w:val="left" w:pos="1260"/>
        </w:tabs>
        <w:rPr>
          <w:bCs/>
          <w:lang w:val="fr-FR"/>
        </w:rPr>
      </w:pPr>
      <w:r w:rsidRPr="00AD2BA0">
        <w:rPr>
          <w:b/>
        </w:rPr>
        <w:tab/>
        <w:t>SWMP grab nutrient monitoring began in 2002 for all sites.</w:t>
      </w:r>
    </w:p>
    <w:p w:rsidR="00675D22" w:rsidRPr="00AD2BA0" w:rsidRDefault="00675D22" w:rsidP="00675D22">
      <w:pPr>
        <w:tabs>
          <w:tab w:val="left" w:pos="630"/>
          <w:tab w:val="left" w:pos="990"/>
        </w:tabs>
        <w:ind w:left="540"/>
      </w:pPr>
      <w:r w:rsidRPr="00AD2BA0">
        <w:t>Site</w:t>
      </w:r>
      <w:r w:rsidRPr="00AD2BA0">
        <w:tab/>
      </w:r>
      <w:r w:rsidRPr="00AD2BA0">
        <w:tab/>
        <w:t xml:space="preserve">Start Date </w:t>
      </w:r>
      <w:r w:rsidRPr="00AD2BA0">
        <w:tab/>
        <w:t>Rep 1 Time</w:t>
      </w:r>
      <w:r w:rsidRPr="00AD2BA0">
        <w:tab/>
      </w:r>
      <w:r w:rsidRPr="00AD2BA0">
        <w:tab/>
        <w:t xml:space="preserve">Start Date </w:t>
      </w:r>
      <w:r w:rsidRPr="00AD2BA0">
        <w:tab/>
        <w:t>Rep 2 Time</w:t>
      </w:r>
    </w:p>
    <w:p w:rsidR="00675D22" w:rsidRPr="00AD2BA0" w:rsidRDefault="00675D22" w:rsidP="00675D22">
      <w:pPr>
        <w:tabs>
          <w:tab w:val="left" w:pos="450"/>
          <w:tab w:val="left" w:pos="990"/>
        </w:tabs>
      </w:pPr>
      <w:r w:rsidRPr="00AD2BA0">
        <w:tab/>
        <w:t>BB</w:t>
      </w:r>
      <w:r w:rsidRPr="00AD2BA0">
        <w:tab/>
      </w:r>
      <w:r w:rsidRPr="00AD2BA0">
        <w:tab/>
        <w:t>01/07/2008</w:t>
      </w:r>
      <w:r w:rsidRPr="00AD2BA0">
        <w:tab/>
        <w:t>11:50</w:t>
      </w:r>
      <w:r w:rsidRPr="00AD2BA0">
        <w:tab/>
      </w:r>
      <w:r w:rsidRPr="00AD2BA0">
        <w:tab/>
      </w:r>
      <w:r w:rsidRPr="00AD2BA0">
        <w:tab/>
        <w:t>01/07/2008</w:t>
      </w:r>
      <w:r w:rsidRPr="00AD2BA0">
        <w:tab/>
        <w:t>11:51</w:t>
      </w:r>
    </w:p>
    <w:p w:rsidR="00675D22" w:rsidRPr="00AD2BA0" w:rsidRDefault="00675D22" w:rsidP="00675D22">
      <w:pPr>
        <w:tabs>
          <w:tab w:val="left" w:pos="450"/>
          <w:tab w:val="left" w:pos="990"/>
        </w:tabs>
      </w:pPr>
      <w:r w:rsidRPr="00AD2BA0">
        <w:tab/>
        <w:t>BB</w:t>
      </w:r>
      <w:r w:rsidRPr="00AD2BA0">
        <w:tab/>
      </w:r>
      <w:r w:rsidRPr="00AD2BA0">
        <w:tab/>
        <w:t>02/04/2008</w:t>
      </w:r>
      <w:r w:rsidRPr="00AD2BA0">
        <w:tab/>
        <w:t>11:48</w:t>
      </w:r>
      <w:r w:rsidRPr="00AD2BA0">
        <w:tab/>
      </w:r>
      <w:r w:rsidRPr="00AD2BA0">
        <w:tab/>
      </w:r>
      <w:r w:rsidRPr="00AD2BA0">
        <w:tab/>
        <w:t>02/04/2008</w:t>
      </w:r>
      <w:r w:rsidRPr="00AD2BA0">
        <w:tab/>
        <w:t>11:49</w:t>
      </w:r>
    </w:p>
    <w:p w:rsidR="00675D22" w:rsidRPr="00AD2BA0" w:rsidRDefault="00675D22" w:rsidP="00675D22">
      <w:pPr>
        <w:tabs>
          <w:tab w:val="left" w:pos="450"/>
          <w:tab w:val="left" w:pos="990"/>
        </w:tabs>
      </w:pPr>
      <w:r w:rsidRPr="00AD2BA0">
        <w:tab/>
        <w:t>BB</w:t>
      </w:r>
      <w:r w:rsidRPr="00AD2BA0">
        <w:tab/>
      </w:r>
      <w:r w:rsidRPr="00AD2BA0">
        <w:tab/>
        <w:t>03/05/2008</w:t>
      </w:r>
      <w:r w:rsidRPr="00AD2BA0">
        <w:tab/>
        <w:t>11:22</w:t>
      </w:r>
      <w:r w:rsidRPr="00AD2BA0">
        <w:tab/>
      </w:r>
      <w:r w:rsidRPr="00AD2BA0">
        <w:tab/>
      </w:r>
      <w:r w:rsidRPr="00AD2BA0">
        <w:tab/>
        <w:t>03/05/2008</w:t>
      </w:r>
      <w:r w:rsidRPr="00AD2BA0">
        <w:tab/>
        <w:t>11:23</w:t>
      </w:r>
    </w:p>
    <w:p w:rsidR="00675D22" w:rsidRPr="00AD2BA0" w:rsidRDefault="00675D22" w:rsidP="00675D22">
      <w:pPr>
        <w:tabs>
          <w:tab w:val="left" w:pos="450"/>
          <w:tab w:val="left" w:pos="990"/>
        </w:tabs>
      </w:pPr>
      <w:r w:rsidRPr="00AD2BA0">
        <w:tab/>
        <w:t>BB</w:t>
      </w:r>
      <w:r w:rsidRPr="00AD2BA0">
        <w:tab/>
      </w:r>
      <w:r w:rsidRPr="00AD2BA0">
        <w:tab/>
        <w:t>04/01/2008</w:t>
      </w:r>
      <w:r w:rsidRPr="00AD2BA0">
        <w:tab/>
        <w:t>10:02</w:t>
      </w:r>
      <w:r w:rsidRPr="00AD2BA0">
        <w:tab/>
      </w:r>
      <w:r w:rsidRPr="00AD2BA0">
        <w:tab/>
      </w:r>
      <w:r w:rsidRPr="00AD2BA0">
        <w:tab/>
        <w:t>04/01/2008</w:t>
      </w:r>
      <w:r w:rsidRPr="00AD2BA0">
        <w:tab/>
        <w:t>10:03</w:t>
      </w:r>
    </w:p>
    <w:p w:rsidR="00675D22" w:rsidRPr="00AD2BA0" w:rsidRDefault="00675D22" w:rsidP="00675D22">
      <w:pPr>
        <w:tabs>
          <w:tab w:val="left" w:pos="450"/>
          <w:tab w:val="left" w:pos="990"/>
        </w:tabs>
      </w:pPr>
      <w:r w:rsidRPr="00AD2BA0">
        <w:tab/>
        <w:t>BB</w:t>
      </w:r>
      <w:r w:rsidRPr="00AD2BA0">
        <w:tab/>
      </w:r>
      <w:r w:rsidRPr="00AD2BA0">
        <w:tab/>
        <w:t>05/05/2008</w:t>
      </w:r>
      <w:r w:rsidRPr="00AD2BA0">
        <w:tab/>
        <w:t>11:30</w:t>
      </w:r>
      <w:r w:rsidRPr="00AD2BA0">
        <w:tab/>
      </w:r>
      <w:r w:rsidRPr="00AD2BA0">
        <w:tab/>
      </w:r>
      <w:r w:rsidRPr="00AD2BA0">
        <w:tab/>
        <w:t>05/05/2008</w:t>
      </w:r>
      <w:r w:rsidRPr="00AD2BA0">
        <w:tab/>
        <w:t>11:31</w:t>
      </w:r>
    </w:p>
    <w:p w:rsidR="00675D22" w:rsidRPr="00AD2BA0" w:rsidRDefault="00675D22" w:rsidP="00675D22">
      <w:pPr>
        <w:tabs>
          <w:tab w:val="left" w:pos="450"/>
          <w:tab w:val="left" w:pos="990"/>
        </w:tabs>
      </w:pPr>
      <w:r w:rsidRPr="00AD2BA0">
        <w:tab/>
        <w:t>BB</w:t>
      </w:r>
      <w:r w:rsidRPr="00AD2BA0">
        <w:tab/>
      </w:r>
      <w:r w:rsidRPr="00AD2BA0">
        <w:tab/>
        <w:t>06/02/2008</w:t>
      </w:r>
      <w:r w:rsidRPr="00AD2BA0">
        <w:tab/>
        <w:t>09:32</w:t>
      </w:r>
      <w:r w:rsidRPr="00AD2BA0">
        <w:tab/>
      </w:r>
      <w:r w:rsidRPr="00AD2BA0">
        <w:tab/>
      </w:r>
      <w:r w:rsidRPr="00AD2BA0">
        <w:tab/>
        <w:t>06/02/2008</w:t>
      </w:r>
      <w:r w:rsidRPr="00AD2BA0">
        <w:tab/>
        <w:t>09:33</w:t>
      </w:r>
    </w:p>
    <w:p w:rsidR="00675D22" w:rsidRPr="00AD2BA0" w:rsidRDefault="00675D22" w:rsidP="00675D22">
      <w:pPr>
        <w:tabs>
          <w:tab w:val="left" w:pos="450"/>
          <w:tab w:val="left" w:pos="990"/>
        </w:tabs>
      </w:pPr>
      <w:r w:rsidRPr="00AD2BA0">
        <w:tab/>
        <w:t>BB</w:t>
      </w:r>
      <w:r w:rsidRPr="00AD2BA0">
        <w:tab/>
      </w:r>
      <w:r w:rsidRPr="00AD2BA0">
        <w:tab/>
        <w:t>07/15/2008</w:t>
      </w:r>
      <w:r w:rsidRPr="00AD2BA0">
        <w:tab/>
        <w:t>09:45</w:t>
      </w:r>
      <w:r w:rsidRPr="00AD2BA0">
        <w:tab/>
      </w:r>
      <w:r w:rsidRPr="00AD2BA0">
        <w:tab/>
      </w:r>
      <w:r w:rsidRPr="00AD2BA0">
        <w:tab/>
        <w:t>07/15/2008</w:t>
      </w:r>
      <w:r w:rsidRPr="00AD2BA0">
        <w:tab/>
        <w:t>09:46</w:t>
      </w:r>
    </w:p>
    <w:p w:rsidR="00675D22" w:rsidRPr="00AD2BA0" w:rsidRDefault="00675D22" w:rsidP="00675D22">
      <w:pPr>
        <w:tabs>
          <w:tab w:val="left" w:pos="450"/>
          <w:tab w:val="left" w:pos="990"/>
        </w:tabs>
      </w:pPr>
      <w:r w:rsidRPr="00AD2BA0">
        <w:tab/>
        <w:t>BB</w:t>
      </w:r>
      <w:r w:rsidRPr="00AD2BA0">
        <w:tab/>
      </w:r>
      <w:r w:rsidRPr="00AD2BA0">
        <w:tab/>
        <w:t>08/12/2008</w:t>
      </w:r>
      <w:r w:rsidRPr="00AD2BA0">
        <w:tab/>
        <w:t>08:31</w:t>
      </w:r>
      <w:r w:rsidRPr="00AD2BA0">
        <w:tab/>
      </w:r>
      <w:r w:rsidRPr="00AD2BA0">
        <w:tab/>
      </w:r>
      <w:r w:rsidRPr="00AD2BA0">
        <w:tab/>
        <w:t>08/12/2008</w:t>
      </w:r>
      <w:r w:rsidRPr="00AD2BA0">
        <w:tab/>
        <w:t>08:32</w:t>
      </w:r>
    </w:p>
    <w:p w:rsidR="00675D22" w:rsidRPr="00AD2BA0" w:rsidRDefault="00675D22" w:rsidP="00675D22">
      <w:pPr>
        <w:tabs>
          <w:tab w:val="left" w:pos="450"/>
          <w:tab w:val="left" w:pos="990"/>
        </w:tabs>
      </w:pPr>
      <w:r w:rsidRPr="00AD2BA0">
        <w:tab/>
        <w:t>BB</w:t>
      </w:r>
      <w:r w:rsidRPr="00AD2BA0">
        <w:tab/>
      </w:r>
      <w:r w:rsidRPr="00AD2BA0">
        <w:tab/>
        <w:t>09/11/2008</w:t>
      </w:r>
      <w:r w:rsidRPr="00AD2BA0">
        <w:tab/>
      </w:r>
      <w:r w:rsidR="0060302A" w:rsidRPr="00AD2BA0">
        <w:t>09:40</w:t>
      </w:r>
      <w:r w:rsidRPr="00AD2BA0">
        <w:tab/>
      </w:r>
      <w:r w:rsidRPr="00AD2BA0">
        <w:tab/>
      </w:r>
      <w:r w:rsidRPr="00AD2BA0">
        <w:tab/>
        <w:t>09/11/2008</w:t>
      </w:r>
      <w:r w:rsidRPr="00AD2BA0">
        <w:tab/>
      </w:r>
      <w:r w:rsidR="0060302A" w:rsidRPr="00AD2BA0">
        <w:t>09:41</w:t>
      </w:r>
    </w:p>
    <w:p w:rsidR="00675D22" w:rsidRPr="00AD2BA0" w:rsidRDefault="00675D22" w:rsidP="00675D22">
      <w:pPr>
        <w:tabs>
          <w:tab w:val="left" w:pos="450"/>
          <w:tab w:val="left" w:pos="990"/>
        </w:tabs>
      </w:pPr>
      <w:r w:rsidRPr="00AD2BA0">
        <w:tab/>
        <w:t>BB</w:t>
      </w:r>
      <w:r w:rsidRPr="00AD2BA0">
        <w:tab/>
      </w:r>
      <w:r w:rsidRPr="00AD2BA0">
        <w:tab/>
        <w:t>10/</w:t>
      </w:r>
      <w:r w:rsidR="00E45792" w:rsidRPr="00AD2BA0">
        <w:t>13/2008</w:t>
      </w:r>
      <w:r w:rsidRPr="00AD2BA0">
        <w:tab/>
      </w:r>
      <w:r w:rsidR="007B0970" w:rsidRPr="00AD2BA0">
        <w:t>10:</w:t>
      </w:r>
      <w:r w:rsidR="00532518">
        <w:t>24</w:t>
      </w:r>
      <w:r w:rsidRPr="00AD2BA0">
        <w:tab/>
      </w:r>
      <w:r w:rsidRPr="00AD2BA0">
        <w:tab/>
      </w:r>
      <w:r w:rsidRPr="00AD2BA0">
        <w:tab/>
      </w:r>
      <w:r w:rsidR="00E45792" w:rsidRPr="00AD2BA0">
        <w:t>10/13/2008</w:t>
      </w:r>
      <w:r w:rsidRPr="00AD2BA0">
        <w:tab/>
      </w:r>
      <w:r w:rsidR="007B0970" w:rsidRPr="00AD2BA0">
        <w:t>10:</w:t>
      </w:r>
      <w:r w:rsidR="00532518">
        <w:t>27</w:t>
      </w:r>
    </w:p>
    <w:p w:rsidR="00675D22" w:rsidRPr="00AD2BA0" w:rsidRDefault="00675D22" w:rsidP="00675D22">
      <w:pPr>
        <w:tabs>
          <w:tab w:val="left" w:pos="450"/>
          <w:tab w:val="left" w:pos="990"/>
        </w:tabs>
      </w:pPr>
      <w:r w:rsidRPr="00AD2BA0">
        <w:tab/>
        <w:t>BB</w:t>
      </w:r>
      <w:r w:rsidRPr="00AD2BA0">
        <w:tab/>
      </w:r>
      <w:r w:rsidRPr="00AD2BA0">
        <w:tab/>
      </w:r>
      <w:r w:rsidR="00BF7AE9" w:rsidRPr="00AD2BA0">
        <w:t>11/11/2008</w:t>
      </w:r>
      <w:r w:rsidRPr="00AD2BA0">
        <w:tab/>
      </w:r>
      <w:r w:rsidR="00BF7AE9" w:rsidRPr="00AD2BA0">
        <w:t>09:41</w:t>
      </w:r>
      <w:r w:rsidRPr="00AD2BA0">
        <w:tab/>
      </w:r>
      <w:r w:rsidRPr="00AD2BA0">
        <w:tab/>
      </w:r>
      <w:r w:rsidRPr="00AD2BA0">
        <w:tab/>
      </w:r>
      <w:r w:rsidR="00BF7AE9" w:rsidRPr="00AD2BA0">
        <w:t>11/11/2008</w:t>
      </w:r>
      <w:r w:rsidRPr="00AD2BA0">
        <w:tab/>
      </w:r>
      <w:r w:rsidR="00BF7AE9" w:rsidRPr="00AD2BA0">
        <w:t>09:42</w:t>
      </w:r>
    </w:p>
    <w:p w:rsidR="00675D22" w:rsidRPr="00AD2BA0" w:rsidRDefault="00675D22" w:rsidP="00675D22">
      <w:pPr>
        <w:tabs>
          <w:tab w:val="left" w:pos="450"/>
          <w:tab w:val="left" w:pos="990"/>
        </w:tabs>
      </w:pPr>
      <w:r w:rsidRPr="00AD2BA0">
        <w:tab/>
        <w:t>BB</w:t>
      </w:r>
      <w:r w:rsidRPr="00AD2BA0">
        <w:tab/>
      </w:r>
      <w:r w:rsidRPr="00AD2BA0">
        <w:tab/>
        <w:t>12/</w:t>
      </w:r>
      <w:r w:rsidR="007B0970" w:rsidRPr="00AD2BA0">
        <w:t>12/2008</w:t>
      </w:r>
      <w:r w:rsidRPr="00AD2BA0">
        <w:tab/>
      </w:r>
      <w:r w:rsidR="007B0970" w:rsidRPr="00AD2BA0">
        <w:t>10:45</w:t>
      </w:r>
      <w:r w:rsidRPr="00AD2BA0">
        <w:tab/>
      </w:r>
      <w:r w:rsidRPr="00AD2BA0">
        <w:tab/>
      </w:r>
      <w:r w:rsidRPr="00AD2BA0">
        <w:tab/>
      </w:r>
      <w:r w:rsidR="007B0970" w:rsidRPr="00AD2BA0">
        <w:t>12/12/2008</w:t>
      </w:r>
      <w:r w:rsidRPr="00AD2BA0">
        <w:tab/>
      </w:r>
      <w:r w:rsidR="007B0970" w:rsidRPr="00AD2BA0">
        <w:t>10:46</w:t>
      </w:r>
    </w:p>
    <w:p w:rsidR="00675D22" w:rsidRPr="00AD2BA0" w:rsidRDefault="00675D22" w:rsidP="00675D22">
      <w:pPr>
        <w:tabs>
          <w:tab w:val="left" w:pos="450"/>
          <w:tab w:val="left" w:pos="990"/>
        </w:tabs>
      </w:pPr>
    </w:p>
    <w:p w:rsidR="00675D22" w:rsidRPr="00AD2BA0" w:rsidRDefault="00675D22" w:rsidP="00675D22">
      <w:pPr>
        <w:tabs>
          <w:tab w:val="left" w:pos="630"/>
          <w:tab w:val="left" w:pos="990"/>
        </w:tabs>
        <w:ind w:left="540"/>
      </w:pPr>
      <w:r w:rsidRPr="00AD2BA0">
        <w:t>Site</w:t>
      </w:r>
      <w:r w:rsidRPr="00AD2BA0">
        <w:tab/>
      </w:r>
      <w:r w:rsidRPr="00AD2BA0">
        <w:tab/>
        <w:t xml:space="preserve">Start Date </w:t>
      </w:r>
      <w:r w:rsidRPr="00AD2BA0">
        <w:tab/>
        <w:t>Rep 1 Time</w:t>
      </w:r>
      <w:r w:rsidRPr="00AD2BA0">
        <w:tab/>
      </w:r>
      <w:r w:rsidRPr="00AD2BA0">
        <w:tab/>
        <w:t xml:space="preserve">Start Date </w:t>
      </w:r>
      <w:r w:rsidRPr="00AD2BA0">
        <w:tab/>
        <w:t>Rep 2 Time</w:t>
      </w:r>
    </w:p>
    <w:p w:rsidR="00675D22" w:rsidRPr="00AD2BA0" w:rsidRDefault="00675D22" w:rsidP="00675D22">
      <w:pPr>
        <w:tabs>
          <w:tab w:val="left" w:pos="450"/>
          <w:tab w:val="left" w:pos="990"/>
        </w:tabs>
      </w:pPr>
      <w:r w:rsidRPr="00AD2BA0">
        <w:tab/>
        <w:t>SP</w:t>
      </w:r>
      <w:r w:rsidRPr="00AD2BA0">
        <w:tab/>
      </w:r>
      <w:r w:rsidRPr="00AD2BA0">
        <w:tab/>
        <w:t>01/07/2008</w:t>
      </w:r>
      <w:r w:rsidRPr="00AD2BA0">
        <w:tab/>
        <w:t>10:58</w:t>
      </w:r>
      <w:r w:rsidRPr="00AD2BA0">
        <w:tab/>
      </w:r>
      <w:r w:rsidRPr="00AD2BA0">
        <w:tab/>
      </w:r>
      <w:r w:rsidRPr="00AD2BA0">
        <w:tab/>
        <w:t>01/07/2008</w:t>
      </w:r>
      <w:r w:rsidRPr="00AD2BA0">
        <w:tab/>
        <w:t>10:59</w:t>
      </w:r>
    </w:p>
    <w:p w:rsidR="00675D22" w:rsidRPr="00AD2BA0" w:rsidRDefault="00675D22" w:rsidP="00675D22">
      <w:pPr>
        <w:tabs>
          <w:tab w:val="left" w:pos="450"/>
          <w:tab w:val="left" w:pos="990"/>
        </w:tabs>
      </w:pPr>
      <w:r w:rsidRPr="00AD2BA0">
        <w:tab/>
        <w:t>SP</w:t>
      </w:r>
      <w:r w:rsidRPr="00AD2BA0">
        <w:tab/>
      </w:r>
      <w:r w:rsidRPr="00AD2BA0">
        <w:tab/>
        <w:t>02/04/2008</w:t>
      </w:r>
      <w:r w:rsidRPr="00AD2BA0">
        <w:tab/>
        <w:t>11:02</w:t>
      </w:r>
      <w:r w:rsidRPr="00AD2BA0">
        <w:tab/>
      </w:r>
      <w:r w:rsidRPr="00AD2BA0">
        <w:tab/>
      </w:r>
      <w:r w:rsidRPr="00AD2BA0">
        <w:tab/>
        <w:t>02/04/2008</w:t>
      </w:r>
      <w:r w:rsidRPr="00AD2BA0">
        <w:tab/>
        <w:t>11:03</w:t>
      </w:r>
    </w:p>
    <w:p w:rsidR="00675D22" w:rsidRPr="00AD2BA0" w:rsidRDefault="00675D22" w:rsidP="00675D22">
      <w:pPr>
        <w:tabs>
          <w:tab w:val="left" w:pos="450"/>
          <w:tab w:val="left" w:pos="990"/>
        </w:tabs>
      </w:pPr>
      <w:r w:rsidRPr="00AD2BA0">
        <w:tab/>
        <w:t>SP</w:t>
      </w:r>
      <w:r w:rsidRPr="00AD2BA0">
        <w:tab/>
      </w:r>
      <w:r w:rsidRPr="00AD2BA0">
        <w:tab/>
        <w:t>03/05/2008</w:t>
      </w:r>
      <w:r w:rsidRPr="00AD2BA0">
        <w:tab/>
        <w:t>12:20</w:t>
      </w:r>
      <w:r w:rsidRPr="00AD2BA0">
        <w:tab/>
      </w:r>
      <w:r w:rsidRPr="00AD2BA0">
        <w:tab/>
      </w:r>
      <w:r w:rsidRPr="00AD2BA0">
        <w:tab/>
        <w:t>03/05/2008</w:t>
      </w:r>
      <w:r w:rsidRPr="00AD2BA0">
        <w:tab/>
        <w:t>12:21</w:t>
      </w:r>
    </w:p>
    <w:p w:rsidR="00675D22" w:rsidRPr="00AD2BA0" w:rsidRDefault="00675D22" w:rsidP="00675D22">
      <w:pPr>
        <w:tabs>
          <w:tab w:val="left" w:pos="450"/>
          <w:tab w:val="left" w:pos="990"/>
        </w:tabs>
      </w:pPr>
      <w:r w:rsidRPr="00AD2BA0">
        <w:tab/>
        <w:t>SP</w:t>
      </w:r>
      <w:r w:rsidRPr="00AD2BA0">
        <w:tab/>
      </w:r>
      <w:r w:rsidRPr="00AD2BA0">
        <w:tab/>
        <w:t>04/01/2008</w:t>
      </w:r>
      <w:r w:rsidRPr="00AD2BA0">
        <w:tab/>
        <w:t>09:19</w:t>
      </w:r>
      <w:r w:rsidRPr="00AD2BA0">
        <w:tab/>
      </w:r>
      <w:r w:rsidRPr="00AD2BA0">
        <w:tab/>
      </w:r>
      <w:r w:rsidRPr="00AD2BA0">
        <w:tab/>
        <w:t>04/01/2008</w:t>
      </w:r>
      <w:r w:rsidRPr="00AD2BA0">
        <w:tab/>
        <w:t>09:20</w:t>
      </w:r>
    </w:p>
    <w:p w:rsidR="00675D22" w:rsidRPr="00AD2BA0" w:rsidRDefault="00675D22" w:rsidP="00675D22">
      <w:pPr>
        <w:tabs>
          <w:tab w:val="left" w:pos="450"/>
          <w:tab w:val="left" w:pos="990"/>
        </w:tabs>
      </w:pPr>
      <w:r w:rsidRPr="00AD2BA0">
        <w:tab/>
        <w:t>SP</w:t>
      </w:r>
      <w:r w:rsidRPr="00AD2BA0">
        <w:tab/>
      </w:r>
      <w:r w:rsidRPr="00AD2BA0">
        <w:tab/>
        <w:t>05/05/2008</w:t>
      </w:r>
      <w:r w:rsidRPr="00AD2BA0">
        <w:tab/>
        <w:t>10:50</w:t>
      </w:r>
      <w:r w:rsidRPr="00AD2BA0">
        <w:tab/>
      </w:r>
      <w:r w:rsidRPr="00AD2BA0">
        <w:tab/>
      </w:r>
      <w:r w:rsidRPr="00AD2BA0">
        <w:tab/>
        <w:t>05/05/2008</w:t>
      </w:r>
      <w:r w:rsidRPr="00AD2BA0">
        <w:tab/>
        <w:t>10:51</w:t>
      </w:r>
    </w:p>
    <w:p w:rsidR="00675D22" w:rsidRPr="00AD2BA0" w:rsidRDefault="00675D22" w:rsidP="00675D22">
      <w:pPr>
        <w:tabs>
          <w:tab w:val="left" w:pos="450"/>
          <w:tab w:val="left" w:pos="990"/>
        </w:tabs>
      </w:pPr>
      <w:r w:rsidRPr="00AD2BA0">
        <w:tab/>
        <w:t>SP</w:t>
      </w:r>
      <w:r w:rsidRPr="00AD2BA0">
        <w:tab/>
      </w:r>
      <w:r w:rsidRPr="00AD2BA0">
        <w:tab/>
        <w:t>06/02/2008</w:t>
      </w:r>
      <w:r w:rsidRPr="00AD2BA0">
        <w:tab/>
        <w:t>10:56</w:t>
      </w:r>
      <w:r w:rsidRPr="00AD2BA0">
        <w:tab/>
      </w:r>
      <w:r w:rsidRPr="00AD2BA0">
        <w:tab/>
      </w:r>
      <w:r w:rsidRPr="00AD2BA0">
        <w:tab/>
        <w:t>06/02/2008</w:t>
      </w:r>
      <w:r w:rsidRPr="00AD2BA0">
        <w:tab/>
        <w:t>10:57</w:t>
      </w:r>
    </w:p>
    <w:p w:rsidR="00675D22" w:rsidRPr="00AD2BA0" w:rsidRDefault="00675D22" w:rsidP="00675D22">
      <w:pPr>
        <w:tabs>
          <w:tab w:val="left" w:pos="450"/>
          <w:tab w:val="left" w:pos="990"/>
        </w:tabs>
      </w:pPr>
      <w:r w:rsidRPr="00AD2BA0">
        <w:tab/>
        <w:t>SP</w:t>
      </w:r>
      <w:r w:rsidRPr="00AD2BA0">
        <w:tab/>
      </w:r>
      <w:r w:rsidRPr="00AD2BA0">
        <w:tab/>
        <w:t>07/15/2008</w:t>
      </w:r>
      <w:r w:rsidRPr="00AD2BA0">
        <w:tab/>
        <w:t>08:57</w:t>
      </w:r>
      <w:r w:rsidRPr="00AD2BA0">
        <w:tab/>
      </w:r>
      <w:r w:rsidRPr="00AD2BA0">
        <w:tab/>
      </w:r>
      <w:r w:rsidRPr="00AD2BA0">
        <w:tab/>
        <w:t>07/15/2008</w:t>
      </w:r>
      <w:r w:rsidRPr="00AD2BA0">
        <w:tab/>
        <w:t>08:58</w:t>
      </w:r>
    </w:p>
    <w:p w:rsidR="00675D22" w:rsidRPr="00AD2BA0" w:rsidRDefault="00675D22" w:rsidP="00675D22">
      <w:pPr>
        <w:tabs>
          <w:tab w:val="left" w:pos="450"/>
          <w:tab w:val="left" w:pos="990"/>
        </w:tabs>
      </w:pPr>
      <w:r w:rsidRPr="00AD2BA0">
        <w:tab/>
        <w:t>SP</w:t>
      </w:r>
      <w:r w:rsidRPr="00AD2BA0">
        <w:tab/>
      </w:r>
      <w:r w:rsidRPr="00AD2BA0">
        <w:tab/>
        <w:t>08/12/2008</w:t>
      </w:r>
      <w:r w:rsidRPr="00AD2BA0">
        <w:tab/>
        <w:t>07:50</w:t>
      </w:r>
      <w:r w:rsidRPr="00AD2BA0">
        <w:tab/>
      </w:r>
      <w:r w:rsidRPr="00AD2BA0">
        <w:tab/>
      </w:r>
      <w:r w:rsidRPr="00AD2BA0">
        <w:tab/>
        <w:t>08/12/2008</w:t>
      </w:r>
      <w:r w:rsidRPr="00AD2BA0">
        <w:tab/>
        <w:t>07:51</w:t>
      </w:r>
    </w:p>
    <w:p w:rsidR="00675D22" w:rsidRPr="00AD2BA0" w:rsidRDefault="00675D22" w:rsidP="00675D22">
      <w:pPr>
        <w:tabs>
          <w:tab w:val="left" w:pos="450"/>
          <w:tab w:val="left" w:pos="990"/>
        </w:tabs>
      </w:pPr>
      <w:r w:rsidRPr="00AD2BA0">
        <w:tab/>
        <w:t>SP</w:t>
      </w:r>
      <w:r w:rsidRPr="00AD2BA0">
        <w:tab/>
      </w:r>
      <w:r w:rsidRPr="00AD2BA0">
        <w:tab/>
        <w:t>09/11/2008</w:t>
      </w:r>
      <w:r w:rsidRPr="00AD2BA0">
        <w:tab/>
      </w:r>
      <w:r w:rsidR="0060302A" w:rsidRPr="00AD2BA0">
        <w:t>08:53</w:t>
      </w:r>
      <w:r w:rsidRPr="00AD2BA0">
        <w:tab/>
      </w:r>
      <w:r w:rsidRPr="00AD2BA0">
        <w:tab/>
      </w:r>
      <w:r w:rsidRPr="00AD2BA0">
        <w:tab/>
        <w:t>09/11/2008</w:t>
      </w:r>
      <w:r w:rsidRPr="00AD2BA0">
        <w:tab/>
      </w:r>
      <w:r w:rsidR="0060302A" w:rsidRPr="00AD2BA0">
        <w:t>08:54</w:t>
      </w:r>
    </w:p>
    <w:p w:rsidR="00675D22" w:rsidRPr="00AD2BA0" w:rsidRDefault="00675D22" w:rsidP="00675D22">
      <w:pPr>
        <w:tabs>
          <w:tab w:val="left" w:pos="450"/>
          <w:tab w:val="left" w:pos="990"/>
        </w:tabs>
      </w:pPr>
      <w:r w:rsidRPr="00AD2BA0">
        <w:tab/>
        <w:t>SP</w:t>
      </w:r>
      <w:r w:rsidRPr="00AD2BA0">
        <w:tab/>
      </w:r>
      <w:r w:rsidRPr="00AD2BA0">
        <w:tab/>
      </w:r>
      <w:r w:rsidR="00E45792" w:rsidRPr="00AD2BA0">
        <w:t>10/13/2008</w:t>
      </w:r>
      <w:r w:rsidRPr="00AD2BA0">
        <w:tab/>
      </w:r>
      <w:r w:rsidR="00E45792" w:rsidRPr="00AD2BA0">
        <w:t>09:46</w:t>
      </w:r>
      <w:r w:rsidRPr="00AD2BA0">
        <w:tab/>
      </w:r>
      <w:r w:rsidRPr="00AD2BA0">
        <w:tab/>
      </w:r>
      <w:r w:rsidRPr="00AD2BA0">
        <w:tab/>
      </w:r>
      <w:r w:rsidR="00E45792" w:rsidRPr="00AD2BA0">
        <w:t>10/13/2008</w:t>
      </w:r>
      <w:r w:rsidR="00E45792" w:rsidRPr="00AD2BA0">
        <w:tab/>
        <w:t>09:47</w:t>
      </w:r>
    </w:p>
    <w:p w:rsidR="00675D22" w:rsidRPr="00AD2BA0" w:rsidRDefault="00675D22" w:rsidP="00675D22">
      <w:pPr>
        <w:tabs>
          <w:tab w:val="left" w:pos="450"/>
          <w:tab w:val="left" w:pos="990"/>
        </w:tabs>
      </w:pPr>
      <w:r w:rsidRPr="00AD2BA0">
        <w:tab/>
        <w:t>SP</w:t>
      </w:r>
      <w:r w:rsidRPr="00AD2BA0">
        <w:tab/>
      </w:r>
      <w:r w:rsidRPr="00AD2BA0">
        <w:tab/>
      </w:r>
      <w:r w:rsidR="00BF7AE9" w:rsidRPr="00AD2BA0">
        <w:t>11/11/2008</w:t>
      </w:r>
      <w:r w:rsidRPr="00AD2BA0">
        <w:tab/>
      </w:r>
      <w:r w:rsidR="007B0970" w:rsidRPr="00AD2BA0">
        <w:t>10:00</w:t>
      </w:r>
      <w:r w:rsidRPr="00AD2BA0">
        <w:tab/>
      </w:r>
      <w:r w:rsidRPr="00AD2BA0">
        <w:tab/>
      </w:r>
      <w:r w:rsidRPr="00AD2BA0">
        <w:tab/>
      </w:r>
      <w:r w:rsidR="00BF7AE9" w:rsidRPr="00AD2BA0">
        <w:t>11/11/2008</w:t>
      </w:r>
      <w:r w:rsidRPr="00AD2BA0">
        <w:tab/>
      </w:r>
      <w:r w:rsidR="007B0970" w:rsidRPr="00AD2BA0">
        <w:t>10:01</w:t>
      </w:r>
    </w:p>
    <w:p w:rsidR="00675D22" w:rsidRPr="00AD2BA0" w:rsidRDefault="00675D22" w:rsidP="00675D22">
      <w:pPr>
        <w:tabs>
          <w:tab w:val="left" w:pos="450"/>
          <w:tab w:val="left" w:pos="990"/>
        </w:tabs>
      </w:pPr>
      <w:r w:rsidRPr="00AD2BA0">
        <w:tab/>
        <w:t>SP</w:t>
      </w:r>
      <w:r w:rsidRPr="00AD2BA0">
        <w:tab/>
      </w:r>
      <w:r w:rsidRPr="00AD2BA0">
        <w:tab/>
      </w:r>
      <w:r w:rsidR="007B0970" w:rsidRPr="00AD2BA0">
        <w:t>12/12/2008</w:t>
      </w:r>
      <w:r w:rsidRPr="00AD2BA0">
        <w:tab/>
      </w:r>
      <w:r w:rsidR="007B0970" w:rsidRPr="00AD2BA0">
        <w:t>11:15</w:t>
      </w:r>
      <w:r w:rsidRPr="00AD2BA0">
        <w:tab/>
      </w:r>
      <w:r w:rsidRPr="00AD2BA0">
        <w:tab/>
      </w:r>
      <w:r w:rsidRPr="00AD2BA0">
        <w:tab/>
      </w:r>
      <w:r w:rsidR="007B0970" w:rsidRPr="00AD2BA0">
        <w:t>12/12/2008</w:t>
      </w:r>
      <w:r w:rsidRPr="00AD2BA0">
        <w:tab/>
      </w:r>
      <w:r w:rsidR="007B0970" w:rsidRPr="00AD2BA0">
        <w:t>11:16</w:t>
      </w:r>
    </w:p>
    <w:p w:rsidR="00675D22" w:rsidRPr="00AD2BA0" w:rsidRDefault="00675D22" w:rsidP="00675D22">
      <w:pPr>
        <w:tabs>
          <w:tab w:val="left" w:pos="450"/>
          <w:tab w:val="left" w:pos="990"/>
        </w:tabs>
      </w:pPr>
    </w:p>
    <w:p w:rsidR="00675D22" w:rsidRPr="00AD2BA0" w:rsidRDefault="00675D22" w:rsidP="00675D22">
      <w:pPr>
        <w:tabs>
          <w:tab w:val="left" w:pos="630"/>
          <w:tab w:val="left" w:pos="990"/>
        </w:tabs>
        <w:ind w:left="540"/>
      </w:pPr>
      <w:r w:rsidRPr="00AD2BA0">
        <w:tab/>
        <w:t>Site</w:t>
      </w:r>
      <w:r w:rsidRPr="00AD2BA0">
        <w:tab/>
        <w:t xml:space="preserve">Start Date </w:t>
      </w:r>
      <w:r w:rsidRPr="00AD2BA0">
        <w:tab/>
        <w:t>Rep 1 Time</w:t>
      </w:r>
      <w:r w:rsidRPr="00AD2BA0">
        <w:tab/>
      </w:r>
      <w:r w:rsidRPr="00AD2BA0">
        <w:tab/>
        <w:t xml:space="preserve">Start Date </w:t>
      </w:r>
      <w:r w:rsidRPr="00AD2BA0">
        <w:tab/>
        <w:t>Rep 2 Time</w:t>
      </w:r>
    </w:p>
    <w:p w:rsidR="00675D22" w:rsidRPr="00AD2BA0" w:rsidRDefault="00675D22" w:rsidP="00675D22">
      <w:pPr>
        <w:tabs>
          <w:tab w:val="left" w:pos="450"/>
          <w:tab w:val="left" w:pos="990"/>
        </w:tabs>
      </w:pPr>
      <w:r w:rsidRPr="00AD2BA0">
        <w:tab/>
        <w:t>FC</w:t>
      </w:r>
      <w:r w:rsidRPr="00AD2BA0">
        <w:tab/>
      </w:r>
      <w:r w:rsidRPr="00AD2BA0">
        <w:tab/>
        <w:t>01/07/2008</w:t>
      </w:r>
      <w:r w:rsidRPr="00AD2BA0">
        <w:tab/>
        <w:t>12:56</w:t>
      </w:r>
      <w:r w:rsidRPr="00AD2BA0">
        <w:tab/>
      </w:r>
      <w:r w:rsidRPr="00AD2BA0">
        <w:tab/>
      </w:r>
      <w:r w:rsidRPr="00AD2BA0">
        <w:tab/>
        <w:t>01/07/2008</w:t>
      </w:r>
      <w:r w:rsidRPr="00AD2BA0">
        <w:tab/>
        <w:t>12:57</w:t>
      </w:r>
    </w:p>
    <w:p w:rsidR="00675D22" w:rsidRPr="00AD2BA0" w:rsidRDefault="00675D22" w:rsidP="00675D22">
      <w:pPr>
        <w:tabs>
          <w:tab w:val="left" w:pos="450"/>
          <w:tab w:val="left" w:pos="990"/>
        </w:tabs>
      </w:pPr>
      <w:r w:rsidRPr="00AD2BA0">
        <w:tab/>
        <w:t>FC</w:t>
      </w:r>
      <w:r w:rsidRPr="00AD2BA0">
        <w:tab/>
      </w:r>
      <w:r w:rsidRPr="00AD2BA0">
        <w:tab/>
        <w:t>02/04/2008</w:t>
      </w:r>
      <w:r w:rsidRPr="00AD2BA0">
        <w:tab/>
        <w:t>13:15</w:t>
      </w:r>
      <w:r w:rsidRPr="00AD2BA0">
        <w:tab/>
      </w:r>
      <w:r w:rsidRPr="00AD2BA0">
        <w:tab/>
      </w:r>
      <w:r w:rsidRPr="00AD2BA0">
        <w:tab/>
        <w:t>02/04/2008</w:t>
      </w:r>
      <w:r w:rsidRPr="00AD2BA0">
        <w:tab/>
        <w:t>13:16</w:t>
      </w:r>
    </w:p>
    <w:p w:rsidR="00675D22" w:rsidRPr="00AD2BA0" w:rsidRDefault="00675D22" w:rsidP="00675D22">
      <w:pPr>
        <w:tabs>
          <w:tab w:val="left" w:pos="450"/>
          <w:tab w:val="left" w:pos="990"/>
        </w:tabs>
      </w:pPr>
      <w:r w:rsidRPr="00AD2BA0">
        <w:tab/>
        <w:t>FC</w:t>
      </w:r>
      <w:r w:rsidRPr="00AD2BA0">
        <w:tab/>
      </w:r>
      <w:r w:rsidRPr="00AD2BA0">
        <w:tab/>
        <w:t>03/05/2008</w:t>
      </w:r>
      <w:r w:rsidRPr="00AD2BA0">
        <w:tab/>
        <w:t>13:18</w:t>
      </w:r>
      <w:r w:rsidRPr="00AD2BA0">
        <w:tab/>
      </w:r>
      <w:r w:rsidRPr="00AD2BA0">
        <w:tab/>
      </w:r>
      <w:r w:rsidRPr="00AD2BA0">
        <w:tab/>
        <w:t>03/05/2008</w:t>
      </w:r>
      <w:r w:rsidRPr="00AD2BA0">
        <w:tab/>
        <w:t>13:19</w:t>
      </w:r>
    </w:p>
    <w:p w:rsidR="00675D22" w:rsidRPr="00AD2BA0" w:rsidRDefault="00675D22" w:rsidP="00675D22">
      <w:pPr>
        <w:tabs>
          <w:tab w:val="left" w:pos="450"/>
          <w:tab w:val="left" w:pos="990"/>
        </w:tabs>
      </w:pPr>
      <w:r w:rsidRPr="00AD2BA0">
        <w:tab/>
        <w:t>FC</w:t>
      </w:r>
      <w:r w:rsidRPr="00AD2BA0">
        <w:tab/>
      </w:r>
      <w:r w:rsidRPr="00AD2BA0">
        <w:tab/>
        <w:t>04/01/2008</w:t>
      </w:r>
      <w:r w:rsidRPr="00AD2BA0">
        <w:tab/>
        <w:t>11:28</w:t>
      </w:r>
      <w:r w:rsidRPr="00AD2BA0">
        <w:tab/>
      </w:r>
      <w:r w:rsidRPr="00AD2BA0">
        <w:tab/>
      </w:r>
      <w:r w:rsidRPr="00AD2BA0">
        <w:tab/>
        <w:t>04/01/2008</w:t>
      </w:r>
      <w:r w:rsidRPr="00AD2BA0">
        <w:tab/>
        <w:t>11:29</w:t>
      </w:r>
    </w:p>
    <w:p w:rsidR="00675D22" w:rsidRPr="00AD2BA0" w:rsidRDefault="00675D22" w:rsidP="00675D22">
      <w:pPr>
        <w:tabs>
          <w:tab w:val="left" w:pos="450"/>
          <w:tab w:val="left" w:pos="990"/>
        </w:tabs>
      </w:pPr>
      <w:r w:rsidRPr="00AD2BA0">
        <w:tab/>
        <w:t>FC</w:t>
      </w:r>
      <w:r w:rsidRPr="00AD2BA0">
        <w:tab/>
      </w:r>
      <w:r w:rsidRPr="00AD2BA0">
        <w:tab/>
        <w:t>05/05/2008</w:t>
      </w:r>
      <w:r w:rsidRPr="00AD2BA0">
        <w:tab/>
        <w:t>12:45</w:t>
      </w:r>
      <w:r w:rsidRPr="00AD2BA0">
        <w:tab/>
      </w:r>
      <w:r w:rsidRPr="00AD2BA0">
        <w:tab/>
      </w:r>
      <w:r w:rsidRPr="00AD2BA0">
        <w:tab/>
        <w:t>05/05/2008</w:t>
      </w:r>
      <w:r w:rsidRPr="00AD2BA0">
        <w:tab/>
        <w:t>12:46</w:t>
      </w:r>
    </w:p>
    <w:p w:rsidR="00675D22" w:rsidRPr="00AD2BA0" w:rsidRDefault="00675D22" w:rsidP="00675D22">
      <w:pPr>
        <w:tabs>
          <w:tab w:val="left" w:pos="450"/>
          <w:tab w:val="left" w:pos="990"/>
        </w:tabs>
      </w:pPr>
      <w:r w:rsidRPr="00AD2BA0">
        <w:tab/>
        <w:t>FC</w:t>
      </w:r>
      <w:r w:rsidRPr="00AD2BA0">
        <w:tab/>
      </w:r>
      <w:r w:rsidRPr="00AD2BA0">
        <w:tab/>
        <w:t>06/02/2008</w:t>
      </w:r>
      <w:r w:rsidRPr="00AD2BA0">
        <w:tab/>
        <w:t>11:59</w:t>
      </w:r>
      <w:r w:rsidRPr="00AD2BA0">
        <w:tab/>
      </w:r>
      <w:r w:rsidRPr="00AD2BA0">
        <w:tab/>
      </w:r>
      <w:r w:rsidRPr="00AD2BA0">
        <w:tab/>
        <w:t>06/02/2008</w:t>
      </w:r>
      <w:r w:rsidRPr="00AD2BA0">
        <w:tab/>
        <w:t>12:00</w:t>
      </w:r>
    </w:p>
    <w:p w:rsidR="00675D22" w:rsidRPr="00AD2BA0" w:rsidRDefault="00675D22" w:rsidP="00675D22">
      <w:pPr>
        <w:tabs>
          <w:tab w:val="left" w:pos="450"/>
          <w:tab w:val="left" w:pos="990"/>
        </w:tabs>
      </w:pPr>
      <w:r w:rsidRPr="00AD2BA0">
        <w:tab/>
        <w:t>FC</w:t>
      </w:r>
      <w:r w:rsidRPr="00AD2BA0">
        <w:tab/>
      </w:r>
      <w:r w:rsidRPr="00AD2BA0">
        <w:tab/>
        <w:t>07/15/2008</w:t>
      </w:r>
      <w:r w:rsidRPr="00AD2BA0">
        <w:tab/>
        <w:t>11:00</w:t>
      </w:r>
      <w:r w:rsidRPr="00AD2BA0">
        <w:tab/>
      </w:r>
      <w:r w:rsidRPr="00AD2BA0">
        <w:tab/>
      </w:r>
      <w:r w:rsidRPr="00AD2BA0">
        <w:tab/>
        <w:t>07/15/2008</w:t>
      </w:r>
      <w:r w:rsidRPr="00AD2BA0">
        <w:tab/>
        <w:t>11:01</w:t>
      </w:r>
    </w:p>
    <w:p w:rsidR="00675D22" w:rsidRPr="00AD2BA0" w:rsidRDefault="00675D22" w:rsidP="00675D22">
      <w:pPr>
        <w:tabs>
          <w:tab w:val="left" w:pos="450"/>
          <w:tab w:val="left" w:pos="990"/>
        </w:tabs>
      </w:pPr>
      <w:r w:rsidRPr="00AD2BA0">
        <w:tab/>
        <w:t>FC</w:t>
      </w:r>
      <w:r w:rsidRPr="00AD2BA0">
        <w:tab/>
      </w:r>
      <w:r w:rsidRPr="00AD2BA0">
        <w:tab/>
        <w:t>08/12/2008</w:t>
      </w:r>
      <w:r w:rsidRPr="00AD2BA0">
        <w:tab/>
        <w:t>09:40</w:t>
      </w:r>
      <w:r w:rsidRPr="00AD2BA0">
        <w:tab/>
      </w:r>
      <w:r w:rsidRPr="00AD2BA0">
        <w:tab/>
      </w:r>
      <w:r w:rsidRPr="00AD2BA0">
        <w:tab/>
        <w:t>08/12/2008</w:t>
      </w:r>
      <w:r w:rsidRPr="00AD2BA0">
        <w:tab/>
        <w:t>09:41</w:t>
      </w:r>
    </w:p>
    <w:p w:rsidR="00675D22" w:rsidRPr="00AD2BA0" w:rsidRDefault="00675D22" w:rsidP="00675D22">
      <w:pPr>
        <w:tabs>
          <w:tab w:val="left" w:pos="450"/>
          <w:tab w:val="left" w:pos="990"/>
        </w:tabs>
      </w:pPr>
      <w:r w:rsidRPr="00AD2BA0">
        <w:tab/>
        <w:t>FC</w:t>
      </w:r>
      <w:r w:rsidRPr="00AD2BA0">
        <w:tab/>
      </w:r>
      <w:r w:rsidRPr="00AD2BA0">
        <w:tab/>
        <w:t>09/11/2008</w:t>
      </w:r>
      <w:r w:rsidRPr="00AD2BA0">
        <w:tab/>
      </w:r>
      <w:r w:rsidR="0060302A" w:rsidRPr="00AD2BA0">
        <w:t>10:45</w:t>
      </w:r>
      <w:r w:rsidRPr="00AD2BA0">
        <w:tab/>
      </w:r>
      <w:r w:rsidRPr="00AD2BA0">
        <w:tab/>
      </w:r>
      <w:r w:rsidRPr="00AD2BA0">
        <w:tab/>
        <w:t>09/11/2008</w:t>
      </w:r>
      <w:r w:rsidRPr="00AD2BA0">
        <w:tab/>
      </w:r>
      <w:r w:rsidR="0060302A" w:rsidRPr="00AD2BA0">
        <w:t>10:46</w:t>
      </w:r>
    </w:p>
    <w:p w:rsidR="00675D22" w:rsidRPr="00AD2BA0" w:rsidRDefault="00675D22" w:rsidP="00675D22">
      <w:pPr>
        <w:tabs>
          <w:tab w:val="left" w:pos="450"/>
          <w:tab w:val="left" w:pos="990"/>
        </w:tabs>
      </w:pPr>
      <w:r w:rsidRPr="00AD2BA0">
        <w:tab/>
        <w:t>FC</w:t>
      </w:r>
      <w:r w:rsidRPr="00AD2BA0">
        <w:tab/>
      </w:r>
      <w:r w:rsidRPr="00AD2BA0">
        <w:tab/>
      </w:r>
      <w:r w:rsidR="00E45792" w:rsidRPr="00AD2BA0">
        <w:t>10/13/2008</w:t>
      </w:r>
      <w:r w:rsidRPr="00AD2BA0">
        <w:tab/>
      </w:r>
      <w:r w:rsidR="00E45792" w:rsidRPr="00AD2BA0">
        <w:t>11:38</w:t>
      </w:r>
      <w:r w:rsidRPr="00AD2BA0">
        <w:tab/>
      </w:r>
      <w:r w:rsidRPr="00AD2BA0">
        <w:tab/>
      </w:r>
      <w:r w:rsidRPr="00AD2BA0">
        <w:tab/>
      </w:r>
      <w:r w:rsidR="00E45792" w:rsidRPr="00AD2BA0">
        <w:t>10/13/2008</w:t>
      </w:r>
      <w:r w:rsidRPr="00AD2BA0">
        <w:tab/>
      </w:r>
      <w:r w:rsidR="00E45792" w:rsidRPr="00AD2BA0">
        <w:t>11:39</w:t>
      </w:r>
    </w:p>
    <w:p w:rsidR="00675D22" w:rsidRPr="00AD2BA0" w:rsidRDefault="00675D22" w:rsidP="00675D22">
      <w:pPr>
        <w:tabs>
          <w:tab w:val="left" w:pos="450"/>
          <w:tab w:val="left" w:pos="990"/>
        </w:tabs>
      </w:pPr>
      <w:r w:rsidRPr="00AD2BA0">
        <w:tab/>
        <w:t>FC</w:t>
      </w:r>
      <w:r w:rsidRPr="00AD2BA0">
        <w:tab/>
      </w:r>
      <w:r w:rsidRPr="00AD2BA0">
        <w:tab/>
      </w:r>
      <w:r w:rsidR="00BF7AE9" w:rsidRPr="00AD2BA0">
        <w:t>11/11/2008</w:t>
      </w:r>
      <w:r w:rsidRPr="00AD2BA0">
        <w:tab/>
      </w:r>
      <w:r w:rsidR="007B0970" w:rsidRPr="00AD2BA0">
        <w:t>11:15</w:t>
      </w:r>
      <w:r w:rsidR="007B0970" w:rsidRPr="00AD2BA0">
        <w:tab/>
      </w:r>
      <w:r w:rsidRPr="00AD2BA0">
        <w:tab/>
      </w:r>
      <w:r w:rsidRPr="00AD2BA0">
        <w:tab/>
      </w:r>
      <w:r w:rsidR="00BF7AE9" w:rsidRPr="00AD2BA0">
        <w:t>11/11/2008</w:t>
      </w:r>
      <w:r w:rsidRPr="00AD2BA0">
        <w:tab/>
      </w:r>
      <w:r w:rsidR="007B0970" w:rsidRPr="00AD2BA0">
        <w:t>11:16</w:t>
      </w:r>
    </w:p>
    <w:p w:rsidR="00675D22" w:rsidRPr="00AD2BA0" w:rsidRDefault="00675D22" w:rsidP="00675D22">
      <w:pPr>
        <w:tabs>
          <w:tab w:val="left" w:pos="450"/>
          <w:tab w:val="left" w:pos="990"/>
        </w:tabs>
      </w:pPr>
      <w:r w:rsidRPr="00AD2BA0">
        <w:tab/>
        <w:t>FC</w:t>
      </w:r>
      <w:r w:rsidRPr="00AD2BA0">
        <w:tab/>
      </w:r>
      <w:r w:rsidRPr="00AD2BA0">
        <w:tab/>
      </w:r>
      <w:r w:rsidR="007B0970" w:rsidRPr="00AD2BA0">
        <w:t>12/12/2008</w:t>
      </w:r>
      <w:r w:rsidRPr="00AD2BA0">
        <w:tab/>
      </w:r>
      <w:r w:rsidR="007B0970" w:rsidRPr="00AD2BA0">
        <w:t>12:15</w:t>
      </w:r>
      <w:r w:rsidRPr="00AD2BA0">
        <w:tab/>
      </w:r>
      <w:r w:rsidRPr="00AD2BA0">
        <w:tab/>
      </w:r>
      <w:r w:rsidRPr="00AD2BA0">
        <w:tab/>
      </w:r>
      <w:r w:rsidR="007B0970" w:rsidRPr="00AD2BA0">
        <w:t>12/12/2008</w:t>
      </w:r>
      <w:r w:rsidRPr="00AD2BA0">
        <w:tab/>
      </w:r>
      <w:r w:rsidR="007B0970" w:rsidRPr="00AD2BA0">
        <w:t>12:16</w:t>
      </w:r>
    </w:p>
    <w:p w:rsidR="00675D22" w:rsidRPr="00AD2BA0" w:rsidRDefault="0060302A" w:rsidP="00675D22">
      <w:pPr>
        <w:tabs>
          <w:tab w:val="left" w:pos="450"/>
          <w:tab w:val="left" w:pos="990"/>
        </w:tabs>
      </w:pPr>
      <w:r w:rsidRPr="00AD2BA0">
        <w:tab/>
      </w:r>
    </w:p>
    <w:p w:rsidR="00675D22" w:rsidRPr="00AD2BA0" w:rsidRDefault="00675D22" w:rsidP="00675D22">
      <w:pPr>
        <w:tabs>
          <w:tab w:val="left" w:pos="450"/>
          <w:tab w:val="left" w:pos="990"/>
        </w:tabs>
      </w:pPr>
    </w:p>
    <w:p w:rsidR="00675D22" w:rsidRPr="00AD2BA0" w:rsidRDefault="00675D22" w:rsidP="00675D22">
      <w:pPr>
        <w:tabs>
          <w:tab w:val="left" w:pos="450"/>
          <w:tab w:val="left" w:pos="990"/>
        </w:tabs>
      </w:pPr>
    </w:p>
    <w:p w:rsidR="00675D22" w:rsidRPr="00AD2BA0" w:rsidRDefault="00675D22" w:rsidP="00675D22">
      <w:pPr>
        <w:tabs>
          <w:tab w:val="left" w:pos="630"/>
          <w:tab w:val="left" w:pos="990"/>
        </w:tabs>
        <w:ind w:left="540"/>
      </w:pPr>
      <w:r w:rsidRPr="00AD2BA0">
        <w:t>Site</w:t>
      </w:r>
      <w:r w:rsidRPr="00AD2BA0">
        <w:tab/>
      </w:r>
      <w:r w:rsidRPr="00AD2BA0">
        <w:tab/>
        <w:t xml:space="preserve">Start Date </w:t>
      </w:r>
      <w:r w:rsidRPr="00AD2BA0">
        <w:tab/>
        <w:t>Rep 1 Time</w:t>
      </w:r>
      <w:r w:rsidRPr="00AD2BA0">
        <w:tab/>
      </w:r>
      <w:r w:rsidRPr="00AD2BA0">
        <w:tab/>
        <w:t xml:space="preserve">Start Date </w:t>
      </w:r>
      <w:r w:rsidRPr="00AD2BA0">
        <w:tab/>
        <w:t>Rep 2 Time</w:t>
      </w:r>
    </w:p>
    <w:p w:rsidR="00675D22" w:rsidRPr="00AD2BA0" w:rsidRDefault="00675D22" w:rsidP="00675D22">
      <w:pPr>
        <w:tabs>
          <w:tab w:val="left" w:pos="450"/>
          <w:tab w:val="left" w:pos="990"/>
        </w:tabs>
      </w:pPr>
      <w:r w:rsidRPr="00AD2BA0">
        <w:tab/>
        <w:t>MC</w:t>
      </w:r>
      <w:r w:rsidRPr="00AD2BA0">
        <w:tab/>
      </w:r>
      <w:r w:rsidRPr="00AD2BA0">
        <w:tab/>
        <w:t>01/07/2008</w:t>
      </w:r>
      <w:r w:rsidRPr="00AD2BA0">
        <w:tab/>
        <w:t>14:20</w:t>
      </w:r>
      <w:r w:rsidRPr="00AD2BA0">
        <w:tab/>
      </w:r>
      <w:r w:rsidRPr="00AD2BA0">
        <w:tab/>
      </w:r>
      <w:r w:rsidRPr="00AD2BA0">
        <w:tab/>
        <w:t>01/07/2008</w:t>
      </w:r>
      <w:r w:rsidRPr="00AD2BA0">
        <w:tab/>
        <w:t>14:21</w:t>
      </w:r>
    </w:p>
    <w:p w:rsidR="00675D22" w:rsidRPr="00AD2BA0" w:rsidRDefault="00675D22" w:rsidP="00675D22">
      <w:pPr>
        <w:tabs>
          <w:tab w:val="left" w:pos="450"/>
          <w:tab w:val="left" w:pos="990"/>
        </w:tabs>
      </w:pPr>
      <w:r w:rsidRPr="00AD2BA0">
        <w:tab/>
        <w:t>MC</w:t>
      </w:r>
      <w:r w:rsidRPr="00AD2BA0">
        <w:tab/>
      </w:r>
      <w:r w:rsidRPr="00AD2BA0">
        <w:tab/>
        <w:t>02/04/2008</w:t>
      </w:r>
      <w:r w:rsidRPr="00AD2BA0">
        <w:tab/>
        <w:t>14:00</w:t>
      </w:r>
      <w:r w:rsidRPr="00AD2BA0">
        <w:tab/>
      </w:r>
      <w:r w:rsidRPr="00AD2BA0">
        <w:tab/>
      </w:r>
      <w:r w:rsidRPr="00AD2BA0">
        <w:tab/>
        <w:t>02/04/2008</w:t>
      </w:r>
      <w:r w:rsidRPr="00AD2BA0">
        <w:tab/>
        <w:t>14:01</w:t>
      </w:r>
    </w:p>
    <w:p w:rsidR="00675D22" w:rsidRPr="00AD2BA0" w:rsidRDefault="00675D22" w:rsidP="00675D22">
      <w:pPr>
        <w:tabs>
          <w:tab w:val="left" w:pos="450"/>
          <w:tab w:val="left" w:pos="990"/>
        </w:tabs>
      </w:pPr>
      <w:r w:rsidRPr="00AD2BA0">
        <w:tab/>
        <w:t>MC</w:t>
      </w:r>
      <w:r w:rsidRPr="00AD2BA0">
        <w:tab/>
      </w:r>
      <w:r w:rsidRPr="00AD2BA0">
        <w:tab/>
        <w:t>03/05/2008</w:t>
      </w:r>
      <w:r w:rsidRPr="00AD2BA0">
        <w:tab/>
        <w:t>10:26</w:t>
      </w:r>
      <w:r w:rsidRPr="00AD2BA0">
        <w:tab/>
      </w:r>
      <w:r w:rsidRPr="00AD2BA0">
        <w:tab/>
      </w:r>
      <w:r w:rsidRPr="00AD2BA0">
        <w:tab/>
        <w:t>03/05/2008</w:t>
      </w:r>
      <w:r w:rsidRPr="00AD2BA0">
        <w:tab/>
        <w:t>10:27</w:t>
      </w:r>
    </w:p>
    <w:p w:rsidR="00675D22" w:rsidRPr="00AD2BA0" w:rsidRDefault="00675D22" w:rsidP="00675D22">
      <w:pPr>
        <w:tabs>
          <w:tab w:val="left" w:pos="450"/>
          <w:tab w:val="left" w:pos="990"/>
        </w:tabs>
      </w:pPr>
      <w:r w:rsidRPr="00AD2BA0">
        <w:tab/>
        <w:t>MC</w:t>
      </w:r>
      <w:r w:rsidRPr="00AD2BA0">
        <w:tab/>
      </w:r>
      <w:r w:rsidRPr="00AD2BA0">
        <w:tab/>
        <w:t>04/01/2008</w:t>
      </w:r>
      <w:r w:rsidRPr="00AD2BA0">
        <w:tab/>
        <w:t>08:15</w:t>
      </w:r>
      <w:r w:rsidRPr="00AD2BA0">
        <w:tab/>
      </w:r>
      <w:r w:rsidRPr="00AD2BA0">
        <w:tab/>
      </w:r>
      <w:r w:rsidRPr="00AD2BA0">
        <w:tab/>
        <w:t>04/01/2008</w:t>
      </w:r>
      <w:r w:rsidRPr="00AD2BA0">
        <w:tab/>
        <w:t>08:16</w:t>
      </w:r>
    </w:p>
    <w:p w:rsidR="00675D22" w:rsidRPr="00AD2BA0" w:rsidRDefault="00675D22" w:rsidP="00675D22">
      <w:pPr>
        <w:tabs>
          <w:tab w:val="left" w:pos="450"/>
          <w:tab w:val="left" w:pos="990"/>
        </w:tabs>
      </w:pPr>
      <w:r w:rsidRPr="00AD2BA0">
        <w:tab/>
        <w:t>MC</w:t>
      </w:r>
      <w:r w:rsidRPr="00AD2BA0">
        <w:tab/>
      </w:r>
      <w:r w:rsidRPr="00AD2BA0">
        <w:tab/>
        <w:t>05/05/2008</w:t>
      </w:r>
      <w:r w:rsidRPr="00AD2BA0">
        <w:tab/>
        <w:t>13:45</w:t>
      </w:r>
      <w:r w:rsidRPr="00AD2BA0">
        <w:tab/>
      </w:r>
      <w:r w:rsidRPr="00AD2BA0">
        <w:tab/>
      </w:r>
      <w:r w:rsidRPr="00AD2BA0">
        <w:tab/>
        <w:t>05/05/2008</w:t>
      </w:r>
      <w:r w:rsidRPr="00AD2BA0">
        <w:tab/>
        <w:t>13:46</w:t>
      </w:r>
    </w:p>
    <w:p w:rsidR="00675D22" w:rsidRPr="00AD2BA0" w:rsidRDefault="00675D22" w:rsidP="00675D22">
      <w:pPr>
        <w:tabs>
          <w:tab w:val="left" w:pos="450"/>
          <w:tab w:val="left" w:pos="990"/>
        </w:tabs>
      </w:pPr>
      <w:r w:rsidRPr="00AD2BA0">
        <w:tab/>
        <w:t>MC</w:t>
      </w:r>
      <w:r w:rsidRPr="00AD2BA0">
        <w:tab/>
      </w:r>
      <w:r w:rsidRPr="00AD2BA0">
        <w:tab/>
        <w:t>06/02/2008</w:t>
      </w:r>
      <w:r w:rsidRPr="00AD2BA0">
        <w:tab/>
        <w:t>13:08</w:t>
      </w:r>
      <w:r w:rsidRPr="00AD2BA0">
        <w:tab/>
      </w:r>
      <w:r w:rsidRPr="00AD2BA0">
        <w:tab/>
      </w:r>
      <w:r w:rsidRPr="00AD2BA0">
        <w:tab/>
        <w:t>06/02/2008</w:t>
      </w:r>
      <w:r w:rsidRPr="00AD2BA0">
        <w:tab/>
        <w:t>13:09</w:t>
      </w:r>
    </w:p>
    <w:p w:rsidR="00675D22" w:rsidRPr="00AD2BA0" w:rsidRDefault="00675D22" w:rsidP="00675D22">
      <w:pPr>
        <w:tabs>
          <w:tab w:val="left" w:pos="450"/>
          <w:tab w:val="left" w:pos="990"/>
        </w:tabs>
      </w:pPr>
      <w:r w:rsidRPr="00AD2BA0">
        <w:tab/>
        <w:t>MC</w:t>
      </w:r>
      <w:r w:rsidRPr="00AD2BA0">
        <w:tab/>
      </w:r>
      <w:r w:rsidRPr="00AD2BA0">
        <w:tab/>
        <w:t>07/15/2008</w:t>
      </w:r>
      <w:r w:rsidRPr="00AD2BA0">
        <w:tab/>
        <w:t>12:14</w:t>
      </w:r>
      <w:r w:rsidRPr="00AD2BA0">
        <w:tab/>
      </w:r>
      <w:r w:rsidRPr="00AD2BA0">
        <w:tab/>
      </w:r>
      <w:r w:rsidRPr="00AD2BA0">
        <w:tab/>
        <w:t>07/15/2008</w:t>
      </w:r>
      <w:r w:rsidRPr="00AD2BA0">
        <w:tab/>
        <w:t>12:15</w:t>
      </w:r>
    </w:p>
    <w:p w:rsidR="00675D22" w:rsidRPr="00AD2BA0" w:rsidRDefault="00675D22" w:rsidP="00675D22">
      <w:pPr>
        <w:tabs>
          <w:tab w:val="left" w:pos="450"/>
          <w:tab w:val="left" w:pos="990"/>
        </w:tabs>
      </w:pPr>
      <w:r w:rsidRPr="00AD2BA0">
        <w:tab/>
        <w:t>MC</w:t>
      </w:r>
      <w:r w:rsidRPr="00AD2BA0">
        <w:tab/>
      </w:r>
      <w:r w:rsidRPr="00AD2BA0">
        <w:tab/>
        <w:t>08/12/2008</w:t>
      </w:r>
      <w:r w:rsidRPr="00AD2BA0">
        <w:tab/>
        <w:t>10:42</w:t>
      </w:r>
      <w:r w:rsidRPr="00AD2BA0">
        <w:tab/>
      </w:r>
      <w:r w:rsidRPr="00AD2BA0">
        <w:tab/>
      </w:r>
      <w:r w:rsidRPr="00AD2BA0">
        <w:tab/>
        <w:t>08/12/2008</w:t>
      </w:r>
      <w:r w:rsidRPr="00AD2BA0">
        <w:tab/>
        <w:t>10:43</w:t>
      </w:r>
    </w:p>
    <w:p w:rsidR="00675D22" w:rsidRPr="00AD2BA0" w:rsidRDefault="00675D22" w:rsidP="00675D22">
      <w:pPr>
        <w:tabs>
          <w:tab w:val="left" w:pos="450"/>
          <w:tab w:val="left" w:pos="990"/>
        </w:tabs>
      </w:pPr>
      <w:r w:rsidRPr="00AD2BA0">
        <w:tab/>
        <w:t>MC</w:t>
      </w:r>
      <w:r w:rsidRPr="00AD2BA0">
        <w:tab/>
      </w:r>
      <w:r w:rsidRPr="00AD2BA0">
        <w:tab/>
        <w:t>09/11/2008</w:t>
      </w:r>
      <w:r w:rsidRPr="00AD2BA0">
        <w:tab/>
      </w:r>
      <w:r w:rsidR="00E45792" w:rsidRPr="00AD2BA0">
        <w:t>11:36</w:t>
      </w:r>
      <w:r w:rsidRPr="00AD2BA0">
        <w:tab/>
      </w:r>
      <w:r w:rsidRPr="00AD2BA0">
        <w:tab/>
      </w:r>
      <w:r w:rsidRPr="00AD2BA0">
        <w:tab/>
        <w:t>09/11/2008</w:t>
      </w:r>
      <w:r w:rsidRPr="00AD2BA0">
        <w:tab/>
      </w:r>
      <w:r w:rsidR="00E45792" w:rsidRPr="00AD2BA0">
        <w:t>11:37</w:t>
      </w:r>
    </w:p>
    <w:p w:rsidR="00675D22" w:rsidRPr="00AD2BA0" w:rsidRDefault="00675D22" w:rsidP="00675D22">
      <w:pPr>
        <w:tabs>
          <w:tab w:val="left" w:pos="450"/>
          <w:tab w:val="left" w:pos="990"/>
        </w:tabs>
      </w:pPr>
      <w:r w:rsidRPr="00AD2BA0">
        <w:tab/>
        <w:t>MC</w:t>
      </w:r>
      <w:r w:rsidRPr="00AD2BA0">
        <w:tab/>
      </w:r>
      <w:r w:rsidRPr="00AD2BA0">
        <w:tab/>
      </w:r>
      <w:r w:rsidR="00E45792" w:rsidRPr="00AD2BA0">
        <w:t>10/13/2008</w:t>
      </w:r>
      <w:r w:rsidRPr="00AD2BA0">
        <w:tab/>
      </w:r>
      <w:r w:rsidR="00E45792" w:rsidRPr="00AD2BA0">
        <w:t>12:25</w:t>
      </w:r>
      <w:r w:rsidRPr="00AD2BA0">
        <w:tab/>
      </w:r>
      <w:r w:rsidRPr="00AD2BA0">
        <w:tab/>
      </w:r>
      <w:r w:rsidRPr="00AD2BA0">
        <w:tab/>
      </w:r>
      <w:r w:rsidR="00E45792" w:rsidRPr="00AD2BA0">
        <w:t>10/13/2008</w:t>
      </w:r>
      <w:r w:rsidRPr="00AD2BA0">
        <w:tab/>
      </w:r>
      <w:r w:rsidR="00E45792" w:rsidRPr="00AD2BA0">
        <w:t>12:26</w:t>
      </w:r>
    </w:p>
    <w:p w:rsidR="00675D22" w:rsidRPr="00AD2BA0" w:rsidRDefault="00675D22" w:rsidP="00675D22">
      <w:pPr>
        <w:tabs>
          <w:tab w:val="left" w:pos="450"/>
          <w:tab w:val="left" w:pos="990"/>
        </w:tabs>
      </w:pPr>
      <w:r w:rsidRPr="00AD2BA0">
        <w:tab/>
        <w:t>MC</w:t>
      </w:r>
      <w:r w:rsidRPr="00AD2BA0">
        <w:tab/>
      </w:r>
      <w:r w:rsidRPr="00AD2BA0">
        <w:tab/>
      </w:r>
      <w:r w:rsidR="00BF7AE9" w:rsidRPr="00AD2BA0">
        <w:t>11/11/2008</w:t>
      </w:r>
      <w:r w:rsidRPr="00AD2BA0">
        <w:tab/>
      </w:r>
      <w:r w:rsidR="007B0970" w:rsidRPr="00AD2BA0">
        <w:t>13:00</w:t>
      </w:r>
      <w:r w:rsidRPr="00AD2BA0">
        <w:tab/>
      </w:r>
      <w:r w:rsidRPr="00AD2BA0">
        <w:tab/>
      </w:r>
      <w:r w:rsidRPr="00AD2BA0">
        <w:tab/>
      </w:r>
      <w:r w:rsidR="00BF7AE9" w:rsidRPr="00AD2BA0">
        <w:t>11/11/2008</w:t>
      </w:r>
      <w:r w:rsidRPr="00AD2BA0">
        <w:tab/>
      </w:r>
      <w:r w:rsidR="007B0970" w:rsidRPr="00AD2BA0">
        <w:t>13:01</w:t>
      </w:r>
    </w:p>
    <w:p w:rsidR="00675D22" w:rsidRPr="00AD2BA0" w:rsidRDefault="00675D22" w:rsidP="00675D22">
      <w:pPr>
        <w:tabs>
          <w:tab w:val="left" w:pos="450"/>
          <w:tab w:val="left" w:pos="990"/>
        </w:tabs>
      </w:pPr>
      <w:r w:rsidRPr="00AD2BA0">
        <w:tab/>
        <w:t>MC</w:t>
      </w:r>
      <w:r w:rsidRPr="00AD2BA0">
        <w:tab/>
      </w:r>
      <w:r w:rsidRPr="00AD2BA0">
        <w:tab/>
      </w:r>
      <w:r w:rsidR="007B0970" w:rsidRPr="00AD2BA0">
        <w:t>12/12/2008</w:t>
      </w:r>
      <w:r w:rsidRPr="00AD2BA0">
        <w:tab/>
      </w:r>
      <w:r w:rsidR="007B0970" w:rsidRPr="00AD2BA0">
        <w:t>13:15</w:t>
      </w:r>
      <w:r w:rsidRPr="00AD2BA0">
        <w:tab/>
      </w:r>
      <w:r w:rsidRPr="00AD2BA0">
        <w:tab/>
      </w:r>
      <w:r w:rsidRPr="00AD2BA0">
        <w:tab/>
      </w:r>
      <w:r w:rsidR="007B0970" w:rsidRPr="00AD2BA0">
        <w:t>12/12/2008</w:t>
      </w:r>
      <w:r w:rsidRPr="00AD2BA0">
        <w:tab/>
      </w:r>
      <w:r w:rsidR="007B0970" w:rsidRPr="00AD2BA0">
        <w:t>13:16</w:t>
      </w:r>
    </w:p>
    <w:p w:rsidR="00270651" w:rsidRPr="00AD2BA0" w:rsidRDefault="00270651">
      <w:pPr>
        <w:tabs>
          <w:tab w:val="left" w:pos="450"/>
          <w:tab w:val="left" w:pos="990"/>
        </w:tabs>
      </w:pPr>
    </w:p>
    <w:p w:rsidR="00270651" w:rsidRPr="00AD2BA0" w:rsidRDefault="00270651">
      <w:pPr>
        <w:tabs>
          <w:tab w:val="left" w:pos="450"/>
          <w:tab w:val="left" w:pos="990"/>
        </w:tabs>
      </w:pPr>
    </w:p>
    <w:p w:rsidR="00270651" w:rsidRPr="00AD2BA0" w:rsidRDefault="00270651">
      <w:pPr>
        <w:ind w:firstLine="270"/>
        <w:rPr>
          <w:b/>
          <w:bCs/>
        </w:rPr>
      </w:pPr>
      <w:r w:rsidRPr="00AD2BA0">
        <w:rPr>
          <w:b/>
          <w:bCs/>
        </w:rPr>
        <w:t>b) Diel Sampling (Sample Collection Time listed in Eastern Standard Time)</w:t>
      </w:r>
    </w:p>
    <w:p w:rsidR="004E668C" w:rsidRPr="00AD2BA0" w:rsidRDefault="004E668C">
      <w:pPr>
        <w:ind w:firstLine="270"/>
        <w:rPr>
          <w:b/>
          <w:bCs/>
        </w:rPr>
      </w:pPr>
      <w:r w:rsidRPr="00AD2BA0">
        <w:rPr>
          <w:b/>
          <w:bCs/>
        </w:rPr>
        <w:tab/>
        <w:t>SWMP diel nutrient monitoring began in 2002 for the following site.</w:t>
      </w:r>
    </w:p>
    <w:p w:rsidR="00270651" w:rsidRPr="00AD2BA0" w:rsidRDefault="00270651">
      <w:pPr>
        <w:ind w:left="461"/>
        <w:rPr>
          <w:bCs/>
        </w:rPr>
      </w:pPr>
      <w:r w:rsidRPr="00AD2BA0">
        <w:rPr>
          <w:bCs/>
        </w:rPr>
        <w:t>Site</w:t>
      </w:r>
      <w:r w:rsidRPr="00AD2BA0">
        <w:rPr>
          <w:bCs/>
        </w:rPr>
        <w:tab/>
        <w:t xml:space="preserve">Start Date </w:t>
      </w:r>
      <w:r w:rsidRPr="00AD2BA0">
        <w:rPr>
          <w:bCs/>
        </w:rPr>
        <w:tab/>
        <w:t>Start Time</w:t>
      </w:r>
      <w:r w:rsidRPr="00AD2BA0">
        <w:rPr>
          <w:bCs/>
        </w:rPr>
        <w:tab/>
      </w:r>
      <w:r w:rsidRPr="00AD2BA0">
        <w:rPr>
          <w:bCs/>
        </w:rPr>
        <w:tab/>
        <w:t>End Date</w:t>
      </w:r>
      <w:r w:rsidRPr="00AD2BA0">
        <w:rPr>
          <w:bCs/>
        </w:rPr>
        <w:tab/>
        <w:t>End Time</w:t>
      </w:r>
      <w:r w:rsidRPr="00AD2BA0">
        <w:rPr>
          <w:bCs/>
        </w:rPr>
        <w:tab/>
      </w:r>
    </w:p>
    <w:p w:rsidR="00270651" w:rsidRPr="00AD2BA0" w:rsidRDefault="00270651">
      <w:pPr>
        <w:tabs>
          <w:tab w:val="left" w:pos="450"/>
        </w:tabs>
        <w:ind w:left="450" w:hanging="450"/>
        <w:rPr>
          <w:bCs/>
        </w:rPr>
      </w:pPr>
      <w:r w:rsidRPr="00AD2BA0">
        <w:rPr>
          <w:b/>
        </w:rPr>
        <w:t xml:space="preserve"> </w:t>
      </w:r>
      <w:r w:rsidRPr="00AD2BA0">
        <w:rPr>
          <w:b/>
        </w:rPr>
        <w:tab/>
      </w:r>
      <w:r w:rsidR="00454F9B" w:rsidRPr="00AD2BA0">
        <w:t>SP</w:t>
      </w:r>
      <w:r w:rsidR="00454F9B" w:rsidRPr="00AD2BA0">
        <w:tab/>
        <w:t>01/</w:t>
      </w:r>
      <w:r w:rsidR="00927613" w:rsidRPr="00AD2BA0">
        <w:t>08/2008</w:t>
      </w:r>
      <w:r w:rsidR="00454F9B" w:rsidRPr="00AD2BA0">
        <w:tab/>
      </w:r>
      <w:r w:rsidR="00927613" w:rsidRPr="00AD2BA0">
        <w:t>01:40</w:t>
      </w:r>
      <w:r w:rsidR="00454F9B" w:rsidRPr="00AD2BA0">
        <w:tab/>
      </w:r>
      <w:r w:rsidR="00454F9B" w:rsidRPr="00AD2BA0">
        <w:tab/>
      </w:r>
      <w:r w:rsidR="00454F9B" w:rsidRPr="00AD2BA0">
        <w:tab/>
        <w:t>01/</w:t>
      </w:r>
      <w:r w:rsidR="00927613" w:rsidRPr="00AD2BA0">
        <w:t>09</w:t>
      </w:r>
      <w:r w:rsidR="00454F9B" w:rsidRPr="00AD2BA0">
        <w:t>/200</w:t>
      </w:r>
      <w:r w:rsidR="00927613" w:rsidRPr="00AD2BA0">
        <w:t>8</w:t>
      </w:r>
      <w:r w:rsidR="00454F9B" w:rsidRPr="00AD2BA0">
        <w:tab/>
      </w:r>
      <w:r w:rsidR="006067CB" w:rsidRPr="00AD2BA0">
        <w:t>0</w:t>
      </w:r>
      <w:r w:rsidR="00927613" w:rsidRPr="00AD2BA0">
        <w:t>2:28</w:t>
      </w:r>
      <w:r w:rsidRPr="00AD2BA0">
        <w:tab/>
      </w:r>
      <w:r w:rsidRPr="00AD2BA0">
        <w:tab/>
      </w:r>
    </w:p>
    <w:p w:rsidR="00270651" w:rsidRPr="00AD2BA0" w:rsidRDefault="00454F9B">
      <w:pPr>
        <w:tabs>
          <w:tab w:val="left" w:pos="450"/>
          <w:tab w:val="left" w:pos="990"/>
        </w:tabs>
        <w:ind w:left="450" w:hanging="450"/>
        <w:rPr>
          <w:bCs/>
        </w:rPr>
      </w:pPr>
      <w:r w:rsidRPr="00AD2BA0">
        <w:rPr>
          <w:bCs/>
        </w:rPr>
        <w:tab/>
        <w:t>SP</w:t>
      </w:r>
      <w:r w:rsidRPr="00AD2BA0">
        <w:rPr>
          <w:bCs/>
        </w:rPr>
        <w:tab/>
      </w:r>
      <w:r w:rsidRPr="00AD2BA0">
        <w:rPr>
          <w:bCs/>
        </w:rPr>
        <w:tab/>
        <w:t>02/</w:t>
      </w:r>
      <w:r w:rsidR="00927613" w:rsidRPr="00AD2BA0">
        <w:rPr>
          <w:bCs/>
        </w:rPr>
        <w:t>12</w:t>
      </w:r>
      <w:r w:rsidRPr="00AD2BA0">
        <w:rPr>
          <w:bCs/>
        </w:rPr>
        <w:t>/200</w:t>
      </w:r>
      <w:r w:rsidR="00927613" w:rsidRPr="00AD2BA0">
        <w:rPr>
          <w:bCs/>
        </w:rPr>
        <w:t>8</w:t>
      </w:r>
      <w:r w:rsidR="00733966" w:rsidRPr="00AD2BA0">
        <w:rPr>
          <w:bCs/>
        </w:rPr>
        <w:tab/>
      </w:r>
      <w:r w:rsidR="00927613" w:rsidRPr="00AD2BA0">
        <w:rPr>
          <w:bCs/>
        </w:rPr>
        <w:t>05:53</w:t>
      </w:r>
      <w:r w:rsidR="00733966" w:rsidRPr="00AD2BA0">
        <w:rPr>
          <w:bCs/>
        </w:rPr>
        <w:tab/>
      </w:r>
      <w:r w:rsidR="00733966" w:rsidRPr="00AD2BA0">
        <w:rPr>
          <w:bCs/>
        </w:rPr>
        <w:tab/>
      </w:r>
      <w:r w:rsidR="00733966" w:rsidRPr="00AD2BA0">
        <w:rPr>
          <w:bCs/>
        </w:rPr>
        <w:tab/>
        <w:t>02/</w:t>
      </w:r>
      <w:r w:rsidR="00927613" w:rsidRPr="00AD2BA0">
        <w:rPr>
          <w:bCs/>
        </w:rPr>
        <w:t>13/2008</w:t>
      </w:r>
      <w:r w:rsidR="00733966" w:rsidRPr="00AD2BA0">
        <w:rPr>
          <w:bCs/>
        </w:rPr>
        <w:tab/>
      </w:r>
      <w:r w:rsidR="006067CB" w:rsidRPr="00AD2BA0">
        <w:rPr>
          <w:bCs/>
        </w:rPr>
        <w:t>0</w:t>
      </w:r>
      <w:r w:rsidR="00927613" w:rsidRPr="00AD2BA0">
        <w:rPr>
          <w:bCs/>
        </w:rPr>
        <w:t>6:</w:t>
      </w:r>
      <w:r w:rsidR="00F01F9B">
        <w:rPr>
          <w:bCs/>
        </w:rPr>
        <w:t>41</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03/</w:t>
      </w:r>
      <w:r w:rsidR="00812014" w:rsidRPr="00AD2BA0">
        <w:rPr>
          <w:bCs/>
        </w:rPr>
        <w:t>11/2008</w:t>
      </w:r>
      <w:r w:rsidRPr="00AD2BA0">
        <w:rPr>
          <w:bCs/>
        </w:rPr>
        <w:tab/>
      </w:r>
      <w:r w:rsidR="00812014" w:rsidRPr="00AD2BA0">
        <w:rPr>
          <w:bCs/>
        </w:rPr>
        <w:t>04:50</w:t>
      </w:r>
      <w:r w:rsidRPr="00AD2BA0">
        <w:rPr>
          <w:bCs/>
        </w:rPr>
        <w:tab/>
      </w:r>
      <w:r w:rsidRPr="00AD2BA0">
        <w:rPr>
          <w:bCs/>
        </w:rPr>
        <w:tab/>
      </w:r>
      <w:r w:rsidRPr="00AD2BA0">
        <w:rPr>
          <w:bCs/>
        </w:rPr>
        <w:tab/>
        <w:t>03/</w:t>
      </w:r>
      <w:r w:rsidR="00812014" w:rsidRPr="00AD2BA0">
        <w:rPr>
          <w:bCs/>
        </w:rPr>
        <w:t>12/2008</w:t>
      </w:r>
      <w:r w:rsidRPr="00AD2BA0">
        <w:rPr>
          <w:bCs/>
        </w:rPr>
        <w:tab/>
      </w:r>
      <w:r w:rsidR="006067CB" w:rsidRPr="00AD2BA0">
        <w:rPr>
          <w:bCs/>
        </w:rPr>
        <w:t>0</w:t>
      </w:r>
      <w:r w:rsidR="00812014" w:rsidRPr="00AD2BA0">
        <w:rPr>
          <w:bCs/>
        </w:rPr>
        <w:t>5:38</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04/</w:t>
      </w:r>
      <w:r w:rsidR="00812014" w:rsidRPr="00AD2BA0">
        <w:rPr>
          <w:bCs/>
        </w:rPr>
        <w:t>01/2008</w:t>
      </w:r>
      <w:r w:rsidRPr="00AD2BA0">
        <w:rPr>
          <w:bCs/>
        </w:rPr>
        <w:tab/>
      </w:r>
      <w:r w:rsidR="00812014" w:rsidRPr="00AD2BA0">
        <w:rPr>
          <w:bCs/>
        </w:rPr>
        <w:t>10:30</w:t>
      </w:r>
      <w:r w:rsidRPr="00AD2BA0">
        <w:rPr>
          <w:bCs/>
        </w:rPr>
        <w:tab/>
      </w:r>
      <w:r w:rsidRPr="00AD2BA0">
        <w:rPr>
          <w:bCs/>
        </w:rPr>
        <w:tab/>
      </w:r>
      <w:r w:rsidRPr="00AD2BA0">
        <w:rPr>
          <w:bCs/>
        </w:rPr>
        <w:tab/>
        <w:t>04/</w:t>
      </w:r>
      <w:r w:rsidR="00812014" w:rsidRPr="00AD2BA0">
        <w:rPr>
          <w:bCs/>
        </w:rPr>
        <w:t>02/2008</w:t>
      </w:r>
      <w:r w:rsidR="00270651" w:rsidRPr="00AD2BA0">
        <w:rPr>
          <w:bCs/>
        </w:rPr>
        <w:tab/>
      </w:r>
      <w:r w:rsidR="00812014" w:rsidRPr="00AD2BA0">
        <w:rPr>
          <w:bCs/>
        </w:rPr>
        <w:t>11:18</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05/</w:t>
      </w:r>
      <w:r w:rsidR="00812014" w:rsidRPr="00AD2BA0">
        <w:rPr>
          <w:bCs/>
        </w:rPr>
        <w:t>13/2008</w:t>
      </w:r>
      <w:r w:rsidRPr="00AD2BA0">
        <w:rPr>
          <w:bCs/>
        </w:rPr>
        <w:tab/>
      </w:r>
      <w:r w:rsidR="00812014" w:rsidRPr="00AD2BA0">
        <w:rPr>
          <w:bCs/>
        </w:rPr>
        <w:t>09:12</w:t>
      </w:r>
      <w:r w:rsidRPr="00AD2BA0">
        <w:rPr>
          <w:bCs/>
        </w:rPr>
        <w:tab/>
      </w:r>
      <w:r w:rsidRPr="00AD2BA0">
        <w:rPr>
          <w:bCs/>
        </w:rPr>
        <w:tab/>
      </w:r>
      <w:r w:rsidRPr="00AD2BA0">
        <w:rPr>
          <w:bCs/>
        </w:rPr>
        <w:tab/>
        <w:t>05/</w:t>
      </w:r>
      <w:r w:rsidR="00812014" w:rsidRPr="00AD2BA0">
        <w:rPr>
          <w:bCs/>
        </w:rPr>
        <w:t>14/2008</w:t>
      </w:r>
      <w:r w:rsidRPr="00AD2BA0">
        <w:rPr>
          <w:bCs/>
        </w:rPr>
        <w:tab/>
      </w:r>
      <w:r w:rsidR="00812014" w:rsidRPr="00AD2BA0">
        <w:rPr>
          <w:bCs/>
        </w:rPr>
        <w:t>10:00</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06/</w:t>
      </w:r>
      <w:r w:rsidR="00812014" w:rsidRPr="00AD2BA0">
        <w:rPr>
          <w:bCs/>
        </w:rPr>
        <w:t>02/2008</w:t>
      </w:r>
      <w:r w:rsidRPr="00AD2BA0">
        <w:rPr>
          <w:bCs/>
        </w:rPr>
        <w:tab/>
      </w:r>
      <w:r w:rsidR="00812014" w:rsidRPr="00AD2BA0">
        <w:rPr>
          <w:bCs/>
        </w:rPr>
        <w:t>12:41</w:t>
      </w:r>
      <w:r w:rsidRPr="00AD2BA0">
        <w:rPr>
          <w:bCs/>
        </w:rPr>
        <w:tab/>
      </w:r>
      <w:r w:rsidRPr="00AD2BA0">
        <w:rPr>
          <w:bCs/>
        </w:rPr>
        <w:tab/>
      </w:r>
      <w:r w:rsidRPr="00AD2BA0">
        <w:rPr>
          <w:bCs/>
        </w:rPr>
        <w:tab/>
        <w:t>06/</w:t>
      </w:r>
      <w:r w:rsidR="00812014" w:rsidRPr="00AD2BA0">
        <w:rPr>
          <w:bCs/>
        </w:rPr>
        <w:t>03/2008</w:t>
      </w:r>
      <w:r w:rsidRPr="00AD2BA0">
        <w:rPr>
          <w:bCs/>
        </w:rPr>
        <w:tab/>
      </w:r>
      <w:r w:rsidR="009C04DE" w:rsidRPr="00AD2BA0">
        <w:rPr>
          <w:bCs/>
        </w:rPr>
        <w:t>13:29</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07/</w:t>
      </w:r>
      <w:r w:rsidR="009C04DE" w:rsidRPr="00AD2BA0">
        <w:rPr>
          <w:bCs/>
        </w:rPr>
        <w:t>15</w:t>
      </w:r>
      <w:r w:rsidR="00454F9B" w:rsidRPr="00AD2BA0">
        <w:rPr>
          <w:bCs/>
        </w:rPr>
        <w:t>/200</w:t>
      </w:r>
      <w:r w:rsidR="009C04DE" w:rsidRPr="00AD2BA0">
        <w:rPr>
          <w:bCs/>
        </w:rPr>
        <w:t>8</w:t>
      </w:r>
      <w:r w:rsidRPr="00AD2BA0">
        <w:rPr>
          <w:bCs/>
        </w:rPr>
        <w:tab/>
      </w:r>
      <w:r w:rsidR="00E14464" w:rsidRPr="00AD2BA0">
        <w:rPr>
          <w:bCs/>
        </w:rPr>
        <w:t>11:50</w:t>
      </w:r>
      <w:r w:rsidRPr="00AD2BA0">
        <w:rPr>
          <w:bCs/>
        </w:rPr>
        <w:tab/>
      </w:r>
      <w:r w:rsidRPr="00AD2BA0">
        <w:rPr>
          <w:bCs/>
        </w:rPr>
        <w:tab/>
      </w:r>
      <w:r w:rsidRPr="00AD2BA0">
        <w:rPr>
          <w:bCs/>
        </w:rPr>
        <w:tab/>
        <w:t>07/</w:t>
      </w:r>
      <w:r w:rsidR="00E14464" w:rsidRPr="00AD2BA0">
        <w:rPr>
          <w:bCs/>
        </w:rPr>
        <w:t>16/2008</w:t>
      </w:r>
      <w:r w:rsidRPr="00AD2BA0">
        <w:rPr>
          <w:bCs/>
        </w:rPr>
        <w:tab/>
      </w:r>
      <w:r w:rsidR="00E14464" w:rsidRPr="00AD2BA0">
        <w:rPr>
          <w:bCs/>
        </w:rPr>
        <w:t>12:38</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08/</w:t>
      </w:r>
      <w:r w:rsidR="00E14464" w:rsidRPr="00AD2BA0">
        <w:rPr>
          <w:bCs/>
        </w:rPr>
        <w:t>12</w:t>
      </w:r>
      <w:r w:rsidR="00454F9B" w:rsidRPr="00AD2BA0">
        <w:rPr>
          <w:bCs/>
        </w:rPr>
        <w:t>/200</w:t>
      </w:r>
      <w:r w:rsidR="00E14464" w:rsidRPr="00AD2BA0">
        <w:rPr>
          <w:bCs/>
        </w:rPr>
        <w:t>8</w:t>
      </w:r>
      <w:r w:rsidRPr="00AD2BA0">
        <w:rPr>
          <w:bCs/>
        </w:rPr>
        <w:tab/>
      </w:r>
      <w:r w:rsidR="00E14464" w:rsidRPr="00AD2BA0">
        <w:rPr>
          <w:bCs/>
        </w:rPr>
        <w:t>10:28</w:t>
      </w:r>
      <w:r w:rsidRPr="00AD2BA0">
        <w:rPr>
          <w:bCs/>
        </w:rPr>
        <w:tab/>
      </w:r>
      <w:r w:rsidRPr="00AD2BA0">
        <w:rPr>
          <w:bCs/>
        </w:rPr>
        <w:tab/>
      </w:r>
      <w:r w:rsidRPr="00AD2BA0">
        <w:rPr>
          <w:bCs/>
        </w:rPr>
        <w:tab/>
        <w:t>08/</w:t>
      </w:r>
      <w:r w:rsidR="00E14464" w:rsidRPr="00AD2BA0">
        <w:rPr>
          <w:bCs/>
        </w:rPr>
        <w:t>13</w:t>
      </w:r>
      <w:r w:rsidR="00454F9B" w:rsidRPr="00AD2BA0">
        <w:rPr>
          <w:bCs/>
        </w:rPr>
        <w:t>/200</w:t>
      </w:r>
      <w:r w:rsidR="00E14464" w:rsidRPr="00AD2BA0">
        <w:rPr>
          <w:bCs/>
        </w:rPr>
        <w:t>8</w:t>
      </w:r>
      <w:r w:rsidRPr="00AD2BA0">
        <w:rPr>
          <w:bCs/>
        </w:rPr>
        <w:tab/>
      </w:r>
      <w:r w:rsidR="00E14464" w:rsidRPr="00AD2BA0">
        <w:rPr>
          <w:bCs/>
        </w:rPr>
        <w:t>11:16</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09/</w:t>
      </w:r>
      <w:r w:rsidR="00E14464" w:rsidRPr="00AD2BA0">
        <w:rPr>
          <w:bCs/>
        </w:rPr>
        <w:t>11</w:t>
      </w:r>
      <w:r w:rsidR="00454F9B" w:rsidRPr="00AD2BA0">
        <w:rPr>
          <w:bCs/>
        </w:rPr>
        <w:t>/200</w:t>
      </w:r>
      <w:r w:rsidR="00E14464" w:rsidRPr="00AD2BA0">
        <w:rPr>
          <w:bCs/>
        </w:rPr>
        <w:t>8</w:t>
      </w:r>
      <w:r w:rsidRPr="00AD2BA0">
        <w:rPr>
          <w:bCs/>
        </w:rPr>
        <w:tab/>
      </w:r>
      <w:r w:rsidR="00E14464" w:rsidRPr="00AD2BA0">
        <w:rPr>
          <w:bCs/>
        </w:rPr>
        <w:t>10:47</w:t>
      </w:r>
      <w:r w:rsidRPr="00AD2BA0">
        <w:rPr>
          <w:bCs/>
        </w:rPr>
        <w:tab/>
      </w:r>
      <w:r w:rsidRPr="00AD2BA0">
        <w:rPr>
          <w:bCs/>
        </w:rPr>
        <w:tab/>
      </w:r>
      <w:r w:rsidRPr="00AD2BA0">
        <w:rPr>
          <w:bCs/>
        </w:rPr>
        <w:tab/>
        <w:t>09/</w:t>
      </w:r>
      <w:r w:rsidR="00E14464" w:rsidRPr="00AD2BA0">
        <w:rPr>
          <w:bCs/>
        </w:rPr>
        <w:t>12</w:t>
      </w:r>
      <w:r w:rsidR="00454F9B" w:rsidRPr="00AD2BA0">
        <w:rPr>
          <w:bCs/>
        </w:rPr>
        <w:t>/200</w:t>
      </w:r>
      <w:r w:rsidR="00E14464" w:rsidRPr="00AD2BA0">
        <w:rPr>
          <w:bCs/>
        </w:rPr>
        <w:t>8</w:t>
      </w:r>
      <w:r w:rsidRPr="00AD2BA0">
        <w:rPr>
          <w:bCs/>
        </w:rPr>
        <w:tab/>
      </w:r>
      <w:r w:rsidR="00E14464" w:rsidRPr="00AD2BA0">
        <w:rPr>
          <w:bCs/>
        </w:rPr>
        <w:t>11:35</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10/</w:t>
      </w:r>
      <w:r w:rsidR="00E14464" w:rsidRPr="00AD2BA0">
        <w:rPr>
          <w:bCs/>
        </w:rPr>
        <w:t>13/2008</w:t>
      </w:r>
      <w:r w:rsidRPr="00AD2BA0">
        <w:rPr>
          <w:bCs/>
        </w:rPr>
        <w:tab/>
      </w:r>
      <w:r w:rsidR="00E14464" w:rsidRPr="00AD2BA0">
        <w:rPr>
          <w:bCs/>
        </w:rPr>
        <w:t>12:45</w:t>
      </w:r>
      <w:r w:rsidRPr="00AD2BA0">
        <w:rPr>
          <w:bCs/>
        </w:rPr>
        <w:tab/>
      </w:r>
      <w:r w:rsidRPr="00AD2BA0">
        <w:rPr>
          <w:bCs/>
        </w:rPr>
        <w:tab/>
      </w:r>
      <w:r w:rsidRPr="00AD2BA0">
        <w:rPr>
          <w:bCs/>
        </w:rPr>
        <w:tab/>
        <w:t>10/</w:t>
      </w:r>
      <w:r w:rsidR="00E14464" w:rsidRPr="00AD2BA0">
        <w:rPr>
          <w:bCs/>
        </w:rPr>
        <w:t>14</w:t>
      </w:r>
      <w:r w:rsidR="00454F9B" w:rsidRPr="00AD2BA0">
        <w:rPr>
          <w:bCs/>
        </w:rPr>
        <w:t>/200</w:t>
      </w:r>
      <w:r w:rsidR="00E14464" w:rsidRPr="00AD2BA0">
        <w:rPr>
          <w:bCs/>
        </w:rPr>
        <w:t>8</w:t>
      </w:r>
      <w:r w:rsidRPr="00AD2BA0">
        <w:rPr>
          <w:bCs/>
        </w:rPr>
        <w:tab/>
      </w:r>
      <w:r w:rsidR="00E14464" w:rsidRPr="00AD2BA0">
        <w:rPr>
          <w:bCs/>
        </w:rPr>
        <w:t>13:33</w:t>
      </w:r>
    </w:p>
    <w:p w:rsidR="00270651" w:rsidRPr="00AD2BA0" w:rsidRDefault="00733966">
      <w:pPr>
        <w:tabs>
          <w:tab w:val="left" w:pos="450"/>
          <w:tab w:val="left" w:pos="990"/>
        </w:tabs>
        <w:ind w:left="450" w:hanging="450"/>
        <w:rPr>
          <w:bCs/>
        </w:rPr>
      </w:pPr>
      <w:r w:rsidRPr="00AD2BA0">
        <w:rPr>
          <w:bCs/>
        </w:rPr>
        <w:tab/>
        <w:t>SP</w:t>
      </w:r>
      <w:r w:rsidRPr="00AD2BA0">
        <w:rPr>
          <w:bCs/>
        </w:rPr>
        <w:tab/>
      </w:r>
      <w:r w:rsidRPr="00AD2BA0">
        <w:rPr>
          <w:bCs/>
        </w:rPr>
        <w:tab/>
        <w:t>11/</w:t>
      </w:r>
      <w:r w:rsidR="00E14464" w:rsidRPr="00AD2BA0">
        <w:rPr>
          <w:bCs/>
        </w:rPr>
        <w:t>10</w:t>
      </w:r>
      <w:r w:rsidR="00454F9B" w:rsidRPr="00AD2BA0">
        <w:rPr>
          <w:bCs/>
        </w:rPr>
        <w:t>/200</w:t>
      </w:r>
      <w:r w:rsidR="00E14464" w:rsidRPr="00AD2BA0">
        <w:rPr>
          <w:bCs/>
        </w:rPr>
        <w:t>8</w:t>
      </w:r>
      <w:r w:rsidRPr="00AD2BA0">
        <w:rPr>
          <w:bCs/>
        </w:rPr>
        <w:tab/>
      </w:r>
      <w:r w:rsidR="00A416A5" w:rsidRPr="00AD2BA0">
        <w:rPr>
          <w:bCs/>
        </w:rPr>
        <w:t>11:33</w:t>
      </w:r>
      <w:r w:rsidRPr="00AD2BA0">
        <w:rPr>
          <w:bCs/>
        </w:rPr>
        <w:tab/>
      </w:r>
      <w:r w:rsidRPr="00AD2BA0">
        <w:rPr>
          <w:bCs/>
        </w:rPr>
        <w:tab/>
      </w:r>
      <w:r w:rsidRPr="00AD2BA0">
        <w:rPr>
          <w:bCs/>
        </w:rPr>
        <w:tab/>
        <w:t>11/</w:t>
      </w:r>
      <w:r w:rsidR="00A416A5" w:rsidRPr="00AD2BA0">
        <w:rPr>
          <w:bCs/>
        </w:rPr>
        <w:t>11</w:t>
      </w:r>
      <w:r w:rsidR="00454F9B" w:rsidRPr="00AD2BA0">
        <w:rPr>
          <w:bCs/>
        </w:rPr>
        <w:t>/200</w:t>
      </w:r>
      <w:r w:rsidR="00A416A5" w:rsidRPr="00AD2BA0">
        <w:rPr>
          <w:bCs/>
        </w:rPr>
        <w:t>8</w:t>
      </w:r>
      <w:r w:rsidRPr="00AD2BA0">
        <w:rPr>
          <w:bCs/>
        </w:rPr>
        <w:tab/>
      </w:r>
      <w:r w:rsidR="00A416A5" w:rsidRPr="00AD2BA0">
        <w:rPr>
          <w:bCs/>
        </w:rPr>
        <w:t>12:21</w:t>
      </w:r>
    </w:p>
    <w:p w:rsidR="00270651" w:rsidRPr="00072670" w:rsidRDefault="00733966">
      <w:pPr>
        <w:tabs>
          <w:tab w:val="left" w:pos="450"/>
          <w:tab w:val="left" w:pos="990"/>
        </w:tabs>
        <w:ind w:left="450" w:hanging="450"/>
        <w:rPr>
          <w:bCs/>
        </w:rPr>
      </w:pPr>
      <w:r w:rsidRPr="00AD2BA0">
        <w:rPr>
          <w:bCs/>
        </w:rPr>
        <w:tab/>
        <w:t>SP</w:t>
      </w:r>
      <w:r w:rsidRPr="00AD2BA0">
        <w:rPr>
          <w:bCs/>
        </w:rPr>
        <w:tab/>
      </w:r>
      <w:r w:rsidRPr="00AD2BA0">
        <w:rPr>
          <w:bCs/>
        </w:rPr>
        <w:tab/>
        <w:t>12/</w:t>
      </w:r>
      <w:r w:rsidR="00A416A5" w:rsidRPr="00AD2BA0">
        <w:rPr>
          <w:bCs/>
        </w:rPr>
        <w:t>17</w:t>
      </w:r>
      <w:r w:rsidR="00454F9B" w:rsidRPr="00AD2BA0">
        <w:rPr>
          <w:bCs/>
        </w:rPr>
        <w:t>/200</w:t>
      </w:r>
      <w:r w:rsidR="00A416A5" w:rsidRPr="00AD2BA0">
        <w:rPr>
          <w:bCs/>
        </w:rPr>
        <w:t>8</w:t>
      </w:r>
      <w:r w:rsidRPr="00AD2BA0">
        <w:rPr>
          <w:bCs/>
        </w:rPr>
        <w:tab/>
      </w:r>
      <w:r w:rsidR="00A416A5" w:rsidRPr="00AD2BA0">
        <w:rPr>
          <w:bCs/>
        </w:rPr>
        <w:t>05:39</w:t>
      </w:r>
      <w:r w:rsidRPr="00AD2BA0">
        <w:rPr>
          <w:bCs/>
        </w:rPr>
        <w:tab/>
      </w:r>
      <w:r w:rsidRPr="00AD2BA0">
        <w:rPr>
          <w:bCs/>
        </w:rPr>
        <w:tab/>
      </w:r>
      <w:r w:rsidRPr="00AD2BA0">
        <w:rPr>
          <w:bCs/>
        </w:rPr>
        <w:tab/>
        <w:t>12/</w:t>
      </w:r>
      <w:r w:rsidR="00A416A5" w:rsidRPr="00AD2BA0">
        <w:rPr>
          <w:bCs/>
        </w:rPr>
        <w:t>18</w:t>
      </w:r>
      <w:r w:rsidR="00454F9B" w:rsidRPr="00AD2BA0">
        <w:rPr>
          <w:bCs/>
        </w:rPr>
        <w:t>/200</w:t>
      </w:r>
      <w:r w:rsidR="00A416A5" w:rsidRPr="00AD2BA0">
        <w:rPr>
          <w:bCs/>
        </w:rPr>
        <w:t>8</w:t>
      </w:r>
      <w:r w:rsidRPr="00AD2BA0">
        <w:rPr>
          <w:bCs/>
        </w:rPr>
        <w:tab/>
      </w:r>
      <w:r w:rsidR="00A416A5" w:rsidRPr="00AD2BA0">
        <w:rPr>
          <w:bCs/>
        </w:rPr>
        <w:t>06:27</w:t>
      </w:r>
    </w:p>
    <w:p w:rsidR="00270651" w:rsidRPr="00072670" w:rsidRDefault="00270651">
      <w:pPr>
        <w:tabs>
          <w:tab w:val="left" w:pos="450"/>
          <w:tab w:val="left" w:pos="990"/>
        </w:tabs>
        <w:rPr>
          <w:bCs/>
        </w:rPr>
      </w:pPr>
    </w:p>
    <w:p w:rsidR="00270651" w:rsidRPr="00072670" w:rsidRDefault="00270651">
      <w:pPr>
        <w:pStyle w:val="BodyTextIndent"/>
        <w:tabs>
          <w:tab w:val="clear" w:pos="1440"/>
          <w:tab w:val="clear" w:pos="3420"/>
          <w:tab w:val="clear" w:pos="5400"/>
          <w:tab w:val="clear" w:pos="7290"/>
        </w:tabs>
        <w:ind w:hanging="450"/>
      </w:pPr>
      <w:r w:rsidRPr="00072670">
        <w:rPr>
          <w:b/>
        </w:rPr>
        <w:t>7.</w:t>
      </w:r>
      <w:r w:rsidRPr="00072670">
        <w:t xml:space="preserve"> </w:t>
      </w:r>
      <w:r w:rsidRPr="00072670">
        <w:rPr>
          <w:b/>
        </w:rPr>
        <w:t>Associated researchers and projects:</w:t>
      </w:r>
    </w:p>
    <w:p w:rsidR="00BF42CC" w:rsidRPr="00072670" w:rsidRDefault="00BF42CC" w:rsidP="005522B3">
      <w:pPr>
        <w:ind w:left="270" w:firstLine="720"/>
        <w:jc w:val="both"/>
      </w:pPr>
    </w:p>
    <w:p w:rsidR="00BF42CC" w:rsidRPr="00072670" w:rsidRDefault="00270651" w:rsidP="005522B3">
      <w:pPr>
        <w:ind w:left="270"/>
        <w:jc w:val="both"/>
        <w:rPr>
          <w:szCs w:val="24"/>
        </w:rPr>
      </w:pPr>
      <w:r w:rsidRPr="00072670">
        <w:t>Dr. Charles Wenner of SCDNR/Marine Resources Research Institute received funding through the National Marine Fisheries Service in January of 2001 to continue an ongoing survey of red drum (</w:t>
      </w:r>
      <w:r w:rsidRPr="00072670">
        <w:rPr>
          <w:i/>
        </w:rPr>
        <w:t>Sciaenops ocellatus</w:t>
      </w:r>
      <w:r w:rsidRPr="00072670">
        <w:t xml:space="preserve">) in the </w:t>
      </w:r>
      <w:smartTag w:uri="urn:schemas-microsoft-com:office:smarttags" w:element="place">
        <w:r w:rsidRPr="00072670">
          <w:t>South Edisto</w:t>
        </w:r>
      </w:smartTag>
      <w:r w:rsidRPr="00072670">
        <w:t xml:space="preserve"> and </w:t>
      </w:r>
      <w:smartTag w:uri="urn:schemas-microsoft-com:office:smarttags" w:element="place">
        <w:smartTag w:uri="urn:schemas-microsoft-com:office:smarttags" w:element="PlaceName">
          <w:r w:rsidRPr="00072670">
            <w:t>Combahee</w:t>
          </w:r>
        </w:smartTag>
        <w:r w:rsidRPr="00072670">
          <w:t xml:space="preserve"> </w:t>
        </w:r>
        <w:smartTag w:uri="urn:schemas-microsoft-com:office:smarttags" w:element="PlaceType">
          <w:r w:rsidRPr="00072670">
            <w:t>River basins</w:t>
          </w:r>
        </w:smartTag>
      </w:smartTag>
      <w:r w:rsidRPr="00072670">
        <w:t>, by electrofishing in tidal freshwater and low salinity brackish water.  Although red drum is the target species, all species identified to species, measured and weighed.</w:t>
      </w:r>
      <w:r w:rsidR="00BF42CC" w:rsidRPr="00072670">
        <w:rPr>
          <w:szCs w:val="24"/>
        </w:rPr>
        <w:t xml:space="preserve"> </w:t>
      </w:r>
    </w:p>
    <w:p w:rsidR="00BF42CC" w:rsidRPr="00072670" w:rsidRDefault="00BF42CC" w:rsidP="005522B3">
      <w:pPr>
        <w:ind w:left="270" w:firstLine="720"/>
        <w:jc w:val="both"/>
        <w:rPr>
          <w:szCs w:val="24"/>
        </w:rPr>
      </w:pPr>
    </w:p>
    <w:p w:rsidR="00BF42CC" w:rsidRPr="00072670" w:rsidRDefault="00BF42CC" w:rsidP="005522B3">
      <w:pPr>
        <w:ind w:left="270"/>
        <w:jc w:val="both"/>
        <w:rPr>
          <w:szCs w:val="24"/>
        </w:rPr>
      </w:pPr>
      <w:r w:rsidRPr="00072670">
        <w:rPr>
          <w:szCs w:val="24"/>
        </w:rPr>
        <w:t xml:space="preserve">On </w:t>
      </w:r>
      <w:smartTag w:uri="urn:schemas-microsoft-com:office:smarttags" w:element="date">
        <w:smartTagPr>
          <w:attr w:name="ls" w:val="trans"/>
          <w:attr w:name="Month" w:val="9"/>
          <w:attr w:name="Day" w:val="19"/>
          <w:attr w:name="Year" w:val="2006"/>
        </w:smartTagPr>
        <w:r w:rsidRPr="00072670">
          <w:rPr>
            <w:szCs w:val="24"/>
          </w:rPr>
          <w:t>September 19, 2006</w:t>
        </w:r>
      </w:smartTag>
      <w:r w:rsidRPr="00072670">
        <w:rPr>
          <w:szCs w:val="24"/>
        </w:rPr>
        <w:t xml:space="preserve"> the Algal Ecology Lab began screening water samples from the </w:t>
      </w:r>
      <w:smartTag w:uri="urn:schemas-microsoft-com:office:smarttags" w:element="stockticker">
        <w:r w:rsidRPr="00072670">
          <w:rPr>
            <w:szCs w:val="24"/>
          </w:rPr>
          <w:t>ACE</w:t>
        </w:r>
      </w:smartTag>
      <w:r w:rsidRPr="00072670">
        <w:rPr>
          <w:szCs w:val="24"/>
        </w:rPr>
        <w:t xml:space="preserve"> BASIN.  Algal assemblages are being identified at these sites to monitor these areas and identify any harmful algal blooms.   If a bloom is present, the fixed sample will be counted to determine algal density.  These water samples are also being processed for HPLC (High Performance Liquid Chromatography), which will identify the pigments that are present in the water at that time, and can be later analyzed for estimates of algal community biomass.</w:t>
      </w:r>
      <w:r w:rsidR="00963DF4">
        <w:rPr>
          <w:szCs w:val="24"/>
        </w:rPr>
        <w:t xml:space="preserve">  These analyses were halted </w:t>
      </w:r>
      <w:r w:rsidR="00A972A1">
        <w:rPr>
          <w:szCs w:val="24"/>
        </w:rPr>
        <w:t xml:space="preserve">by the </w:t>
      </w:r>
      <w:r w:rsidR="00A972A1" w:rsidRPr="00072670">
        <w:rPr>
          <w:szCs w:val="24"/>
        </w:rPr>
        <w:t>Algal Ecology Lab</w:t>
      </w:r>
      <w:r w:rsidR="00A972A1">
        <w:rPr>
          <w:szCs w:val="24"/>
        </w:rPr>
        <w:t xml:space="preserve">oratory </w:t>
      </w:r>
      <w:r w:rsidR="00963DF4">
        <w:rPr>
          <w:szCs w:val="24"/>
        </w:rPr>
        <w:t>in October 2008.</w:t>
      </w:r>
    </w:p>
    <w:p w:rsidR="00BF42CC" w:rsidRPr="00072670" w:rsidRDefault="00BF42CC" w:rsidP="005522B3">
      <w:pPr>
        <w:ind w:left="270"/>
        <w:jc w:val="both"/>
        <w:rPr>
          <w:rFonts w:eastAsia="MS Mincho"/>
        </w:rPr>
      </w:pPr>
    </w:p>
    <w:p w:rsidR="00270651" w:rsidRPr="00072670" w:rsidRDefault="00270651" w:rsidP="005522B3">
      <w:pPr>
        <w:tabs>
          <w:tab w:val="left" w:pos="540"/>
          <w:tab w:val="left" w:pos="6030"/>
        </w:tabs>
        <w:ind w:left="270"/>
        <w:jc w:val="both"/>
      </w:pPr>
    </w:p>
    <w:p w:rsidR="00FF4E32" w:rsidRDefault="004E668C" w:rsidP="005522B3">
      <w:pPr>
        <w:tabs>
          <w:tab w:val="left" w:pos="540"/>
          <w:tab w:val="left" w:pos="6030"/>
        </w:tabs>
        <w:ind w:left="270"/>
        <w:jc w:val="both"/>
      </w:pPr>
      <w:r w:rsidRPr="00072670">
        <w:t>As part of the System-wide Monitoring Program (SWMP), water quality and weather data are gathered at the ACE NERR in conjunction with the monthly nutrient data collection periods.</w:t>
      </w:r>
    </w:p>
    <w:p w:rsidR="004E668C" w:rsidRPr="00072670" w:rsidRDefault="004E668C" w:rsidP="005522B3">
      <w:pPr>
        <w:tabs>
          <w:tab w:val="left" w:pos="540"/>
          <w:tab w:val="left" w:pos="6030"/>
        </w:tabs>
        <w:ind w:left="270"/>
        <w:jc w:val="both"/>
      </w:pPr>
      <w:r w:rsidRPr="00072670">
        <w:t xml:space="preserve">Real-time weather data is gathered 24/7 and is transmitted to the Centralized Data Management Office (CDMO).  </w:t>
      </w:r>
      <w:r w:rsidR="00F60551">
        <w:t xml:space="preserve">ACE NERR </w:t>
      </w:r>
      <w:r w:rsidRPr="00072670">
        <w:t xml:space="preserve">water quality, nutrient, and weather data can be obtained at </w:t>
      </w:r>
      <w:r w:rsidR="00F60551" w:rsidRPr="00F60551">
        <w:t>http://cdmo.baruch.sc.edu/</w:t>
      </w:r>
      <w:r w:rsidRPr="00072670">
        <w:t>.</w:t>
      </w:r>
    </w:p>
    <w:p w:rsidR="00205A50" w:rsidRPr="00072670" w:rsidRDefault="00205A50" w:rsidP="005522B3">
      <w:pPr>
        <w:tabs>
          <w:tab w:val="left" w:pos="540"/>
          <w:tab w:val="left" w:pos="6030"/>
        </w:tabs>
        <w:ind w:left="270" w:firstLine="720"/>
        <w:jc w:val="both"/>
      </w:pPr>
    </w:p>
    <w:p w:rsidR="00270651" w:rsidRPr="00072670" w:rsidRDefault="00270651" w:rsidP="005522B3">
      <w:pPr>
        <w:tabs>
          <w:tab w:val="left" w:pos="540"/>
          <w:tab w:val="left" w:pos="6030"/>
        </w:tabs>
        <w:ind w:left="270"/>
        <w:jc w:val="both"/>
      </w:pPr>
      <w:r w:rsidRPr="00072670">
        <w:t>Information about other studies conducted in the ACE Basin may be obtained from the Research Coordinator.</w:t>
      </w:r>
    </w:p>
    <w:p w:rsidR="00270651" w:rsidRPr="00072670" w:rsidRDefault="00270651" w:rsidP="00205A50">
      <w:pPr>
        <w:pStyle w:val="BodyTextIndent"/>
        <w:tabs>
          <w:tab w:val="clear" w:pos="450"/>
          <w:tab w:val="clear" w:pos="1440"/>
          <w:tab w:val="clear" w:pos="3420"/>
          <w:tab w:val="clear" w:pos="5400"/>
          <w:tab w:val="clear" w:pos="7290"/>
          <w:tab w:val="left" w:pos="540"/>
        </w:tabs>
        <w:ind w:left="0"/>
        <w:jc w:val="both"/>
      </w:pPr>
      <w:r w:rsidRPr="00072670">
        <w:tab/>
      </w:r>
    </w:p>
    <w:p w:rsidR="00270651" w:rsidRPr="00072670" w:rsidRDefault="00270651">
      <w:pPr>
        <w:tabs>
          <w:tab w:val="left" w:pos="450"/>
        </w:tabs>
        <w:rPr>
          <w:b/>
        </w:rPr>
      </w:pPr>
      <w:r w:rsidRPr="00072670">
        <w:rPr>
          <w:b/>
        </w:rPr>
        <w:lastRenderedPageBreak/>
        <w:t>8. Distribution</w:t>
      </w:r>
    </w:p>
    <w:p w:rsidR="00270651" w:rsidRPr="00072670" w:rsidRDefault="00270651" w:rsidP="005522B3">
      <w:pPr>
        <w:tabs>
          <w:tab w:val="left" w:pos="630"/>
        </w:tabs>
        <w:ind w:left="270"/>
      </w:pPr>
      <w:r w:rsidRPr="00072670">
        <w:t>According to the Ocean and Coastal Resource Management, Data Dissemination Policy for the NERRS System-wid</w:t>
      </w:r>
      <w:r w:rsidR="00E14743" w:rsidRPr="00072670">
        <w:t>e Monitoring Program as follows:</w:t>
      </w:r>
    </w:p>
    <w:p w:rsidR="00FF5EB0" w:rsidRPr="00072670" w:rsidRDefault="00270651" w:rsidP="005522B3">
      <w:pPr>
        <w:tabs>
          <w:tab w:val="left" w:pos="630"/>
        </w:tabs>
        <w:ind w:left="270"/>
        <w:jc w:val="both"/>
      </w:pPr>
      <w:r w:rsidRPr="00072670">
        <w:tab/>
      </w:r>
    </w:p>
    <w:p w:rsidR="00270651" w:rsidRPr="00072670" w:rsidRDefault="00270651" w:rsidP="005522B3">
      <w:pPr>
        <w:tabs>
          <w:tab w:val="left" w:pos="630"/>
        </w:tabs>
        <w:ind w:left="270"/>
        <w:jc w:val="both"/>
      </w:pPr>
      <w:r w:rsidRPr="00072670">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FF5EB0" w:rsidRPr="00072670" w:rsidRDefault="00FF5EB0" w:rsidP="005522B3">
      <w:pPr>
        <w:tabs>
          <w:tab w:val="left" w:pos="630"/>
        </w:tabs>
        <w:ind w:left="270"/>
        <w:jc w:val="both"/>
      </w:pPr>
    </w:p>
    <w:p w:rsidR="00270651" w:rsidRPr="00072670" w:rsidRDefault="00270651" w:rsidP="005522B3">
      <w:pPr>
        <w:tabs>
          <w:tab w:val="left" w:pos="630"/>
        </w:tabs>
        <w:ind w:left="270"/>
        <w:jc w:val="both"/>
      </w:pPr>
      <w:r w:rsidRPr="00072670">
        <w:t xml:space="preserve">NERR water quality data and metadata can be obtained from the Research Coordinator at the individual NERR site (See Section 1 </w:t>
      </w:r>
      <w:r w:rsidRPr="00072670">
        <w:rPr>
          <w:i/>
          <w:iCs/>
        </w:rPr>
        <w:t>Principal Investigators and Contact Persons</w:t>
      </w:r>
      <w:r w:rsidRPr="00072670">
        <w:t xml:space="preserve">), from the Data Manager at the Centralized Data Management Office (please see personnel directory under the general information link on the CDMO home page) and online at the CDMO home page </w:t>
      </w:r>
      <w:hyperlink r:id="rId14" w:history="1">
        <w:r w:rsidRPr="00072670">
          <w:rPr>
            <w:rStyle w:val="Hyperlink"/>
          </w:rPr>
          <w:t>http://cdmo.baruch.sc.edu</w:t>
        </w:r>
      </w:hyperlink>
      <w:r w:rsidRPr="00072670">
        <w:t>.  Data are available in text tab-delimited format, Microsoft Excel spreadsheet format and comma-delimited format.</w:t>
      </w:r>
    </w:p>
    <w:p w:rsidR="00270651" w:rsidRPr="00072670" w:rsidRDefault="00270651">
      <w:pPr>
        <w:pStyle w:val="Heading5"/>
        <w:rPr>
          <w:b w:val="0"/>
          <w:bCs w:val="0"/>
        </w:rPr>
      </w:pPr>
    </w:p>
    <w:p w:rsidR="00270651" w:rsidRPr="00072670" w:rsidRDefault="00270651">
      <w:pPr>
        <w:pStyle w:val="Heading5"/>
      </w:pPr>
      <w:r w:rsidRPr="00072670">
        <w:t>II.</w:t>
      </w:r>
      <w:r w:rsidRPr="00072670">
        <w:rPr>
          <w:b w:val="0"/>
          <w:bCs w:val="0"/>
        </w:rPr>
        <w:t xml:space="preserve"> </w:t>
      </w:r>
      <w:r w:rsidRPr="00072670">
        <w:t>Physical Structure Descriptors</w:t>
      </w:r>
    </w:p>
    <w:p w:rsidR="00270651" w:rsidRPr="00072670" w:rsidRDefault="00270651">
      <w:pPr>
        <w:tabs>
          <w:tab w:val="left" w:pos="450"/>
          <w:tab w:val="left" w:pos="720"/>
        </w:tabs>
        <w:jc w:val="both"/>
        <w:rPr>
          <w:b/>
          <w:bCs/>
        </w:rPr>
      </w:pPr>
    </w:p>
    <w:p w:rsidR="00270651" w:rsidRPr="00072670" w:rsidRDefault="00270651">
      <w:pPr>
        <w:tabs>
          <w:tab w:val="left" w:pos="450"/>
          <w:tab w:val="left" w:pos="720"/>
        </w:tabs>
        <w:jc w:val="both"/>
        <w:rPr>
          <w:bCs/>
        </w:rPr>
      </w:pPr>
      <w:r w:rsidRPr="00072670">
        <w:rPr>
          <w:b/>
          <w:bCs/>
        </w:rPr>
        <w:t>9.  Entry Verification</w:t>
      </w:r>
      <w:r w:rsidRPr="00072670">
        <w:rPr>
          <w:b/>
        </w:rPr>
        <w:t xml:space="preserve"> </w:t>
      </w:r>
    </w:p>
    <w:p w:rsidR="00270651" w:rsidRPr="00072670" w:rsidRDefault="00270651" w:rsidP="005522B3">
      <w:pPr>
        <w:tabs>
          <w:tab w:val="left" w:pos="180"/>
        </w:tabs>
        <w:ind w:left="270"/>
        <w:jc w:val="both"/>
      </w:pPr>
      <w:r w:rsidRPr="00072670">
        <w:t xml:space="preserve">The laboratory data sheets are checked against the laboratory analysis reports for transcription errors and edited as needed. </w:t>
      </w:r>
      <w:r w:rsidR="00A26717" w:rsidRPr="00072670">
        <w:t>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r w:rsidRPr="00072670">
        <w:t xml:space="preserve"> The entered values are checked for transcription errors and edited as needed.  The data are evaluated to determine whether to flag or delete suspect values.  Data are flagged if the values are: 1) above upper limit of range detection, 2) below lower limit of range detection; 3) calculated; 4) based on samples held beyond specified </w:t>
      </w:r>
      <w:r w:rsidRPr="00072670">
        <w:lastRenderedPageBreak/>
        <w:t>holding time; 5) based on samples taken within 72 hours of a rainfall event; and derived on lab analy</w:t>
      </w:r>
      <w:r w:rsidR="001E3F60">
        <w:t xml:space="preserve">sis from improperly </w:t>
      </w:r>
      <w:r w:rsidR="00205A50" w:rsidRPr="00072670">
        <w:t xml:space="preserve">preserved samples.  </w:t>
      </w:r>
      <w:r w:rsidR="001E3F60">
        <w:t>Patrick Williams</w:t>
      </w:r>
      <w:r w:rsidR="002F5815" w:rsidRPr="00072670">
        <w:t xml:space="preserve"> is</w:t>
      </w:r>
      <w:r w:rsidRPr="00072670">
        <w:t xml:space="preserve"> responsible for these tasks.</w:t>
      </w:r>
    </w:p>
    <w:p w:rsidR="002F5815" w:rsidRPr="00072670" w:rsidRDefault="002F5815" w:rsidP="005522B3">
      <w:pPr>
        <w:tabs>
          <w:tab w:val="left" w:pos="180"/>
          <w:tab w:val="left" w:pos="630"/>
        </w:tabs>
        <w:ind w:left="270"/>
        <w:jc w:val="both"/>
      </w:pPr>
    </w:p>
    <w:p w:rsidR="002F5815" w:rsidRPr="00072670" w:rsidRDefault="00A26717" w:rsidP="005522B3">
      <w:pPr>
        <w:tabs>
          <w:tab w:val="left" w:pos="180"/>
          <w:tab w:val="left" w:pos="630"/>
        </w:tabs>
        <w:ind w:left="270"/>
        <w:jc w:val="both"/>
        <w:rPr>
          <w:b/>
          <w:bCs/>
        </w:rPr>
      </w:pPr>
      <w:r w:rsidRPr="00072670">
        <w:t xml:space="preserve">The SCDNR/Marine Resources Division Chemistry Lab calculates and reports results in </w:t>
      </w:r>
      <w:r w:rsidRPr="00072670">
        <w:rPr>
          <w:szCs w:val="24"/>
        </w:rPr>
        <w:t xml:space="preserve">µM.  For purposes of consistency in the NERR System, </w:t>
      </w:r>
      <w:r w:rsidR="00D6032F" w:rsidRPr="00072670">
        <w:rPr>
          <w:szCs w:val="24"/>
        </w:rPr>
        <w:t>ACE Basin NERR calculat</w:t>
      </w:r>
      <w:r w:rsidR="007E2F5C">
        <w:rPr>
          <w:szCs w:val="24"/>
        </w:rPr>
        <w:t>es the concentrations as mg/L</w:t>
      </w:r>
      <w:r w:rsidR="00D6032F" w:rsidRPr="00072670">
        <w:rPr>
          <w:szCs w:val="24"/>
        </w:rPr>
        <w:t xml:space="preserve"> based on atomic </w:t>
      </w:r>
      <w:r w:rsidR="007E2F5C">
        <w:rPr>
          <w:szCs w:val="24"/>
        </w:rPr>
        <w:t>masses</w:t>
      </w:r>
      <w:r w:rsidR="00D6032F" w:rsidRPr="00072670">
        <w:rPr>
          <w:szCs w:val="24"/>
        </w:rPr>
        <w:t xml:space="preserve"> of 14.006 and 30.973 for N and P respectively.</w:t>
      </w:r>
      <w:r w:rsidR="0083241C" w:rsidRPr="00072670">
        <w:rPr>
          <w:szCs w:val="24"/>
        </w:rPr>
        <w:t xml:space="preserve">  Therefore, ACE Basin NERR staff multiply the concentrations reported by the chemistry lab by 0.014006, 0.030973 to yield concentrations in mg/L as N and P respectively.</w:t>
      </w:r>
    </w:p>
    <w:p w:rsidR="00270651" w:rsidRPr="00072670" w:rsidRDefault="00270651">
      <w:pPr>
        <w:tabs>
          <w:tab w:val="left" w:pos="630"/>
        </w:tabs>
        <w:jc w:val="both"/>
      </w:pPr>
    </w:p>
    <w:p w:rsidR="00270651" w:rsidRPr="00072670" w:rsidRDefault="00270651">
      <w:pPr>
        <w:tabs>
          <w:tab w:val="left" w:pos="270"/>
        </w:tabs>
      </w:pPr>
      <w:r w:rsidRPr="00072670">
        <w:rPr>
          <w:b/>
          <w:bCs/>
        </w:rPr>
        <w:t>10.</w:t>
      </w:r>
      <w:r w:rsidRPr="00072670">
        <w:t xml:space="preserve">  </w:t>
      </w:r>
      <w:r w:rsidRPr="00072670">
        <w:rPr>
          <w:b/>
          <w:bCs/>
        </w:rPr>
        <w:t>Parameter Titles and Variable Names by Data Category</w:t>
      </w:r>
    </w:p>
    <w:p w:rsidR="00270651" w:rsidRPr="00072670" w:rsidRDefault="00270651">
      <w:pPr>
        <w:tabs>
          <w:tab w:val="left" w:pos="270"/>
        </w:tabs>
        <w:ind w:left="270"/>
        <w:rPr>
          <w:b/>
          <w:bCs/>
        </w:rPr>
      </w:pPr>
    </w:p>
    <w:p w:rsidR="00270651" w:rsidRPr="00072670" w:rsidRDefault="00270651">
      <w:pPr>
        <w:tabs>
          <w:tab w:val="left" w:pos="270"/>
          <w:tab w:val="left" w:pos="2160"/>
          <w:tab w:val="left" w:pos="4500"/>
          <w:tab w:val="left" w:pos="4770"/>
          <w:tab w:val="left" w:pos="7110"/>
          <w:tab w:val="left" w:pos="7920"/>
        </w:tabs>
        <w:ind w:left="270"/>
        <w:rPr>
          <w:b/>
          <w:bCs/>
          <w:sz w:val="22"/>
        </w:rPr>
      </w:pPr>
      <w:r w:rsidRPr="00072670">
        <w:rPr>
          <w:b/>
          <w:bCs/>
          <w:sz w:val="22"/>
        </w:rPr>
        <w:t>Data Category</w:t>
      </w:r>
      <w:r w:rsidRPr="00072670">
        <w:rPr>
          <w:b/>
          <w:bCs/>
          <w:sz w:val="22"/>
        </w:rPr>
        <w:tab/>
        <w:t>Parameter</w:t>
      </w:r>
      <w:r w:rsidRPr="00072670">
        <w:rPr>
          <w:b/>
          <w:bCs/>
          <w:sz w:val="22"/>
        </w:rPr>
        <w:tab/>
        <w:t>Variable Name</w:t>
      </w:r>
      <w:r w:rsidRPr="00072670">
        <w:rPr>
          <w:b/>
          <w:bCs/>
          <w:sz w:val="22"/>
        </w:rPr>
        <w:tab/>
        <w:t>Units of Measure</w:t>
      </w:r>
    </w:p>
    <w:p w:rsidR="00270651" w:rsidRPr="00072670" w:rsidRDefault="00270651">
      <w:pPr>
        <w:tabs>
          <w:tab w:val="left" w:pos="270"/>
          <w:tab w:val="left" w:pos="2160"/>
          <w:tab w:val="left" w:pos="4500"/>
          <w:tab w:val="left" w:pos="4770"/>
          <w:tab w:val="left" w:pos="7110"/>
          <w:tab w:val="left" w:pos="7920"/>
        </w:tabs>
        <w:ind w:left="270"/>
      </w:pPr>
      <w:r w:rsidRPr="00072670">
        <w:t>i)  Phosphorous:</w:t>
      </w:r>
      <w:r w:rsidRPr="00072670">
        <w:tab/>
        <w:t>Orthophosphate</w:t>
      </w:r>
      <w:r w:rsidRPr="00072670">
        <w:tab/>
      </w:r>
      <w:r w:rsidRPr="00072670">
        <w:tab/>
        <w:t>PO4F</w:t>
      </w:r>
      <w:r w:rsidRPr="00072670">
        <w:tab/>
        <w:t>mg/L as P</w:t>
      </w:r>
    </w:p>
    <w:p w:rsidR="00270651" w:rsidRPr="00072670" w:rsidRDefault="00270651">
      <w:pPr>
        <w:tabs>
          <w:tab w:val="left" w:pos="270"/>
          <w:tab w:val="left" w:pos="2160"/>
          <w:tab w:val="left" w:pos="4500"/>
          <w:tab w:val="left" w:pos="4770"/>
          <w:tab w:val="left" w:pos="7110"/>
          <w:tab w:val="left" w:pos="7920"/>
        </w:tabs>
        <w:ind w:left="270"/>
      </w:pPr>
      <w:r w:rsidRPr="00072670">
        <w:t>ii)  Nitrogen:</w:t>
      </w:r>
      <w:r w:rsidRPr="00072670">
        <w:tab/>
        <w:t>Nitrite + Nitrate</w:t>
      </w:r>
      <w:r w:rsidRPr="00072670">
        <w:tab/>
      </w:r>
      <w:r w:rsidRPr="00072670">
        <w:tab/>
        <w:t>NO23F</w:t>
      </w:r>
      <w:r w:rsidRPr="00072670">
        <w:tab/>
        <w:t>mg/L as N</w:t>
      </w:r>
    </w:p>
    <w:p w:rsidR="00270651" w:rsidRPr="00072670" w:rsidRDefault="00270651">
      <w:pPr>
        <w:tabs>
          <w:tab w:val="left" w:pos="270"/>
          <w:tab w:val="left" w:pos="2160"/>
          <w:tab w:val="left" w:pos="4500"/>
          <w:tab w:val="left" w:pos="4770"/>
          <w:tab w:val="left" w:pos="7110"/>
          <w:tab w:val="left" w:pos="7920"/>
        </w:tabs>
        <w:ind w:left="270"/>
      </w:pPr>
      <w:r w:rsidRPr="00072670">
        <w:tab/>
        <w:t>Ammonia</w:t>
      </w:r>
      <w:r w:rsidRPr="00072670">
        <w:tab/>
      </w:r>
      <w:r w:rsidRPr="00072670">
        <w:tab/>
        <w:t>NH4F</w:t>
      </w:r>
      <w:r w:rsidRPr="00072670">
        <w:tab/>
        <w:t>mg/L as N</w:t>
      </w:r>
    </w:p>
    <w:p w:rsidR="00270651" w:rsidRPr="00072670" w:rsidRDefault="00270651">
      <w:pPr>
        <w:tabs>
          <w:tab w:val="left" w:pos="270"/>
          <w:tab w:val="left" w:pos="2160"/>
          <w:tab w:val="left" w:pos="4500"/>
          <w:tab w:val="left" w:pos="4770"/>
          <w:tab w:val="left" w:pos="7110"/>
          <w:tab w:val="left" w:pos="7920"/>
        </w:tabs>
        <w:ind w:left="270"/>
      </w:pPr>
      <w:r w:rsidRPr="00072670">
        <w:tab/>
        <w:t>Dissolved Inorganic</w:t>
      </w:r>
      <w:r w:rsidRPr="00072670">
        <w:tab/>
      </w:r>
      <w:r w:rsidRPr="00072670">
        <w:tab/>
        <w:t>DIN</w:t>
      </w:r>
      <w:r w:rsidRPr="00072670">
        <w:tab/>
        <w:t>mg/L as N</w:t>
      </w:r>
    </w:p>
    <w:p w:rsidR="00270651" w:rsidRPr="00072670" w:rsidRDefault="00270651">
      <w:pPr>
        <w:tabs>
          <w:tab w:val="left" w:pos="270"/>
          <w:tab w:val="left" w:pos="2160"/>
          <w:tab w:val="left" w:pos="4500"/>
          <w:tab w:val="left" w:pos="4770"/>
          <w:tab w:val="left" w:pos="7110"/>
          <w:tab w:val="left" w:pos="7920"/>
        </w:tabs>
        <w:ind w:left="270"/>
      </w:pPr>
      <w:r w:rsidRPr="00072670">
        <w:tab/>
        <w:t xml:space="preserve">   Nitrogen</w:t>
      </w:r>
    </w:p>
    <w:p w:rsidR="00270651" w:rsidRPr="00072670" w:rsidRDefault="00270651">
      <w:pPr>
        <w:tabs>
          <w:tab w:val="left" w:pos="270"/>
          <w:tab w:val="left" w:pos="2160"/>
          <w:tab w:val="left" w:pos="4500"/>
          <w:tab w:val="left" w:pos="4770"/>
          <w:tab w:val="left" w:pos="7110"/>
          <w:tab w:val="left" w:pos="7920"/>
        </w:tabs>
        <w:ind w:left="270"/>
      </w:pPr>
      <w:r w:rsidRPr="00072670">
        <w:t>iii) Other lab Parameters:</w:t>
      </w:r>
    </w:p>
    <w:p w:rsidR="00270651" w:rsidRPr="00072670" w:rsidRDefault="00270651">
      <w:pPr>
        <w:tabs>
          <w:tab w:val="left" w:pos="270"/>
          <w:tab w:val="left" w:pos="2160"/>
          <w:tab w:val="left" w:pos="4500"/>
          <w:tab w:val="left" w:pos="4770"/>
          <w:tab w:val="left" w:pos="7110"/>
          <w:tab w:val="left" w:pos="7920"/>
        </w:tabs>
        <w:ind w:left="270"/>
      </w:pPr>
      <w:r w:rsidRPr="00072670">
        <w:tab/>
        <w:t>Chlorophyll A</w:t>
      </w:r>
      <w:r w:rsidRPr="00072670">
        <w:tab/>
      </w:r>
      <w:r w:rsidRPr="00072670">
        <w:tab/>
        <w:t>CHLA_N</w:t>
      </w:r>
      <w:r w:rsidRPr="00072670">
        <w:tab/>
        <w:t>ug/L</w:t>
      </w:r>
    </w:p>
    <w:p w:rsidR="00270651" w:rsidRPr="00072670" w:rsidRDefault="00270651">
      <w:pPr>
        <w:tabs>
          <w:tab w:val="left" w:pos="270"/>
          <w:tab w:val="left" w:pos="2160"/>
          <w:tab w:val="left" w:pos="4500"/>
          <w:tab w:val="left" w:pos="4770"/>
          <w:tab w:val="left" w:pos="7110"/>
          <w:tab w:val="left" w:pos="7920"/>
        </w:tabs>
        <w:ind w:left="270"/>
      </w:pPr>
    </w:p>
    <w:p w:rsidR="00270651" w:rsidRPr="00072670" w:rsidRDefault="00270651">
      <w:pPr>
        <w:tabs>
          <w:tab w:val="left" w:pos="270"/>
          <w:tab w:val="left" w:pos="2160"/>
          <w:tab w:val="left" w:pos="4500"/>
          <w:tab w:val="left" w:pos="4770"/>
          <w:tab w:val="left" w:pos="7110"/>
          <w:tab w:val="left" w:pos="7920"/>
        </w:tabs>
        <w:ind w:left="270"/>
        <w:rPr>
          <w:b/>
          <w:bCs/>
        </w:rPr>
      </w:pPr>
      <w:r w:rsidRPr="00072670">
        <w:rPr>
          <w:b/>
          <w:bCs/>
        </w:rPr>
        <w:t>Notes:</w:t>
      </w:r>
    </w:p>
    <w:p w:rsidR="00270651" w:rsidRPr="00072670" w:rsidRDefault="00270651">
      <w:pPr>
        <w:numPr>
          <w:ilvl w:val="0"/>
          <w:numId w:val="1"/>
        </w:numPr>
        <w:tabs>
          <w:tab w:val="left" w:pos="270"/>
          <w:tab w:val="left" w:pos="2160"/>
          <w:tab w:val="left" w:pos="4500"/>
          <w:tab w:val="left" w:pos="4770"/>
          <w:tab w:val="left" w:pos="7110"/>
          <w:tab w:val="left" w:pos="7920"/>
        </w:tabs>
      </w:pPr>
      <w:r w:rsidRPr="00072670">
        <w:t>Time is coded based on a 2400 hour clock and is referenced to Eastern Standard Time.</w:t>
      </w:r>
    </w:p>
    <w:p w:rsidR="00270651" w:rsidRPr="00E6348A" w:rsidRDefault="00E6348A" w:rsidP="00E6348A">
      <w:pPr>
        <w:numPr>
          <w:ilvl w:val="0"/>
          <w:numId w:val="1"/>
        </w:numPr>
        <w:rPr>
          <w:szCs w:val="24"/>
        </w:rPr>
      </w:pPr>
      <w:r w:rsidRPr="00E6348A">
        <w:rPr>
          <w:szCs w:val="24"/>
        </w:rPr>
        <w:t>Reserves have the option of measuring either NO2 and NO3 or they may substitute NO23 for individual analyses if they can show that NO2 is a minor component relative to NO3.</w:t>
      </w:r>
    </w:p>
    <w:p w:rsidR="00270651" w:rsidRPr="00072670" w:rsidRDefault="00270651">
      <w:pPr>
        <w:tabs>
          <w:tab w:val="left" w:pos="270"/>
          <w:tab w:val="left" w:pos="7110"/>
        </w:tabs>
        <w:ind w:left="270"/>
      </w:pPr>
    </w:p>
    <w:p w:rsidR="00270651" w:rsidRPr="00072670" w:rsidRDefault="00270651">
      <w:pPr>
        <w:tabs>
          <w:tab w:val="left" w:pos="270"/>
        </w:tabs>
        <w:ind w:left="270"/>
      </w:pPr>
      <w:r w:rsidRPr="00072670">
        <w:rPr>
          <w:b/>
          <w:bCs/>
        </w:rPr>
        <w:t>11.  Measured and Calculated Laboratory Parameters</w:t>
      </w:r>
    </w:p>
    <w:p w:rsidR="00270651" w:rsidRPr="00072670" w:rsidRDefault="00270651">
      <w:pPr>
        <w:tabs>
          <w:tab w:val="left" w:pos="540"/>
        </w:tabs>
        <w:rPr>
          <w:b/>
          <w:bCs/>
        </w:rPr>
      </w:pPr>
      <w:r w:rsidRPr="00072670">
        <w:tab/>
      </w:r>
      <w:r w:rsidRPr="00072670">
        <w:rPr>
          <w:b/>
          <w:bCs/>
        </w:rPr>
        <w:t>i)  Variables Measured Directly</w:t>
      </w:r>
    </w:p>
    <w:p w:rsidR="00270651" w:rsidRPr="00072670" w:rsidRDefault="00270651">
      <w:pPr>
        <w:tabs>
          <w:tab w:val="left" w:pos="540"/>
          <w:tab w:val="left" w:pos="4320"/>
        </w:tabs>
        <w:ind w:left="990"/>
      </w:pPr>
      <w:r w:rsidRPr="00072670">
        <w:t>Nitrogen species</w:t>
      </w:r>
      <w:r w:rsidRPr="00072670">
        <w:tab/>
      </w:r>
      <w:r w:rsidRPr="00072670">
        <w:tab/>
        <w:t>NO23F, NH4F</w:t>
      </w:r>
    </w:p>
    <w:p w:rsidR="00270651" w:rsidRPr="00072670" w:rsidRDefault="00270651">
      <w:pPr>
        <w:tabs>
          <w:tab w:val="left" w:pos="540"/>
          <w:tab w:val="left" w:pos="4320"/>
        </w:tabs>
        <w:ind w:left="990"/>
      </w:pPr>
      <w:r w:rsidRPr="00072670">
        <w:t>Phosphorus species</w:t>
      </w:r>
      <w:r w:rsidRPr="00072670">
        <w:tab/>
      </w:r>
      <w:r w:rsidRPr="00072670">
        <w:tab/>
        <w:t>PO4F</w:t>
      </w:r>
    </w:p>
    <w:p w:rsidR="00270651" w:rsidRPr="00072670" w:rsidRDefault="00270651">
      <w:pPr>
        <w:tabs>
          <w:tab w:val="left" w:pos="540"/>
          <w:tab w:val="left" w:pos="4320"/>
        </w:tabs>
        <w:ind w:left="990"/>
      </w:pPr>
      <w:r w:rsidRPr="00072670">
        <w:t>Other</w:t>
      </w:r>
      <w:r w:rsidRPr="00072670">
        <w:tab/>
      </w:r>
      <w:r w:rsidRPr="00072670">
        <w:tab/>
        <w:t>CHLA_N</w:t>
      </w:r>
    </w:p>
    <w:p w:rsidR="00270651" w:rsidRPr="00072670" w:rsidRDefault="00270651">
      <w:pPr>
        <w:tabs>
          <w:tab w:val="left" w:pos="540"/>
        </w:tabs>
      </w:pPr>
      <w:r w:rsidRPr="00072670">
        <w:tab/>
      </w:r>
      <w:r w:rsidRPr="00072670">
        <w:rPr>
          <w:b/>
          <w:bCs/>
        </w:rPr>
        <w:t>ii) Computed Variables</w:t>
      </w:r>
    </w:p>
    <w:p w:rsidR="00270651" w:rsidRPr="00072670" w:rsidRDefault="00270651">
      <w:pPr>
        <w:tabs>
          <w:tab w:val="left" w:pos="990"/>
          <w:tab w:val="left" w:pos="5040"/>
        </w:tabs>
        <w:ind w:left="990" w:hanging="990"/>
      </w:pPr>
      <w:r w:rsidRPr="00072670">
        <w:tab/>
        <w:t>DIN</w:t>
      </w:r>
      <w:r w:rsidRPr="00072670">
        <w:tab/>
        <w:t>NO23F + NH4F</w:t>
      </w:r>
    </w:p>
    <w:p w:rsidR="00270651" w:rsidRPr="00072670" w:rsidRDefault="00270651">
      <w:pPr>
        <w:tabs>
          <w:tab w:val="left" w:pos="270"/>
        </w:tabs>
        <w:ind w:left="270"/>
        <w:rPr>
          <w:b/>
          <w:bCs/>
        </w:rPr>
      </w:pPr>
    </w:p>
    <w:p w:rsidR="00270651" w:rsidRPr="00AD2BA0" w:rsidRDefault="00270651">
      <w:pPr>
        <w:tabs>
          <w:tab w:val="left" w:pos="270"/>
        </w:tabs>
        <w:ind w:left="270"/>
      </w:pPr>
      <w:r w:rsidRPr="00AD2BA0">
        <w:rPr>
          <w:b/>
          <w:bCs/>
        </w:rPr>
        <w:t>12.  Limits of Detection</w:t>
      </w:r>
    </w:p>
    <w:p w:rsidR="00270651" w:rsidRPr="00AD2BA0" w:rsidRDefault="00270651">
      <w:pPr>
        <w:tabs>
          <w:tab w:val="left" w:pos="900"/>
        </w:tabs>
        <w:ind w:left="540"/>
      </w:pPr>
      <w:r w:rsidRPr="00AD2BA0">
        <w:t>The Hach/Lachet manufacturer established the Method Detection Limits (MDL), the lowest concentration of a parameter that an analytical procedure can reliably detect.  Table 1 lists the MDL values</w:t>
      </w:r>
      <w:r w:rsidR="00313FF8" w:rsidRPr="00AD2BA0">
        <w:t xml:space="preserve"> as provided by the SCDNR Algal Ecology Section Charleston Lab</w:t>
      </w:r>
      <w:r w:rsidR="00613C72" w:rsidRPr="00AD2BA0">
        <w:t xml:space="preserve"> from January through </w:t>
      </w:r>
      <w:r w:rsidR="00AF62D5" w:rsidRPr="00AD2BA0">
        <w:t>July</w:t>
      </w:r>
      <w:r w:rsidR="00613C72" w:rsidRPr="00AD2BA0">
        <w:t xml:space="preserve">.  Table 2 lists the MDL values as provided by the North Inlet NERR Lab for </w:t>
      </w:r>
      <w:r w:rsidR="00AF62D5" w:rsidRPr="00AD2BA0">
        <w:t>August</w:t>
      </w:r>
      <w:r w:rsidR="00613C72" w:rsidRPr="00AD2BA0">
        <w:t xml:space="preserve"> through December.  These</w:t>
      </w:r>
      <w:r w:rsidRPr="00AD2BA0">
        <w:t xml:space="preserve"> values are reviewed and revised periodically.</w:t>
      </w:r>
    </w:p>
    <w:p w:rsidR="00270651" w:rsidRPr="00AD2BA0" w:rsidRDefault="00270651">
      <w:pPr>
        <w:tabs>
          <w:tab w:val="left" w:pos="270"/>
        </w:tabs>
      </w:pPr>
    </w:p>
    <w:p w:rsidR="00270651" w:rsidRPr="00AD2BA0" w:rsidRDefault="00270651">
      <w:pPr>
        <w:tabs>
          <w:tab w:val="left" w:pos="540"/>
        </w:tabs>
        <w:ind w:left="450"/>
      </w:pPr>
      <w:r w:rsidRPr="00AD2BA0">
        <w:t>Table 1. Method Detection Limits (MDL) for measured water quality parameters</w:t>
      </w:r>
      <w:r w:rsidR="00613C72" w:rsidRPr="00AD2BA0">
        <w:t xml:space="preserve"> (SCDNR Algal Ecology Lab</w:t>
      </w:r>
      <w:r w:rsidR="007E2F5C">
        <w:t>oratory</w:t>
      </w:r>
      <w:r w:rsidR="00613C72" w:rsidRPr="00AD2BA0">
        <w:t>)</w:t>
      </w:r>
      <w:r w:rsidRPr="00AD2BA0">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87"/>
        <w:gridCol w:w="1320"/>
        <w:gridCol w:w="1620"/>
      </w:tblGrid>
      <w:tr w:rsidR="00D02C6B" w:rsidRPr="00AD2BA0" w:rsidTr="004A0315">
        <w:trPr>
          <w:trHeight w:val="255"/>
        </w:trPr>
        <w:tc>
          <w:tcPr>
            <w:tcW w:w="0" w:type="auto"/>
            <w:shd w:val="clear" w:color="auto" w:fill="auto"/>
            <w:noWrap/>
            <w:vAlign w:val="bottom"/>
          </w:tcPr>
          <w:p w:rsidR="00D02C6B" w:rsidRPr="00AD2BA0" w:rsidRDefault="00D02C6B" w:rsidP="004A0315">
            <w:pPr>
              <w:ind w:left="270"/>
              <w:rPr>
                <w:rFonts w:ascii="Arial" w:hAnsi="Arial" w:cs="Arial"/>
                <w:sz w:val="20"/>
              </w:rPr>
            </w:pPr>
            <w:r w:rsidRPr="00AD2BA0">
              <w:rPr>
                <w:rFonts w:ascii="Arial" w:hAnsi="Arial" w:cs="Arial"/>
                <w:sz w:val="20"/>
              </w:rPr>
              <w:t>Parameter</w:t>
            </w:r>
          </w:p>
        </w:tc>
        <w:tc>
          <w:tcPr>
            <w:tcW w:w="0" w:type="auto"/>
            <w:shd w:val="clear" w:color="auto" w:fill="auto"/>
            <w:noWrap/>
            <w:vAlign w:val="bottom"/>
          </w:tcPr>
          <w:p w:rsidR="00D02C6B" w:rsidRPr="00AD2BA0" w:rsidRDefault="00D02C6B" w:rsidP="004A0315">
            <w:pPr>
              <w:ind w:left="270"/>
              <w:rPr>
                <w:rFonts w:ascii="Arial" w:hAnsi="Arial" w:cs="Arial"/>
                <w:sz w:val="20"/>
              </w:rPr>
            </w:pPr>
            <w:r w:rsidRPr="00AD2BA0">
              <w:rPr>
                <w:rFonts w:ascii="Arial" w:hAnsi="Arial" w:cs="Arial"/>
                <w:sz w:val="20"/>
              </w:rPr>
              <w:t>Start Date</w:t>
            </w:r>
          </w:p>
        </w:tc>
        <w:tc>
          <w:tcPr>
            <w:tcW w:w="0" w:type="auto"/>
            <w:shd w:val="clear" w:color="auto" w:fill="auto"/>
            <w:noWrap/>
            <w:vAlign w:val="bottom"/>
          </w:tcPr>
          <w:p w:rsidR="00D02C6B" w:rsidRPr="00AD2BA0" w:rsidRDefault="00D02C6B" w:rsidP="004A0315">
            <w:pPr>
              <w:ind w:left="270"/>
              <w:rPr>
                <w:rFonts w:ascii="Arial" w:hAnsi="Arial" w:cs="Arial"/>
                <w:sz w:val="20"/>
              </w:rPr>
            </w:pPr>
            <w:r w:rsidRPr="00AD2BA0">
              <w:rPr>
                <w:rFonts w:ascii="Arial" w:hAnsi="Arial" w:cs="Arial"/>
                <w:sz w:val="20"/>
              </w:rPr>
              <w:t>End Date</w:t>
            </w:r>
          </w:p>
        </w:tc>
        <w:tc>
          <w:tcPr>
            <w:tcW w:w="0" w:type="auto"/>
            <w:shd w:val="clear" w:color="auto" w:fill="auto"/>
            <w:noWrap/>
            <w:vAlign w:val="bottom"/>
          </w:tcPr>
          <w:p w:rsidR="00FD63A2" w:rsidRDefault="00D02C6B" w:rsidP="004A0315">
            <w:pPr>
              <w:ind w:left="270"/>
              <w:rPr>
                <w:rFonts w:ascii="Arial" w:hAnsi="Arial" w:cs="Arial"/>
                <w:sz w:val="20"/>
              </w:rPr>
            </w:pPr>
            <w:r w:rsidRPr="00AD2BA0">
              <w:rPr>
                <w:rFonts w:ascii="Arial" w:hAnsi="Arial" w:cs="Arial"/>
                <w:sz w:val="20"/>
              </w:rPr>
              <w:t>MDL</w:t>
            </w:r>
            <w:r w:rsidR="00FD63A2">
              <w:rPr>
                <w:rFonts w:ascii="Arial" w:hAnsi="Arial" w:cs="Arial"/>
                <w:sz w:val="20"/>
              </w:rPr>
              <w:t xml:space="preserve"> in mg/L</w:t>
            </w:r>
          </w:p>
          <w:p w:rsidR="00D02C6B" w:rsidRPr="00AD2BA0" w:rsidRDefault="00FD63A2" w:rsidP="004A0315">
            <w:pPr>
              <w:ind w:left="270"/>
              <w:rPr>
                <w:rFonts w:ascii="Arial" w:hAnsi="Arial" w:cs="Arial"/>
                <w:sz w:val="20"/>
              </w:rPr>
            </w:pPr>
            <w:r>
              <w:rPr>
                <w:rFonts w:ascii="Arial" w:hAnsi="Arial" w:cs="Arial"/>
                <w:sz w:val="20"/>
              </w:rPr>
              <w:lastRenderedPageBreak/>
              <w:t xml:space="preserve"> as N or P</w:t>
            </w:r>
          </w:p>
        </w:tc>
      </w:tr>
      <w:tr w:rsidR="00D02C6B" w:rsidRPr="00AD2BA0" w:rsidTr="004A0315">
        <w:trPr>
          <w:trHeight w:val="255"/>
        </w:trPr>
        <w:tc>
          <w:tcPr>
            <w:tcW w:w="0" w:type="auto"/>
            <w:shd w:val="clear" w:color="auto" w:fill="auto"/>
            <w:noWrap/>
            <w:vAlign w:val="bottom"/>
          </w:tcPr>
          <w:p w:rsidR="00D02C6B" w:rsidRPr="00AD2BA0" w:rsidRDefault="00D02C6B" w:rsidP="004A0315">
            <w:pPr>
              <w:ind w:left="270"/>
              <w:rPr>
                <w:rFonts w:ascii="Arial" w:hAnsi="Arial" w:cs="Arial"/>
                <w:sz w:val="20"/>
              </w:rPr>
            </w:pPr>
            <w:r w:rsidRPr="00AD2BA0">
              <w:rPr>
                <w:rFonts w:ascii="Arial" w:hAnsi="Arial" w:cs="Arial"/>
                <w:sz w:val="20"/>
              </w:rPr>
              <w:lastRenderedPageBreak/>
              <w:t>PO4F</w:t>
            </w:r>
          </w:p>
        </w:tc>
        <w:tc>
          <w:tcPr>
            <w:tcW w:w="0" w:type="auto"/>
            <w:shd w:val="clear" w:color="auto" w:fill="auto"/>
            <w:noWrap/>
            <w:vAlign w:val="bottom"/>
          </w:tcPr>
          <w:p w:rsidR="00D02C6B" w:rsidRPr="00AD2BA0" w:rsidRDefault="00313FF8" w:rsidP="004A0315">
            <w:pPr>
              <w:ind w:left="270"/>
              <w:rPr>
                <w:rFonts w:ascii="Arial" w:hAnsi="Arial" w:cs="Arial"/>
                <w:sz w:val="20"/>
              </w:rPr>
            </w:pPr>
            <w:r w:rsidRPr="00AD2BA0">
              <w:rPr>
                <w:rFonts w:ascii="Arial" w:hAnsi="Arial" w:cs="Arial"/>
                <w:sz w:val="20"/>
              </w:rPr>
              <w:t>1/1/08</w:t>
            </w:r>
          </w:p>
        </w:tc>
        <w:tc>
          <w:tcPr>
            <w:tcW w:w="0" w:type="auto"/>
            <w:shd w:val="clear" w:color="auto" w:fill="auto"/>
            <w:noWrap/>
            <w:vAlign w:val="bottom"/>
          </w:tcPr>
          <w:p w:rsidR="00D02C6B" w:rsidRPr="00AD2BA0" w:rsidRDefault="003B2599" w:rsidP="004A0315">
            <w:pPr>
              <w:ind w:left="270"/>
              <w:rPr>
                <w:rFonts w:ascii="Arial" w:hAnsi="Arial" w:cs="Arial"/>
                <w:sz w:val="20"/>
              </w:rPr>
            </w:pPr>
            <w:r>
              <w:rPr>
                <w:rFonts w:ascii="Arial" w:hAnsi="Arial" w:cs="Arial"/>
                <w:sz w:val="20"/>
              </w:rPr>
              <w:t>7</w:t>
            </w:r>
            <w:r w:rsidR="00AF62D5" w:rsidRPr="00AD2BA0">
              <w:rPr>
                <w:rFonts w:ascii="Arial" w:hAnsi="Arial" w:cs="Arial"/>
                <w:sz w:val="20"/>
              </w:rPr>
              <w:t>/31/08</w:t>
            </w:r>
          </w:p>
        </w:tc>
        <w:tc>
          <w:tcPr>
            <w:tcW w:w="0" w:type="auto"/>
            <w:shd w:val="clear" w:color="auto" w:fill="auto"/>
            <w:noWrap/>
            <w:vAlign w:val="bottom"/>
          </w:tcPr>
          <w:p w:rsidR="00D02C6B" w:rsidRPr="00AD2BA0" w:rsidRDefault="00D02C6B" w:rsidP="004A0315">
            <w:pPr>
              <w:ind w:left="270"/>
              <w:rPr>
                <w:rFonts w:ascii="Arial" w:hAnsi="Arial" w:cs="Arial"/>
                <w:sz w:val="20"/>
              </w:rPr>
            </w:pPr>
            <w:r w:rsidRPr="00AD2BA0">
              <w:rPr>
                <w:rFonts w:ascii="Arial" w:hAnsi="Arial" w:cs="Arial"/>
                <w:sz w:val="20"/>
              </w:rPr>
              <w:t>0.0010</w:t>
            </w:r>
          </w:p>
        </w:tc>
      </w:tr>
      <w:tr w:rsidR="00AF62D5" w:rsidRPr="00AD2BA0" w:rsidTr="004A0315">
        <w:trPr>
          <w:trHeight w:val="255"/>
        </w:trPr>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NH4F</w:t>
            </w:r>
          </w:p>
        </w:tc>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1/1/08</w:t>
            </w:r>
          </w:p>
        </w:tc>
        <w:tc>
          <w:tcPr>
            <w:tcW w:w="0" w:type="auto"/>
            <w:shd w:val="clear" w:color="auto" w:fill="auto"/>
            <w:noWrap/>
            <w:vAlign w:val="bottom"/>
          </w:tcPr>
          <w:p w:rsidR="00AF62D5" w:rsidRPr="00AD2BA0" w:rsidRDefault="003B2599" w:rsidP="00AF62D5">
            <w:pPr>
              <w:ind w:left="270"/>
              <w:rPr>
                <w:rFonts w:ascii="Arial" w:hAnsi="Arial" w:cs="Arial"/>
                <w:sz w:val="20"/>
              </w:rPr>
            </w:pPr>
            <w:r>
              <w:rPr>
                <w:rFonts w:ascii="Arial" w:hAnsi="Arial" w:cs="Arial"/>
                <w:sz w:val="20"/>
              </w:rPr>
              <w:t>7</w:t>
            </w:r>
            <w:r w:rsidR="00AF62D5" w:rsidRPr="00AD2BA0">
              <w:rPr>
                <w:rFonts w:ascii="Arial" w:hAnsi="Arial" w:cs="Arial"/>
                <w:sz w:val="20"/>
              </w:rPr>
              <w:t>/31/08</w:t>
            </w:r>
          </w:p>
        </w:tc>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0.0006</w:t>
            </w:r>
          </w:p>
        </w:tc>
      </w:tr>
      <w:tr w:rsidR="00AF62D5" w:rsidRPr="00AD2BA0" w:rsidTr="004A0315">
        <w:trPr>
          <w:trHeight w:val="255"/>
        </w:trPr>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NO23F</w:t>
            </w:r>
          </w:p>
        </w:tc>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1/1/08</w:t>
            </w:r>
          </w:p>
        </w:tc>
        <w:tc>
          <w:tcPr>
            <w:tcW w:w="0" w:type="auto"/>
            <w:shd w:val="clear" w:color="auto" w:fill="auto"/>
            <w:noWrap/>
            <w:vAlign w:val="bottom"/>
          </w:tcPr>
          <w:p w:rsidR="00AF62D5" w:rsidRPr="00AD2BA0" w:rsidRDefault="003B2599" w:rsidP="00AF62D5">
            <w:pPr>
              <w:ind w:left="270"/>
              <w:rPr>
                <w:rFonts w:ascii="Arial" w:hAnsi="Arial" w:cs="Arial"/>
                <w:sz w:val="20"/>
              </w:rPr>
            </w:pPr>
            <w:r>
              <w:rPr>
                <w:rFonts w:ascii="Arial" w:hAnsi="Arial" w:cs="Arial"/>
                <w:sz w:val="20"/>
              </w:rPr>
              <w:t>7</w:t>
            </w:r>
            <w:r w:rsidR="00AF62D5" w:rsidRPr="00AD2BA0">
              <w:rPr>
                <w:rFonts w:ascii="Arial" w:hAnsi="Arial" w:cs="Arial"/>
                <w:sz w:val="20"/>
              </w:rPr>
              <w:t>/31/08</w:t>
            </w:r>
          </w:p>
        </w:tc>
        <w:tc>
          <w:tcPr>
            <w:tcW w:w="0" w:type="auto"/>
            <w:shd w:val="clear" w:color="auto" w:fill="auto"/>
            <w:noWrap/>
            <w:vAlign w:val="bottom"/>
          </w:tcPr>
          <w:p w:rsidR="00AF62D5" w:rsidRPr="00AD2BA0" w:rsidRDefault="00AF62D5" w:rsidP="004A0315">
            <w:pPr>
              <w:ind w:left="270"/>
              <w:rPr>
                <w:rFonts w:ascii="Arial" w:hAnsi="Arial" w:cs="Arial"/>
                <w:sz w:val="20"/>
              </w:rPr>
            </w:pPr>
            <w:r w:rsidRPr="00AD2BA0">
              <w:rPr>
                <w:rFonts w:ascii="Arial" w:hAnsi="Arial" w:cs="Arial"/>
                <w:sz w:val="20"/>
              </w:rPr>
              <w:t>0.0002</w:t>
            </w:r>
          </w:p>
        </w:tc>
      </w:tr>
    </w:tbl>
    <w:p w:rsidR="00270651" w:rsidRPr="00AD2BA0" w:rsidRDefault="00270651">
      <w:pPr>
        <w:tabs>
          <w:tab w:val="left" w:pos="540"/>
        </w:tabs>
        <w:rPr>
          <w:bCs/>
          <w:sz w:val="26"/>
        </w:rPr>
      </w:pPr>
    </w:p>
    <w:p w:rsidR="00313FF8" w:rsidRPr="00AD2BA0" w:rsidRDefault="00313FF8" w:rsidP="00313FF8">
      <w:pPr>
        <w:tabs>
          <w:tab w:val="left" w:pos="540"/>
        </w:tabs>
        <w:ind w:left="450"/>
      </w:pPr>
      <w:r w:rsidRPr="00AD2BA0">
        <w:t>Table 2. Method Detection Limits (MDL) for measured water quality parameters</w:t>
      </w:r>
      <w:r w:rsidR="00613C72" w:rsidRPr="00AD2BA0">
        <w:t xml:space="preserve"> (North Inlet NERR Lab</w:t>
      </w:r>
      <w:r w:rsidR="007E2F5C">
        <w:t>oratory</w:t>
      </w:r>
      <w:r w:rsidR="00613C72" w:rsidRPr="00AD2BA0">
        <w:t>)</w:t>
      </w:r>
      <w:r w:rsidRPr="00AD2BA0">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87"/>
        <w:gridCol w:w="1320"/>
        <w:gridCol w:w="1620"/>
      </w:tblGrid>
      <w:tr w:rsidR="00313FF8" w:rsidRPr="00AD2BA0" w:rsidTr="00313FF8">
        <w:trPr>
          <w:trHeight w:val="255"/>
        </w:trPr>
        <w:tc>
          <w:tcPr>
            <w:tcW w:w="0" w:type="auto"/>
            <w:shd w:val="clear" w:color="auto" w:fill="auto"/>
            <w:noWrap/>
            <w:vAlign w:val="bottom"/>
          </w:tcPr>
          <w:p w:rsidR="00313FF8" w:rsidRPr="00AD2BA0" w:rsidRDefault="00313FF8" w:rsidP="00313FF8">
            <w:pPr>
              <w:ind w:left="270"/>
              <w:rPr>
                <w:rFonts w:ascii="Arial" w:hAnsi="Arial" w:cs="Arial"/>
                <w:sz w:val="20"/>
              </w:rPr>
            </w:pPr>
            <w:r w:rsidRPr="00AD2BA0">
              <w:rPr>
                <w:rFonts w:ascii="Arial" w:hAnsi="Arial" w:cs="Arial"/>
                <w:sz w:val="20"/>
              </w:rPr>
              <w:t>Parameter</w:t>
            </w:r>
          </w:p>
        </w:tc>
        <w:tc>
          <w:tcPr>
            <w:tcW w:w="0" w:type="auto"/>
            <w:shd w:val="clear" w:color="auto" w:fill="auto"/>
            <w:noWrap/>
            <w:vAlign w:val="bottom"/>
          </w:tcPr>
          <w:p w:rsidR="00313FF8" w:rsidRPr="00AD2BA0" w:rsidRDefault="00313FF8" w:rsidP="00313FF8">
            <w:pPr>
              <w:ind w:left="270"/>
              <w:rPr>
                <w:rFonts w:ascii="Arial" w:hAnsi="Arial" w:cs="Arial"/>
                <w:sz w:val="20"/>
              </w:rPr>
            </w:pPr>
            <w:r w:rsidRPr="00AD2BA0">
              <w:rPr>
                <w:rFonts w:ascii="Arial" w:hAnsi="Arial" w:cs="Arial"/>
                <w:sz w:val="20"/>
              </w:rPr>
              <w:t>Start Date</w:t>
            </w:r>
          </w:p>
        </w:tc>
        <w:tc>
          <w:tcPr>
            <w:tcW w:w="0" w:type="auto"/>
            <w:shd w:val="clear" w:color="auto" w:fill="auto"/>
            <w:noWrap/>
            <w:vAlign w:val="bottom"/>
          </w:tcPr>
          <w:p w:rsidR="00313FF8" w:rsidRPr="00AD2BA0" w:rsidRDefault="00313FF8" w:rsidP="00313FF8">
            <w:pPr>
              <w:ind w:left="270"/>
              <w:rPr>
                <w:rFonts w:ascii="Arial" w:hAnsi="Arial" w:cs="Arial"/>
                <w:sz w:val="20"/>
              </w:rPr>
            </w:pPr>
            <w:r w:rsidRPr="00AD2BA0">
              <w:rPr>
                <w:rFonts w:ascii="Arial" w:hAnsi="Arial" w:cs="Arial"/>
                <w:sz w:val="20"/>
              </w:rPr>
              <w:t>End Date</w:t>
            </w:r>
          </w:p>
        </w:tc>
        <w:tc>
          <w:tcPr>
            <w:tcW w:w="0" w:type="auto"/>
            <w:shd w:val="clear" w:color="auto" w:fill="auto"/>
            <w:noWrap/>
            <w:vAlign w:val="bottom"/>
          </w:tcPr>
          <w:p w:rsidR="00313FF8" w:rsidRDefault="00313FF8" w:rsidP="00313FF8">
            <w:pPr>
              <w:ind w:left="270"/>
              <w:rPr>
                <w:rFonts w:ascii="Arial" w:hAnsi="Arial" w:cs="Arial"/>
                <w:sz w:val="20"/>
              </w:rPr>
            </w:pPr>
            <w:r w:rsidRPr="00AD2BA0">
              <w:rPr>
                <w:rFonts w:ascii="Arial" w:hAnsi="Arial" w:cs="Arial"/>
                <w:sz w:val="20"/>
              </w:rPr>
              <w:t>MDL</w:t>
            </w:r>
            <w:r w:rsidR="00FD63A2">
              <w:rPr>
                <w:rFonts w:ascii="Arial" w:hAnsi="Arial" w:cs="Arial"/>
                <w:sz w:val="20"/>
              </w:rPr>
              <w:t xml:space="preserve"> in mg/L</w:t>
            </w:r>
          </w:p>
          <w:p w:rsidR="00FD63A2" w:rsidRPr="00AD2BA0" w:rsidRDefault="00FD63A2" w:rsidP="00313FF8">
            <w:pPr>
              <w:ind w:left="270"/>
              <w:rPr>
                <w:rFonts w:ascii="Arial" w:hAnsi="Arial" w:cs="Arial"/>
                <w:sz w:val="20"/>
              </w:rPr>
            </w:pPr>
            <w:r>
              <w:rPr>
                <w:rFonts w:ascii="Arial" w:hAnsi="Arial" w:cs="Arial"/>
                <w:sz w:val="20"/>
              </w:rPr>
              <w:t>As N or P</w:t>
            </w:r>
          </w:p>
        </w:tc>
      </w:tr>
      <w:tr w:rsidR="00313FF8" w:rsidRPr="00AD2BA0" w:rsidTr="00313FF8">
        <w:trPr>
          <w:trHeight w:val="255"/>
        </w:trPr>
        <w:tc>
          <w:tcPr>
            <w:tcW w:w="0" w:type="auto"/>
            <w:shd w:val="clear" w:color="auto" w:fill="auto"/>
            <w:noWrap/>
            <w:vAlign w:val="bottom"/>
          </w:tcPr>
          <w:p w:rsidR="00313FF8" w:rsidRPr="00AD2BA0" w:rsidRDefault="00313FF8" w:rsidP="00313FF8">
            <w:pPr>
              <w:ind w:left="270"/>
              <w:rPr>
                <w:rFonts w:ascii="Arial" w:hAnsi="Arial" w:cs="Arial"/>
                <w:sz w:val="20"/>
              </w:rPr>
            </w:pPr>
            <w:r w:rsidRPr="00AD2BA0">
              <w:rPr>
                <w:rFonts w:ascii="Arial" w:hAnsi="Arial" w:cs="Arial"/>
                <w:sz w:val="20"/>
              </w:rPr>
              <w:t>PO4F</w:t>
            </w:r>
          </w:p>
        </w:tc>
        <w:tc>
          <w:tcPr>
            <w:tcW w:w="0" w:type="auto"/>
            <w:shd w:val="clear" w:color="auto" w:fill="auto"/>
            <w:noWrap/>
            <w:vAlign w:val="bottom"/>
          </w:tcPr>
          <w:p w:rsidR="00313FF8" w:rsidRPr="00AD2BA0" w:rsidRDefault="003B2599" w:rsidP="00313FF8">
            <w:pPr>
              <w:ind w:left="270"/>
              <w:rPr>
                <w:rFonts w:ascii="Arial" w:hAnsi="Arial" w:cs="Arial"/>
                <w:sz w:val="20"/>
              </w:rPr>
            </w:pPr>
            <w:r>
              <w:rPr>
                <w:rFonts w:ascii="Arial" w:hAnsi="Arial" w:cs="Arial"/>
                <w:sz w:val="20"/>
              </w:rPr>
              <w:t>8</w:t>
            </w:r>
            <w:r w:rsidR="00613C72" w:rsidRPr="00AD2BA0">
              <w:rPr>
                <w:rFonts w:ascii="Arial" w:hAnsi="Arial" w:cs="Arial"/>
                <w:sz w:val="20"/>
              </w:rPr>
              <w:t>/1/08</w:t>
            </w:r>
          </w:p>
        </w:tc>
        <w:tc>
          <w:tcPr>
            <w:tcW w:w="0" w:type="auto"/>
            <w:shd w:val="clear" w:color="auto" w:fill="auto"/>
            <w:noWrap/>
            <w:vAlign w:val="bottom"/>
          </w:tcPr>
          <w:p w:rsidR="00313FF8" w:rsidRPr="00AD2BA0" w:rsidRDefault="00AF62D5" w:rsidP="00313FF8">
            <w:pPr>
              <w:ind w:left="270"/>
              <w:rPr>
                <w:rFonts w:ascii="Arial" w:hAnsi="Arial" w:cs="Arial"/>
                <w:sz w:val="20"/>
              </w:rPr>
            </w:pPr>
            <w:r w:rsidRPr="00AD2BA0">
              <w:rPr>
                <w:rFonts w:ascii="Arial" w:hAnsi="Arial" w:cs="Arial"/>
                <w:sz w:val="20"/>
              </w:rPr>
              <w:t>12/31/08</w:t>
            </w:r>
          </w:p>
        </w:tc>
        <w:tc>
          <w:tcPr>
            <w:tcW w:w="0" w:type="auto"/>
            <w:shd w:val="clear" w:color="auto" w:fill="auto"/>
            <w:noWrap/>
            <w:vAlign w:val="bottom"/>
          </w:tcPr>
          <w:p w:rsidR="00313FF8" w:rsidRPr="00AD2BA0" w:rsidRDefault="00613C72" w:rsidP="00313FF8">
            <w:pPr>
              <w:ind w:left="270"/>
              <w:rPr>
                <w:rFonts w:ascii="Arial" w:hAnsi="Arial" w:cs="Arial"/>
                <w:sz w:val="20"/>
              </w:rPr>
            </w:pPr>
            <w:r w:rsidRPr="00AD2BA0">
              <w:rPr>
                <w:sz w:val="20"/>
              </w:rPr>
              <w:t>0.0015</w:t>
            </w:r>
          </w:p>
        </w:tc>
      </w:tr>
      <w:tr w:rsidR="00AF62D5" w:rsidRPr="00AD2BA0" w:rsidTr="00313FF8">
        <w:trPr>
          <w:trHeight w:val="255"/>
        </w:trPr>
        <w:tc>
          <w:tcPr>
            <w:tcW w:w="0" w:type="auto"/>
            <w:shd w:val="clear" w:color="auto" w:fill="auto"/>
            <w:noWrap/>
            <w:vAlign w:val="bottom"/>
          </w:tcPr>
          <w:p w:rsidR="00AF62D5" w:rsidRPr="00AD2BA0" w:rsidRDefault="00AF62D5" w:rsidP="00313FF8">
            <w:pPr>
              <w:ind w:left="270"/>
              <w:rPr>
                <w:rFonts w:ascii="Arial" w:hAnsi="Arial" w:cs="Arial"/>
                <w:sz w:val="20"/>
              </w:rPr>
            </w:pPr>
            <w:r w:rsidRPr="00AD2BA0">
              <w:rPr>
                <w:rFonts w:ascii="Arial" w:hAnsi="Arial" w:cs="Arial"/>
                <w:sz w:val="20"/>
              </w:rPr>
              <w:t>NH4F</w:t>
            </w:r>
          </w:p>
        </w:tc>
        <w:tc>
          <w:tcPr>
            <w:tcW w:w="0" w:type="auto"/>
            <w:shd w:val="clear" w:color="auto" w:fill="auto"/>
            <w:noWrap/>
            <w:vAlign w:val="bottom"/>
          </w:tcPr>
          <w:p w:rsidR="00AF62D5" w:rsidRPr="00AD2BA0" w:rsidRDefault="003B2599" w:rsidP="00613C72">
            <w:pPr>
              <w:ind w:left="270"/>
              <w:rPr>
                <w:rFonts w:ascii="Arial" w:hAnsi="Arial" w:cs="Arial"/>
                <w:sz w:val="20"/>
              </w:rPr>
            </w:pPr>
            <w:r>
              <w:rPr>
                <w:rFonts w:ascii="Arial" w:hAnsi="Arial" w:cs="Arial"/>
                <w:sz w:val="20"/>
              </w:rPr>
              <w:t>8</w:t>
            </w:r>
            <w:r w:rsidR="00AF62D5" w:rsidRPr="00AD2BA0">
              <w:rPr>
                <w:rFonts w:ascii="Arial" w:hAnsi="Arial" w:cs="Arial"/>
                <w:sz w:val="20"/>
              </w:rPr>
              <w:t>/1/08</w:t>
            </w:r>
          </w:p>
        </w:tc>
        <w:tc>
          <w:tcPr>
            <w:tcW w:w="0" w:type="auto"/>
            <w:shd w:val="clear" w:color="auto" w:fill="auto"/>
            <w:noWrap/>
            <w:vAlign w:val="bottom"/>
          </w:tcPr>
          <w:p w:rsidR="00AF62D5" w:rsidRPr="00AD2BA0" w:rsidRDefault="00AF62D5" w:rsidP="00AF62D5">
            <w:pPr>
              <w:ind w:left="270"/>
              <w:rPr>
                <w:rFonts w:ascii="Arial" w:hAnsi="Arial" w:cs="Arial"/>
                <w:sz w:val="20"/>
              </w:rPr>
            </w:pPr>
            <w:r w:rsidRPr="00AD2BA0">
              <w:rPr>
                <w:rFonts w:ascii="Arial" w:hAnsi="Arial" w:cs="Arial"/>
                <w:sz w:val="20"/>
              </w:rPr>
              <w:t>12/31/08</w:t>
            </w:r>
          </w:p>
        </w:tc>
        <w:tc>
          <w:tcPr>
            <w:tcW w:w="0" w:type="auto"/>
            <w:shd w:val="clear" w:color="auto" w:fill="auto"/>
            <w:noWrap/>
            <w:vAlign w:val="bottom"/>
          </w:tcPr>
          <w:p w:rsidR="00AF62D5" w:rsidRPr="00AD2BA0" w:rsidRDefault="00AF62D5" w:rsidP="00313FF8">
            <w:pPr>
              <w:ind w:left="270"/>
              <w:rPr>
                <w:rFonts w:ascii="Arial" w:hAnsi="Arial" w:cs="Arial"/>
                <w:sz w:val="20"/>
              </w:rPr>
            </w:pPr>
            <w:r w:rsidRPr="00AD2BA0">
              <w:rPr>
                <w:sz w:val="20"/>
              </w:rPr>
              <w:t>0.0012</w:t>
            </w:r>
          </w:p>
        </w:tc>
      </w:tr>
      <w:tr w:rsidR="00AF62D5" w:rsidRPr="00072670" w:rsidTr="00313FF8">
        <w:trPr>
          <w:trHeight w:val="255"/>
        </w:trPr>
        <w:tc>
          <w:tcPr>
            <w:tcW w:w="0" w:type="auto"/>
            <w:shd w:val="clear" w:color="auto" w:fill="auto"/>
            <w:noWrap/>
            <w:vAlign w:val="bottom"/>
          </w:tcPr>
          <w:p w:rsidR="00AF62D5" w:rsidRPr="00AD2BA0" w:rsidRDefault="00AF62D5" w:rsidP="00313FF8">
            <w:pPr>
              <w:ind w:left="270"/>
              <w:rPr>
                <w:rFonts w:ascii="Arial" w:hAnsi="Arial" w:cs="Arial"/>
                <w:sz w:val="20"/>
              </w:rPr>
            </w:pPr>
            <w:r w:rsidRPr="00AD2BA0">
              <w:rPr>
                <w:rFonts w:ascii="Arial" w:hAnsi="Arial" w:cs="Arial"/>
                <w:sz w:val="20"/>
              </w:rPr>
              <w:t>NO23F</w:t>
            </w:r>
          </w:p>
        </w:tc>
        <w:tc>
          <w:tcPr>
            <w:tcW w:w="0" w:type="auto"/>
            <w:shd w:val="clear" w:color="auto" w:fill="auto"/>
            <w:noWrap/>
            <w:vAlign w:val="bottom"/>
          </w:tcPr>
          <w:p w:rsidR="00AF62D5" w:rsidRPr="00AD2BA0" w:rsidRDefault="003B2599" w:rsidP="00613C72">
            <w:pPr>
              <w:ind w:left="270"/>
              <w:rPr>
                <w:rFonts w:ascii="Arial" w:hAnsi="Arial" w:cs="Arial"/>
                <w:sz w:val="20"/>
              </w:rPr>
            </w:pPr>
            <w:r>
              <w:rPr>
                <w:rFonts w:ascii="Arial" w:hAnsi="Arial" w:cs="Arial"/>
                <w:sz w:val="20"/>
              </w:rPr>
              <w:t>8</w:t>
            </w:r>
            <w:r w:rsidR="00AF62D5" w:rsidRPr="00AD2BA0">
              <w:rPr>
                <w:rFonts w:ascii="Arial" w:hAnsi="Arial" w:cs="Arial"/>
                <w:sz w:val="20"/>
              </w:rPr>
              <w:t>/1/08</w:t>
            </w:r>
          </w:p>
        </w:tc>
        <w:tc>
          <w:tcPr>
            <w:tcW w:w="0" w:type="auto"/>
            <w:shd w:val="clear" w:color="auto" w:fill="auto"/>
            <w:noWrap/>
            <w:vAlign w:val="bottom"/>
          </w:tcPr>
          <w:p w:rsidR="00AF62D5" w:rsidRPr="00AD2BA0" w:rsidRDefault="00AF62D5" w:rsidP="00AF62D5">
            <w:pPr>
              <w:ind w:left="270"/>
              <w:rPr>
                <w:rFonts w:ascii="Arial" w:hAnsi="Arial" w:cs="Arial"/>
                <w:sz w:val="20"/>
              </w:rPr>
            </w:pPr>
            <w:r w:rsidRPr="00AD2BA0">
              <w:rPr>
                <w:rFonts w:ascii="Arial" w:hAnsi="Arial" w:cs="Arial"/>
                <w:sz w:val="20"/>
              </w:rPr>
              <w:t>12/31/08</w:t>
            </w:r>
          </w:p>
        </w:tc>
        <w:tc>
          <w:tcPr>
            <w:tcW w:w="0" w:type="auto"/>
            <w:shd w:val="clear" w:color="auto" w:fill="auto"/>
            <w:noWrap/>
            <w:vAlign w:val="bottom"/>
          </w:tcPr>
          <w:p w:rsidR="00AF62D5" w:rsidRPr="00072670" w:rsidRDefault="00AF62D5" w:rsidP="00313FF8">
            <w:pPr>
              <w:ind w:left="270"/>
              <w:rPr>
                <w:rFonts w:ascii="Arial" w:hAnsi="Arial" w:cs="Arial"/>
                <w:sz w:val="20"/>
              </w:rPr>
            </w:pPr>
            <w:r w:rsidRPr="00AD2BA0">
              <w:rPr>
                <w:rFonts w:ascii="Arial" w:hAnsi="Arial" w:cs="Arial"/>
                <w:sz w:val="20"/>
              </w:rPr>
              <w:t>0.0013</w:t>
            </w:r>
          </w:p>
        </w:tc>
      </w:tr>
    </w:tbl>
    <w:p w:rsidR="00270651" w:rsidRDefault="00270651">
      <w:pPr>
        <w:tabs>
          <w:tab w:val="left" w:pos="540"/>
        </w:tabs>
        <w:rPr>
          <w:bCs/>
          <w:sz w:val="26"/>
        </w:rPr>
      </w:pPr>
    </w:p>
    <w:p w:rsidR="00782384" w:rsidRPr="00072670" w:rsidRDefault="00782384" w:rsidP="00782384">
      <w:pPr>
        <w:tabs>
          <w:tab w:val="left" w:pos="540"/>
        </w:tabs>
        <w:ind w:left="540"/>
        <w:rPr>
          <w:bCs/>
          <w:sz w:val="26"/>
        </w:rPr>
      </w:pPr>
      <w:r>
        <w:rPr>
          <w:bCs/>
          <w:sz w:val="26"/>
        </w:rPr>
        <w:t>Table 3. (MDL) for measured water quality parameters (SCDNR ACE NERR Laboratory).</w:t>
      </w:r>
    </w:p>
    <w:p w:rsidR="00782384" w:rsidRPr="00072670" w:rsidRDefault="00782384">
      <w:pPr>
        <w:tabs>
          <w:tab w:val="left" w:pos="540"/>
        </w:tabs>
        <w:rPr>
          <w:bCs/>
          <w:sz w:val="26"/>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87"/>
        <w:gridCol w:w="1320"/>
        <w:gridCol w:w="1633"/>
      </w:tblGrid>
      <w:tr w:rsidR="00782384" w:rsidRPr="00AD2BA0" w:rsidTr="00FD63A2">
        <w:trPr>
          <w:trHeight w:val="255"/>
        </w:trPr>
        <w:tc>
          <w:tcPr>
            <w:tcW w:w="0" w:type="auto"/>
            <w:shd w:val="clear" w:color="auto" w:fill="auto"/>
            <w:noWrap/>
            <w:vAlign w:val="bottom"/>
          </w:tcPr>
          <w:p w:rsidR="00782384" w:rsidRPr="00AD2BA0" w:rsidRDefault="00782384" w:rsidP="00C41BBB">
            <w:pPr>
              <w:ind w:left="270"/>
              <w:rPr>
                <w:rFonts w:ascii="Arial" w:hAnsi="Arial" w:cs="Arial"/>
                <w:sz w:val="20"/>
              </w:rPr>
            </w:pPr>
            <w:r w:rsidRPr="00AD2BA0">
              <w:rPr>
                <w:rFonts w:ascii="Arial" w:hAnsi="Arial" w:cs="Arial"/>
                <w:sz w:val="20"/>
              </w:rPr>
              <w:t>Parameter</w:t>
            </w:r>
          </w:p>
        </w:tc>
        <w:tc>
          <w:tcPr>
            <w:tcW w:w="0" w:type="auto"/>
            <w:shd w:val="clear" w:color="auto" w:fill="auto"/>
            <w:noWrap/>
            <w:vAlign w:val="bottom"/>
          </w:tcPr>
          <w:p w:rsidR="00782384" w:rsidRPr="00AD2BA0" w:rsidRDefault="00782384" w:rsidP="00C41BBB">
            <w:pPr>
              <w:ind w:left="270"/>
              <w:rPr>
                <w:rFonts w:ascii="Arial" w:hAnsi="Arial" w:cs="Arial"/>
                <w:sz w:val="20"/>
              </w:rPr>
            </w:pPr>
            <w:r w:rsidRPr="00AD2BA0">
              <w:rPr>
                <w:rFonts w:ascii="Arial" w:hAnsi="Arial" w:cs="Arial"/>
                <w:sz w:val="20"/>
              </w:rPr>
              <w:t>Start Date</w:t>
            </w:r>
          </w:p>
        </w:tc>
        <w:tc>
          <w:tcPr>
            <w:tcW w:w="0" w:type="auto"/>
            <w:shd w:val="clear" w:color="auto" w:fill="auto"/>
            <w:noWrap/>
            <w:vAlign w:val="bottom"/>
          </w:tcPr>
          <w:p w:rsidR="00782384" w:rsidRPr="00AD2BA0" w:rsidRDefault="00782384" w:rsidP="00C41BBB">
            <w:pPr>
              <w:ind w:left="270"/>
              <w:rPr>
                <w:rFonts w:ascii="Arial" w:hAnsi="Arial" w:cs="Arial"/>
                <w:sz w:val="20"/>
              </w:rPr>
            </w:pPr>
            <w:r w:rsidRPr="00AD2BA0">
              <w:rPr>
                <w:rFonts w:ascii="Arial" w:hAnsi="Arial" w:cs="Arial"/>
                <w:sz w:val="20"/>
              </w:rPr>
              <w:t>End Date</w:t>
            </w:r>
          </w:p>
        </w:tc>
        <w:tc>
          <w:tcPr>
            <w:tcW w:w="1633" w:type="dxa"/>
            <w:shd w:val="clear" w:color="auto" w:fill="auto"/>
            <w:noWrap/>
            <w:vAlign w:val="bottom"/>
          </w:tcPr>
          <w:p w:rsidR="00782384" w:rsidRPr="00AD2BA0" w:rsidRDefault="00782384" w:rsidP="00C41BBB">
            <w:pPr>
              <w:ind w:left="270"/>
              <w:rPr>
                <w:rFonts w:ascii="Arial" w:hAnsi="Arial" w:cs="Arial"/>
                <w:sz w:val="20"/>
              </w:rPr>
            </w:pPr>
            <w:r w:rsidRPr="00AD2BA0">
              <w:rPr>
                <w:rFonts w:ascii="Arial" w:hAnsi="Arial" w:cs="Arial"/>
                <w:sz w:val="20"/>
              </w:rPr>
              <w:t>MDL</w:t>
            </w:r>
            <w:r w:rsidR="00FD63A2">
              <w:rPr>
                <w:rFonts w:ascii="Arial" w:hAnsi="Arial" w:cs="Arial"/>
                <w:sz w:val="20"/>
              </w:rPr>
              <w:t xml:space="preserve"> ug/L</w:t>
            </w:r>
          </w:p>
        </w:tc>
      </w:tr>
      <w:tr w:rsidR="00782384" w:rsidRPr="00AD2BA0" w:rsidTr="00FD63A2">
        <w:trPr>
          <w:trHeight w:val="255"/>
        </w:trPr>
        <w:tc>
          <w:tcPr>
            <w:tcW w:w="0" w:type="auto"/>
            <w:shd w:val="clear" w:color="auto" w:fill="auto"/>
            <w:noWrap/>
            <w:vAlign w:val="bottom"/>
          </w:tcPr>
          <w:p w:rsidR="00782384" w:rsidRPr="00AD2BA0" w:rsidRDefault="00782384" w:rsidP="00C41BBB">
            <w:pPr>
              <w:ind w:left="270"/>
              <w:rPr>
                <w:rFonts w:ascii="Arial" w:hAnsi="Arial" w:cs="Arial"/>
                <w:sz w:val="20"/>
              </w:rPr>
            </w:pPr>
            <w:r>
              <w:rPr>
                <w:rFonts w:ascii="Arial" w:hAnsi="Arial" w:cs="Arial"/>
                <w:sz w:val="20"/>
              </w:rPr>
              <w:t>CHL-a</w:t>
            </w:r>
          </w:p>
        </w:tc>
        <w:tc>
          <w:tcPr>
            <w:tcW w:w="0" w:type="auto"/>
            <w:shd w:val="clear" w:color="auto" w:fill="auto"/>
            <w:noWrap/>
            <w:vAlign w:val="bottom"/>
          </w:tcPr>
          <w:p w:rsidR="00782384" w:rsidRPr="00AD2BA0" w:rsidRDefault="00782384" w:rsidP="00C41BBB">
            <w:pPr>
              <w:ind w:left="270"/>
              <w:rPr>
                <w:rFonts w:ascii="Arial" w:hAnsi="Arial" w:cs="Arial"/>
                <w:sz w:val="20"/>
              </w:rPr>
            </w:pPr>
            <w:r>
              <w:rPr>
                <w:rFonts w:ascii="Arial" w:hAnsi="Arial" w:cs="Arial"/>
                <w:sz w:val="20"/>
              </w:rPr>
              <w:t>1</w:t>
            </w:r>
            <w:r w:rsidRPr="00AD2BA0">
              <w:rPr>
                <w:rFonts w:ascii="Arial" w:hAnsi="Arial" w:cs="Arial"/>
                <w:sz w:val="20"/>
              </w:rPr>
              <w:t>/1/08</w:t>
            </w:r>
          </w:p>
        </w:tc>
        <w:tc>
          <w:tcPr>
            <w:tcW w:w="0" w:type="auto"/>
            <w:shd w:val="clear" w:color="auto" w:fill="auto"/>
            <w:noWrap/>
            <w:vAlign w:val="bottom"/>
          </w:tcPr>
          <w:p w:rsidR="00782384" w:rsidRPr="00AD2BA0" w:rsidRDefault="00782384" w:rsidP="00C41BBB">
            <w:pPr>
              <w:ind w:left="270"/>
              <w:rPr>
                <w:rFonts w:ascii="Arial" w:hAnsi="Arial" w:cs="Arial"/>
                <w:sz w:val="20"/>
              </w:rPr>
            </w:pPr>
            <w:r>
              <w:rPr>
                <w:rFonts w:ascii="Arial" w:hAnsi="Arial" w:cs="Arial"/>
                <w:sz w:val="20"/>
              </w:rPr>
              <w:t>12/31/0</w:t>
            </w:r>
            <w:r w:rsidR="00714CF4">
              <w:rPr>
                <w:rFonts w:ascii="Arial" w:hAnsi="Arial" w:cs="Arial"/>
                <w:sz w:val="20"/>
              </w:rPr>
              <w:t>8</w:t>
            </w:r>
          </w:p>
        </w:tc>
        <w:tc>
          <w:tcPr>
            <w:tcW w:w="1633" w:type="dxa"/>
            <w:shd w:val="clear" w:color="auto" w:fill="auto"/>
            <w:noWrap/>
            <w:vAlign w:val="bottom"/>
          </w:tcPr>
          <w:p w:rsidR="00782384" w:rsidRPr="00AD2BA0" w:rsidRDefault="00782384" w:rsidP="00C41BBB">
            <w:pPr>
              <w:ind w:left="270"/>
              <w:rPr>
                <w:rFonts w:ascii="Arial" w:hAnsi="Arial" w:cs="Arial"/>
                <w:sz w:val="20"/>
              </w:rPr>
            </w:pPr>
            <w:r>
              <w:rPr>
                <w:sz w:val="20"/>
              </w:rPr>
              <w:t>0.06</w:t>
            </w:r>
          </w:p>
        </w:tc>
      </w:tr>
    </w:tbl>
    <w:p w:rsidR="00270651" w:rsidRPr="00072670" w:rsidRDefault="00270651">
      <w:pPr>
        <w:tabs>
          <w:tab w:val="left" w:pos="540"/>
        </w:tabs>
        <w:rPr>
          <w:bCs/>
          <w:sz w:val="26"/>
        </w:rPr>
      </w:pPr>
    </w:p>
    <w:p w:rsidR="00270651" w:rsidRPr="00072670" w:rsidRDefault="00270651">
      <w:pPr>
        <w:tabs>
          <w:tab w:val="left" w:pos="540"/>
        </w:tabs>
        <w:rPr>
          <w:bCs/>
          <w:sz w:val="26"/>
        </w:rPr>
      </w:pPr>
    </w:p>
    <w:p w:rsidR="00270651" w:rsidRPr="00072670" w:rsidRDefault="004A0315">
      <w:pPr>
        <w:tabs>
          <w:tab w:val="left" w:pos="270"/>
        </w:tabs>
        <w:ind w:left="270" w:hanging="270"/>
        <w:rPr>
          <w:b/>
          <w:sz w:val="26"/>
        </w:rPr>
      </w:pPr>
      <w:r w:rsidRPr="00072670">
        <w:rPr>
          <w:b/>
          <w:sz w:val="26"/>
        </w:rPr>
        <w:tab/>
        <w:t xml:space="preserve">13.  </w:t>
      </w:r>
      <w:r w:rsidR="00270651" w:rsidRPr="00072670">
        <w:rPr>
          <w:b/>
          <w:sz w:val="26"/>
        </w:rPr>
        <w:t>Laboratory Methods</w:t>
      </w:r>
    </w:p>
    <w:p w:rsidR="00270651" w:rsidRPr="00072670" w:rsidRDefault="00270651">
      <w:pPr>
        <w:tabs>
          <w:tab w:val="left" w:pos="270"/>
          <w:tab w:val="left" w:pos="630"/>
        </w:tabs>
        <w:ind w:left="270"/>
      </w:pPr>
      <w:r w:rsidRPr="00072670">
        <w:rPr>
          <w:b/>
          <w:bCs/>
        </w:rPr>
        <w:tab/>
        <w:t>a)  Sampling Preparation Methods:</w:t>
      </w:r>
    </w:p>
    <w:p w:rsidR="00270651" w:rsidRPr="00072670" w:rsidRDefault="00270651">
      <w:pPr>
        <w:tabs>
          <w:tab w:val="left" w:pos="630"/>
          <w:tab w:val="left" w:pos="900"/>
        </w:tabs>
        <w:ind w:left="630"/>
        <w:jc w:val="both"/>
      </w:pPr>
      <w:r w:rsidRPr="00072670">
        <w:t>The supplies used by the ACE Basin NERR to collect and process water samples are: 1) 500-ml wide-mouth clear nalgene bottles; 2) 1000-ml clear nalgene ISCO bottles, 3) 20-ml scintillation vials and caps; 4) 15-ml polypropylene centrifuge tubes and caps; 5) borosilicate culture vials; 6) 60-ml filtering apparatus [Norm-Jet plastic syringe, syringe plunger and Pall Gelman Easy-Pressure syringe filter holder with 25mm pore size]; 7) 25 mum glass microfibre filter paper, 8) pump pipettor (variable volume: 0.5-5 ml) and plastic pipette tips, 8) hypochlorite-phenol solution; and 9) 90% acetone solution.</w:t>
      </w:r>
    </w:p>
    <w:p w:rsidR="00FF5EB0" w:rsidRPr="00072670" w:rsidRDefault="00270651">
      <w:pPr>
        <w:tabs>
          <w:tab w:val="left" w:pos="630"/>
          <w:tab w:val="left" w:pos="900"/>
        </w:tabs>
        <w:ind w:left="630"/>
        <w:jc w:val="both"/>
      </w:pPr>
      <w:r w:rsidRPr="00072670">
        <w:tab/>
      </w:r>
    </w:p>
    <w:p w:rsidR="00270651" w:rsidRPr="00072670" w:rsidRDefault="00270651">
      <w:pPr>
        <w:tabs>
          <w:tab w:val="left" w:pos="630"/>
          <w:tab w:val="left" w:pos="900"/>
        </w:tabs>
        <w:ind w:left="630"/>
        <w:jc w:val="both"/>
      </w:pPr>
      <w:r w:rsidRPr="00072670">
        <w:t>Prior to sample collection, the nalgene bottles, scintillation vials and caps, and filtering apparatus are acid-washed with 10% hydrochloric acid solutions, rinsed (6x) with distilled-deionized water, and dried. The dried bottles are capped, and the filtering apparatus is stored in a plastic re-sealable bag.</w:t>
      </w:r>
    </w:p>
    <w:p w:rsidR="00270651" w:rsidRPr="00072670" w:rsidRDefault="00270651">
      <w:pPr>
        <w:jc w:val="both"/>
      </w:pPr>
    </w:p>
    <w:p w:rsidR="00270651" w:rsidRPr="00072670" w:rsidRDefault="00270651">
      <w:pPr>
        <w:tabs>
          <w:tab w:val="left" w:pos="270"/>
          <w:tab w:val="left" w:pos="630"/>
        </w:tabs>
        <w:ind w:left="270"/>
        <w:jc w:val="both"/>
      </w:pPr>
      <w:r w:rsidRPr="00072670">
        <w:rPr>
          <w:b/>
          <w:bCs/>
        </w:rPr>
        <w:tab/>
        <w:t>b) Filtering Process:</w:t>
      </w:r>
    </w:p>
    <w:p w:rsidR="00270651" w:rsidRPr="00072670" w:rsidRDefault="00270651">
      <w:pPr>
        <w:tabs>
          <w:tab w:val="left" w:pos="900"/>
        </w:tabs>
        <w:ind w:left="630"/>
        <w:jc w:val="both"/>
      </w:pPr>
      <w:r w:rsidRPr="00072670">
        <w:t xml:space="preserve">As described below the samples are filtered by NERR staff within four hours of collection. First, one 25 mm filter is placed in a filter holder using clean tweezers to prevent contamination. Gently agitate the sample bottle to suspend the particulates and “seed” the filter syringe with the sample water by filling it completely and then discarding water. Next, attach the filter holder to syringe and add 50 ml of sample water into the filter apparatus (syringe with attached filter holder).  Position the filter apparatus over a scintillation vial and insert the filter plunger into syringe and slowly push down on the plunger.  Samples are not forced through the filter. Seed both scintillation vials with the </w:t>
      </w:r>
      <w:r w:rsidRPr="00072670">
        <w:lastRenderedPageBreak/>
        <w:t>sample water by filling them with filtered water and then discarding the water. After filtering the 50 ml, remove the filter holder from the syringe, cover it and set it aside. (If sediments and other solids in the sample prevented the filtration of the entire 50 ml, note the volume that was filtered on laboratory sheet and discard unfiltered portion.)</w:t>
      </w:r>
    </w:p>
    <w:p w:rsidR="00FF5EB0" w:rsidRPr="00072670" w:rsidRDefault="00270651">
      <w:pPr>
        <w:tabs>
          <w:tab w:val="left" w:pos="900"/>
        </w:tabs>
        <w:ind w:left="630"/>
        <w:jc w:val="both"/>
      </w:pPr>
      <w:r w:rsidRPr="00072670">
        <w:tab/>
      </w:r>
    </w:p>
    <w:p w:rsidR="00270651" w:rsidRPr="00072670" w:rsidRDefault="00270651">
      <w:pPr>
        <w:tabs>
          <w:tab w:val="left" w:pos="900"/>
        </w:tabs>
        <w:ind w:left="630"/>
        <w:jc w:val="both"/>
      </w:pPr>
      <w:r w:rsidRPr="00072670">
        <w:t xml:space="preserve">Using a clean filtering apparatus, the filtering process is repeated, not discarding the filtered water collected in the scintillation vials. </w:t>
      </w:r>
      <w:r w:rsidR="001E3F60">
        <w:t>If samples are not going to be analyzed within 24 hours of filtering, t</w:t>
      </w:r>
      <w:r w:rsidRPr="00072670">
        <w:t>hree drops of hypochlorite-phenol solution are added to the NH</w:t>
      </w:r>
      <w:r w:rsidRPr="00072670">
        <w:rPr>
          <w:vertAlign w:val="subscript"/>
        </w:rPr>
        <w:t xml:space="preserve">4 </w:t>
      </w:r>
      <w:r w:rsidRPr="00072670">
        <w:t>scintillation vial to preserve the sample until it is analyzed.  After filtering the 50 ml, remove the filter holder from the syringe, set holder aside and cover. (If sediments and other solids in the sample prevented the filtration of the entire 50 ml, note the volume that was filtered on laboratory sheet and discard unfiltered portion.) Place vials in tray and set aside.</w:t>
      </w:r>
    </w:p>
    <w:p w:rsidR="00FF5EB0" w:rsidRPr="00072670" w:rsidRDefault="00270651">
      <w:pPr>
        <w:tabs>
          <w:tab w:val="left" w:pos="450"/>
          <w:tab w:val="left" w:pos="900"/>
        </w:tabs>
        <w:ind w:left="630"/>
        <w:jc w:val="both"/>
      </w:pPr>
      <w:r w:rsidRPr="00072670">
        <w:tab/>
      </w:r>
    </w:p>
    <w:p w:rsidR="00270651" w:rsidRPr="00072670" w:rsidRDefault="00270651">
      <w:pPr>
        <w:tabs>
          <w:tab w:val="left" w:pos="450"/>
          <w:tab w:val="left" w:pos="900"/>
        </w:tabs>
        <w:ind w:left="630"/>
        <w:jc w:val="both"/>
      </w:pPr>
      <w:r w:rsidRPr="00072670">
        <w:t>Next, examine the two filters. If the color and coverage of particulates on the two filters are similar, place them in centrifuge tubes (one filter per tube) filled with 10 ml of 90% acetone and cover tubes with foil.  If the density and coverage of particulates on one filter is noticeably lighter than the other filter, cover filters and repeat the filtering process until two filters of similar color and coverage are obtained.</w:t>
      </w:r>
    </w:p>
    <w:p w:rsidR="00FF5EB0" w:rsidRPr="00072670" w:rsidRDefault="00270651">
      <w:pPr>
        <w:tabs>
          <w:tab w:val="left" w:pos="450"/>
          <w:tab w:val="left" w:pos="900"/>
        </w:tabs>
        <w:ind w:left="630"/>
        <w:jc w:val="both"/>
      </w:pPr>
      <w:r w:rsidRPr="00072670">
        <w:tab/>
      </w:r>
    </w:p>
    <w:p w:rsidR="00270651" w:rsidRPr="00072670" w:rsidRDefault="00270651">
      <w:pPr>
        <w:tabs>
          <w:tab w:val="left" w:pos="450"/>
          <w:tab w:val="left" w:pos="900"/>
        </w:tabs>
        <w:ind w:left="630"/>
        <w:jc w:val="both"/>
      </w:pPr>
      <w:r w:rsidRPr="00072670">
        <w:t>After filtering all of the samples, place the scintillation vials and centrifuge tubes in refrigerator set at 4</w:t>
      </w:r>
      <w:r w:rsidRPr="00072670">
        <w:rPr>
          <w:vertAlign w:val="superscript"/>
        </w:rPr>
        <w:t>o</w:t>
      </w:r>
      <w:r w:rsidRPr="00072670">
        <w:t xml:space="preserve">C.  Acid wash the filtering apparatus (syringe, syringe plunger and filter holder) and sample bottles with a 10% HCl solution, then rinse them six times with distilled-deionized water, and allow them to air-dry. </w:t>
      </w:r>
    </w:p>
    <w:p w:rsidR="00270651" w:rsidRPr="00072670" w:rsidRDefault="00270651">
      <w:pPr>
        <w:tabs>
          <w:tab w:val="left" w:pos="450"/>
          <w:tab w:val="left" w:pos="900"/>
        </w:tabs>
        <w:jc w:val="both"/>
      </w:pPr>
    </w:p>
    <w:p w:rsidR="00270651" w:rsidRPr="00072670" w:rsidRDefault="00270651">
      <w:pPr>
        <w:tabs>
          <w:tab w:val="left" w:pos="630"/>
        </w:tabs>
        <w:ind w:left="270"/>
      </w:pPr>
      <w:r w:rsidRPr="00072670">
        <w:rPr>
          <w:b/>
          <w:bCs/>
        </w:rPr>
        <w:tab/>
        <w:t>c)  Analytical Methodology:</w:t>
      </w:r>
    </w:p>
    <w:p w:rsidR="00270651" w:rsidRPr="00072670" w:rsidRDefault="00270651">
      <w:pPr>
        <w:tabs>
          <w:tab w:val="left" w:pos="990"/>
        </w:tabs>
        <w:ind w:left="630"/>
        <w:jc w:val="both"/>
      </w:pPr>
      <w:r w:rsidRPr="00072670">
        <w:t>Nitrogen and phosphorus chemistry is determined with a Lachat</w:t>
      </w:r>
      <w:r w:rsidRPr="00072670">
        <w:sym w:font="SymbolProp BT" w:char="F0E4"/>
      </w:r>
      <w:r w:rsidRPr="00072670">
        <w:t xml:space="preserve"> QuikChem 8000 Flow Injection Nutrient Analyzer equipped with a data logger.  A 0.7 </w:t>
      </w:r>
      <w:r w:rsidRPr="00072670">
        <w:sym w:font="SymbolProp BT" w:char="F06D"/>
      </w:r>
      <w:r w:rsidRPr="00072670">
        <w:t>m (nominal pore size) glass fiber filter is used separate the dissolved and particulate constituents of the sample.  The filtered water is then run through the autoanalyzer.  The autoanalyzer is calibrated at the beginning of an analysis run.  Calibration is done by injecting standards. The system will then prepare a calibration curve by plotting sample response versus standard concentration.  The data logger calculates the sample concentrations based on the regression equation and store the values in a temporary file. At the end of the analysis run, the temporary file is transferred to a computer that stores the concentrations in a file.</w:t>
      </w:r>
    </w:p>
    <w:p w:rsidR="00FF5EB0" w:rsidRPr="00072670" w:rsidRDefault="00270651">
      <w:pPr>
        <w:tabs>
          <w:tab w:val="left" w:pos="990"/>
        </w:tabs>
        <w:ind w:left="630"/>
        <w:jc w:val="both"/>
      </w:pPr>
      <w:r w:rsidRPr="00072670">
        <w:tab/>
      </w:r>
    </w:p>
    <w:p w:rsidR="00270651" w:rsidRPr="00072670" w:rsidRDefault="00270651">
      <w:pPr>
        <w:tabs>
          <w:tab w:val="left" w:pos="990"/>
        </w:tabs>
        <w:ind w:left="630"/>
        <w:jc w:val="both"/>
      </w:pPr>
      <w:r w:rsidRPr="00072670">
        <w:t xml:space="preserve">A Turner Model 450 Fluorometer, equipped with a 440 nm filter, is used to determined chlorophyll-A values.  The fluorometer is calibrated regularly and the calibration is checked with solid chlorophyll standard before and after the analysis run.  Corrected chlorophyll-A readings are calculated using the before and after acidification fluorescence readings.  The fluorometer is calibrated regularly and a solid chlorophyll standard is used to check the calibration before and after the analysis run. </w:t>
      </w:r>
    </w:p>
    <w:p w:rsidR="00FF5EB0" w:rsidRPr="00072670" w:rsidRDefault="00270651" w:rsidP="00E6348A">
      <w:pPr>
        <w:widowControl/>
        <w:tabs>
          <w:tab w:val="left" w:pos="990"/>
        </w:tabs>
        <w:ind w:left="634"/>
        <w:jc w:val="both"/>
      </w:pPr>
      <w:r w:rsidRPr="00072670">
        <w:tab/>
      </w:r>
    </w:p>
    <w:p w:rsidR="00270651" w:rsidRPr="00072670" w:rsidRDefault="00270651" w:rsidP="00E6348A">
      <w:pPr>
        <w:widowControl/>
        <w:tabs>
          <w:tab w:val="left" w:pos="990"/>
        </w:tabs>
        <w:ind w:left="634"/>
        <w:jc w:val="both"/>
        <w:rPr>
          <w:rFonts w:ascii="Arial Unicode MS" w:hAnsi="Arial Unicode MS"/>
          <w:snapToGrid/>
          <w:szCs w:val="24"/>
        </w:rPr>
      </w:pPr>
      <w:r w:rsidRPr="00072670">
        <w:lastRenderedPageBreak/>
        <w:t>Corrected chlorophyll-A readings are calculated using the before and after acidification fluorescence readings, the flourometer’s calibration constant and acid ratio, the volume of sample filtered and the volume of acetone used to break down the chlorophyll from the filter paper.  The following formula is used:</w:t>
      </w:r>
    </w:p>
    <w:p w:rsidR="00E6348A" w:rsidRDefault="00E6348A" w:rsidP="00E6348A">
      <w:pPr>
        <w:ind w:left="634"/>
        <w:jc w:val="both"/>
      </w:pPr>
    </w:p>
    <w:p w:rsidR="00270651" w:rsidRPr="00072670" w:rsidRDefault="00270651" w:rsidP="00E6348A">
      <w:pPr>
        <w:ind w:left="634"/>
        <w:jc w:val="both"/>
      </w:pPr>
      <w:r w:rsidRPr="00072670">
        <w:t>((((calibration constant)*(acid ratio/(acid ration – 1))*(before acidification – after acidification))))*(volume of acetone-volume filtered)</w:t>
      </w:r>
    </w:p>
    <w:p w:rsidR="00270651" w:rsidRPr="00072670" w:rsidRDefault="00270651" w:rsidP="00E6348A">
      <w:pPr>
        <w:tabs>
          <w:tab w:val="left" w:pos="990"/>
        </w:tabs>
        <w:ind w:left="634"/>
        <w:jc w:val="both"/>
      </w:pPr>
    </w:p>
    <w:p w:rsidR="00270651" w:rsidRPr="00072670" w:rsidRDefault="00270651">
      <w:pPr>
        <w:tabs>
          <w:tab w:val="left" w:pos="990"/>
        </w:tabs>
        <w:ind w:left="630"/>
        <w:jc w:val="both"/>
      </w:pPr>
    </w:p>
    <w:p w:rsidR="00270651" w:rsidRPr="00072670" w:rsidRDefault="00270651">
      <w:pPr>
        <w:tabs>
          <w:tab w:val="left" w:pos="990"/>
        </w:tabs>
        <w:ind w:left="630"/>
        <w:jc w:val="both"/>
      </w:pPr>
      <w:r w:rsidRPr="00072670">
        <w:rPr>
          <w:b/>
          <w:bCs/>
        </w:rPr>
        <w:tab/>
        <w:t>i.  Parameter: NH</w:t>
      </w:r>
      <w:r w:rsidRPr="00072670">
        <w:rPr>
          <w:b/>
          <w:bCs/>
          <w:vertAlign w:val="subscript"/>
        </w:rPr>
        <w:t>4</w:t>
      </w:r>
    </w:p>
    <w:p w:rsidR="00270651" w:rsidRPr="00072670" w:rsidRDefault="00270651">
      <w:pPr>
        <w:tabs>
          <w:tab w:val="left" w:pos="540"/>
          <w:tab w:val="left" w:pos="990"/>
        </w:tabs>
        <w:ind w:left="630"/>
        <w:jc w:val="both"/>
      </w:pPr>
      <w:r w:rsidRPr="00072670">
        <w:rPr>
          <w:b/>
          <w:bCs/>
        </w:rPr>
        <w:t xml:space="preserve">Method reference: </w:t>
      </w:r>
      <w:r w:rsidRPr="00072670">
        <w:t>QuikChem</w:t>
      </w:r>
      <w:r w:rsidRPr="00072670">
        <w:sym w:font="SymbolProp BT" w:char="F0E2"/>
      </w:r>
      <w:r w:rsidRPr="00072670">
        <w:t xml:space="preserve"> Method No. 31-107-06-1-B (2001)</w:t>
      </w:r>
    </w:p>
    <w:p w:rsidR="00270651" w:rsidRPr="00072670" w:rsidRDefault="00270651">
      <w:pPr>
        <w:tabs>
          <w:tab w:val="left" w:pos="540"/>
          <w:tab w:val="left" w:pos="990"/>
        </w:tabs>
        <w:ind w:left="630"/>
        <w:jc w:val="both"/>
      </w:pPr>
      <w:r w:rsidRPr="00072670">
        <w:rPr>
          <w:b/>
          <w:bCs/>
        </w:rPr>
        <w:t xml:space="preserve">Range: </w:t>
      </w:r>
      <w:r w:rsidRPr="00072670">
        <w:t xml:space="preserve">0.355 - 42.836 </w:t>
      </w:r>
      <w:r w:rsidRPr="00072670">
        <w:sym w:font="SymbolProp BT" w:char="F06D"/>
      </w:r>
      <w:r w:rsidRPr="00072670">
        <w:t>M N/L as NH</w:t>
      </w:r>
      <w:r w:rsidRPr="00072670">
        <w:rPr>
          <w:vertAlign w:val="subscript"/>
        </w:rPr>
        <w:t>4</w:t>
      </w:r>
    </w:p>
    <w:p w:rsidR="00270651" w:rsidRPr="00072670" w:rsidRDefault="00270651">
      <w:pPr>
        <w:ind w:left="630"/>
        <w:jc w:val="both"/>
      </w:pPr>
      <w:r w:rsidRPr="00072670">
        <w:rPr>
          <w:b/>
          <w:bCs/>
        </w:rPr>
        <w:t>Method Descriptor:</w:t>
      </w:r>
      <w:r w:rsidRPr="00072670">
        <w:t xml:space="preserve"> The fixed filtrate (&lt;0.7 </w:t>
      </w:r>
      <w:r w:rsidRPr="00072670">
        <w:sym w:font="SymbolProp BT" w:char="F06D"/>
      </w:r>
      <w:r w:rsidRPr="00072670">
        <w:t>m) is used in the procedure to determine the ammonia concentration. This method is dependent upon the Berthelot Reaction, during which a blue colored compound, closely related to indophenol, forms when an ammonium salt solution is added to sodium phenoxide, followed by the addition of sodium hypochlorite (Glibert and Loder 1977). A solution of potassium sodium tartrate and sodium citrate is added to the sample stream to eliminate the precipitation of the hydroxides of calcium and magnesium.</w:t>
      </w:r>
    </w:p>
    <w:p w:rsidR="00270651" w:rsidRPr="00072670" w:rsidRDefault="00270651">
      <w:pPr>
        <w:tabs>
          <w:tab w:val="left" w:pos="540"/>
          <w:tab w:val="left" w:pos="990"/>
        </w:tabs>
        <w:ind w:left="630"/>
        <w:jc w:val="both"/>
      </w:pPr>
      <w:r w:rsidRPr="00072670">
        <w:rPr>
          <w:b/>
          <w:bCs/>
        </w:rPr>
        <w:t xml:space="preserve">Preservation Method:  </w:t>
      </w:r>
      <w:r w:rsidRPr="00072670">
        <w:t>The water is initially filtered through a 25-mm glass filter, fixed with three drops of a hypochlorite-phenol solution</w:t>
      </w:r>
      <w:r w:rsidR="001E3F60">
        <w:t xml:space="preserve"> if analysis will not occur within 24 hours</w:t>
      </w:r>
      <w:r w:rsidRPr="00072670">
        <w:t>, and stored at 4</w:t>
      </w:r>
      <w:r w:rsidRPr="00072670">
        <w:rPr>
          <w:vertAlign w:val="superscript"/>
        </w:rPr>
        <w:t>o</w:t>
      </w:r>
      <w:r w:rsidRPr="00072670">
        <w:t xml:space="preserve">C up to 14 days.  Prior to analysis, the filtrate (25 mm) is passed through a 0.7 </w:t>
      </w:r>
      <w:r w:rsidRPr="00072670">
        <w:sym w:font="SymbolProp BT" w:char="F06D"/>
      </w:r>
      <w:r w:rsidRPr="00072670">
        <w:t>m to separate the dissolved and particulate constituents of the sample.</w:t>
      </w:r>
    </w:p>
    <w:p w:rsidR="00270651" w:rsidRPr="00072670" w:rsidRDefault="00270651">
      <w:pPr>
        <w:jc w:val="both"/>
      </w:pPr>
    </w:p>
    <w:p w:rsidR="00270651" w:rsidRPr="00072670" w:rsidRDefault="00270651">
      <w:pPr>
        <w:tabs>
          <w:tab w:val="left" w:pos="990"/>
        </w:tabs>
        <w:ind w:left="630"/>
        <w:jc w:val="both"/>
      </w:pPr>
      <w:r w:rsidRPr="00072670">
        <w:rPr>
          <w:b/>
          <w:bCs/>
        </w:rPr>
        <w:tab/>
        <w:t>ii.  Parameter: NO23</w:t>
      </w:r>
    </w:p>
    <w:p w:rsidR="00270651" w:rsidRPr="00072670" w:rsidRDefault="00270651">
      <w:pPr>
        <w:tabs>
          <w:tab w:val="left" w:pos="630"/>
          <w:tab w:val="left" w:pos="990"/>
        </w:tabs>
        <w:ind w:left="630"/>
        <w:jc w:val="both"/>
      </w:pPr>
      <w:r w:rsidRPr="00072670">
        <w:rPr>
          <w:b/>
          <w:bCs/>
        </w:rPr>
        <w:t xml:space="preserve">Method Reference: </w:t>
      </w:r>
      <w:r w:rsidRPr="00072670">
        <w:t>QuikChem</w:t>
      </w:r>
      <w:r w:rsidRPr="00072670">
        <w:sym w:font="SymbolProp BT" w:char="F0E2"/>
      </w:r>
      <w:r w:rsidRPr="00072670">
        <w:t xml:space="preserve"> Method No. 31-107-04-1-D (2000)</w:t>
      </w:r>
    </w:p>
    <w:p w:rsidR="00270651" w:rsidRPr="00072670" w:rsidRDefault="00270651">
      <w:pPr>
        <w:tabs>
          <w:tab w:val="left" w:pos="540"/>
          <w:tab w:val="left" w:pos="990"/>
        </w:tabs>
        <w:ind w:left="630"/>
        <w:jc w:val="both"/>
      </w:pPr>
      <w:r w:rsidRPr="00072670">
        <w:rPr>
          <w:b/>
          <w:bCs/>
        </w:rPr>
        <w:t xml:space="preserve">Range: </w:t>
      </w:r>
      <w:r w:rsidRPr="00072670">
        <w:t xml:space="preserve">0.356 - 0.999 </w:t>
      </w:r>
      <w:r w:rsidRPr="00072670">
        <w:sym w:font="SymbolProp BT" w:char="F06D"/>
      </w:r>
      <w:r w:rsidRPr="00072670">
        <w:t>M N/L as NO</w:t>
      </w:r>
      <w:r w:rsidRPr="00072670">
        <w:rPr>
          <w:vertAlign w:val="subscript"/>
        </w:rPr>
        <w:t xml:space="preserve">3 </w:t>
      </w:r>
      <w:r w:rsidRPr="00072670">
        <w:t xml:space="preserve"> and/or NO</w:t>
      </w:r>
      <w:r w:rsidRPr="00072670">
        <w:rPr>
          <w:vertAlign w:val="subscript"/>
        </w:rPr>
        <w:t>2</w:t>
      </w:r>
    </w:p>
    <w:p w:rsidR="00270651" w:rsidRPr="00072670" w:rsidRDefault="00270651">
      <w:pPr>
        <w:tabs>
          <w:tab w:val="left" w:pos="540"/>
          <w:tab w:val="left" w:pos="990"/>
        </w:tabs>
        <w:ind w:left="630"/>
        <w:jc w:val="both"/>
      </w:pPr>
      <w:r w:rsidRPr="00072670">
        <w:rPr>
          <w:b/>
          <w:bCs/>
        </w:rPr>
        <w:t>Method Descriptor:</w:t>
      </w:r>
      <w:r w:rsidRPr="00072670">
        <w:t xml:space="preserve">  The filtrate (&lt;0.7 µm) is used in the procedure to determine the NN chemistry. The combined nitrate-nitrite (NO</w:t>
      </w:r>
      <w:r w:rsidRPr="00072670">
        <w:rPr>
          <w:vertAlign w:val="subscript"/>
        </w:rPr>
        <w:t>3</w:t>
      </w:r>
      <w:r w:rsidRPr="00072670">
        <w:t xml:space="preserve"> + NO</w:t>
      </w:r>
      <w:r w:rsidRPr="00072670">
        <w:rPr>
          <w:vertAlign w:val="subscript"/>
        </w:rPr>
        <w:t>2</w:t>
      </w:r>
      <w:r w:rsidRPr="00072670">
        <w:t>) value is obtained by passing a sample through a copper-cadmium reductor column that reduces the nitrate(NO</w:t>
      </w:r>
      <w:r w:rsidRPr="00072670">
        <w:rPr>
          <w:vertAlign w:val="subscript"/>
        </w:rPr>
        <w:t>3</w:t>
      </w:r>
      <w:r w:rsidRPr="00072670">
        <w:t>) to nitrite(NO</w:t>
      </w:r>
      <w:r w:rsidRPr="00072670">
        <w:rPr>
          <w:vertAlign w:val="subscript"/>
        </w:rPr>
        <w:t>2</w:t>
      </w:r>
      <w:r w:rsidRPr="00072670">
        <w:t>), and the nitrite is obtained by passing a sample through the auto-analyzer machine without the column. The nitrite ion reacts with sulfanilamide under acidic conditions to form a diazo compound. This compound then couples with N-1-napthylethylenediamine dihydrochloride to form a reddish-purple azo dye. The dye absorbs at 540 nm. The nitrate value is obtained by subtracting the nitrite value from the combined nitrate and nitrite value.</w:t>
      </w:r>
    </w:p>
    <w:p w:rsidR="00270651" w:rsidRPr="00072670" w:rsidRDefault="00270651">
      <w:pPr>
        <w:tabs>
          <w:tab w:val="left" w:pos="540"/>
          <w:tab w:val="left" w:pos="990"/>
        </w:tabs>
        <w:ind w:left="630"/>
        <w:jc w:val="both"/>
      </w:pPr>
      <w:r w:rsidRPr="00072670">
        <w:rPr>
          <w:b/>
          <w:bCs/>
        </w:rPr>
        <w:t xml:space="preserve">Preservation Method: </w:t>
      </w:r>
      <w:r w:rsidRPr="00072670">
        <w:t>Water is initially filtered through 25-mm glass filter and stored at 4</w:t>
      </w:r>
      <w:r w:rsidRPr="00072670">
        <w:rPr>
          <w:vertAlign w:val="superscript"/>
        </w:rPr>
        <w:t>o</w:t>
      </w:r>
      <w:r w:rsidRPr="00072670">
        <w:t xml:space="preserve">C up to 14 days. Prior to analysis, the filtrate (25 mm) is passed through a 0.7 </w:t>
      </w:r>
      <w:r w:rsidRPr="00072670">
        <w:sym w:font="SymbolProp BT" w:char="F06D"/>
      </w:r>
      <w:r w:rsidRPr="00072670">
        <w:t>m to separate the dissolved and particulate constituents of the sample.</w:t>
      </w:r>
    </w:p>
    <w:p w:rsidR="00270651" w:rsidRPr="00072670" w:rsidRDefault="00270651">
      <w:pPr>
        <w:jc w:val="both"/>
      </w:pPr>
    </w:p>
    <w:p w:rsidR="00270651" w:rsidRPr="00072670" w:rsidRDefault="00270651">
      <w:pPr>
        <w:tabs>
          <w:tab w:val="left" w:pos="990"/>
        </w:tabs>
        <w:ind w:left="630"/>
        <w:jc w:val="both"/>
      </w:pPr>
      <w:r w:rsidRPr="00072670">
        <w:rPr>
          <w:b/>
          <w:bCs/>
        </w:rPr>
        <w:tab/>
        <w:t>iii.  Parameter: PO</w:t>
      </w:r>
      <w:r w:rsidRPr="00072670">
        <w:rPr>
          <w:b/>
          <w:bCs/>
          <w:vertAlign w:val="subscript"/>
        </w:rPr>
        <w:t>4</w:t>
      </w:r>
    </w:p>
    <w:p w:rsidR="00270651" w:rsidRPr="00072670" w:rsidRDefault="00270651">
      <w:pPr>
        <w:tabs>
          <w:tab w:val="left" w:pos="540"/>
          <w:tab w:val="left" w:pos="990"/>
        </w:tabs>
        <w:ind w:left="630"/>
        <w:jc w:val="both"/>
      </w:pPr>
      <w:r w:rsidRPr="00072670">
        <w:rPr>
          <w:b/>
          <w:bCs/>
        </w:rPr>
        <w:t xml:space="preserve">Method Reference: </w:t>
      </w:r>
      <w:r w:rsidRPr="00072670">
        <w:t>QuikChem</w:t>
      </w:r>
      <w:r w:rsidRPr="00072670">
        <w:sym w:font="SymbolProp BT" w:char="F0E2"/>
      </w:r>
      <w:r w:rsidRPr="00072670">
        <w:t xml:space="preserve"> Method No. 31-115-01-1-H (2001)</w:t>
      </w:r>
    </w:p>
    <w:p w:rsidR="00270651" w:rsidRPr="00072670" w:rsidRDefault="00270651">
      <w:pPr>
        <w:tabs>
          <w:tab w:val="left" w:pos="540"/>
          <w:tab w:val="left" w:pos="990"/>
        </w:tabs>
        <w:ind w:left="630"/>
        <w:jc w:val="both"/>
      </w:pPr>
      <w:r w:rsidRPr="00072670">
        <w:rPr>
          <w:b/>
          <w:bCs/>
        </w:rPr>
        <w:t xml:space="preserve">Range: </w:t>
      </w:r>
      <w:r w:rsidRPr="00072670">
        <w:t xml:space="preserve">0.161 - 0.12.914 </w:t>
      </w:r>
      <w:r w:rsidRPr="00072670">
        <w:sym w:font="SymbolProp BT" w:char="F06D"/>
      </w:r>
      <w:r w:rsidRPr="00072670">
        <w:t>M N/L as PO</w:t>
      </w:r>
      <w:r w:rsidRPr="00072670">
        <w:rPr>
          <w:vertAlign w:val="subscript"/>
        </w:rPr>
        <w:t>4</w:t>
      </w:r>
    </w:p>
    <w:p w:rsidR="00270651" w:rsidRPr="00072670" w:rsidRDefault="00270651">
      <w:pPr>
        <w:tabs>
          <w:tab w:val="left" w:pos="540"/>
          <w:tab w:val="left" w:pos="990"/>
        </w:tabs>
        <w:ind w:left="630"/>
        <w:jc w:val="both"/>
        <w:rPr>
          <w:b/>
          <w:bCs/>
        </w:rPr>
      </w:pPr>
      <w:r w:rsidRPr="00072670">
        <w:rPr>
          <w:b/>
          <w:bCs/>
        </w:rPr>
        <w:lastRenderedPageBreak/>
        <w:t>Method Descriptor:</w:t>
      </w:r>
      <w:r w:rsidRPr="00072670">
        <w:t xml:space="preserve">  The filtrate (&lt;0.7 µm) is used in the procedure to determine the OP chemistry. The QuikChem</w:t>
      </w:r>
      <w:r w:rsidRPr="00072670">
        <w:sym w:font="SymbolProp BT" w:char="F0E2"/>
      </w:r>
      <w:r w:rsidRPr="00072670">
        <w:t xml:space="preserve"> Method is a modification of the Murphy and Riley (1962) single solution method.  The phosphomolybdate blue complex formed during the reaction is read at a wavelength of 880nm to determine the value.</w:t>
      </w:r>
    </w:p>
    <w:p w:rsidR="00270651" w:rsidRPr="00072670" w:rsidRDefault="00270651">
      <w:pPr>
        <w:tabs>
          <w:tab w:val="left" w:pos="540"/>
          <w:tab w:val="left" w:pos="990"/>
        </w:tabs>
        <w:ind w:left="630"/>
        <w:jc w:val="both"/>
      </w:pPr>
      <w:r w:rsidRPr="00072670">
        <w:rPr>
          <w:b/>
          <w:bCs/>
        </w:rPr>
        <w:t xml:space="preserve">Preservation Method:  </w:t>
      </w:r>
      <w:r w:rsidRPr="00072670">
        <w:t>Water is initially filtered through 25-mm glass filter and stored at 4</w:t>
      </w:r>
      <w:r w:rsidRPr="00072670">
        <w:rPr>
          <w:vertAlign w:val="superscript"/>
        </w:rPr>
        <w:t>o</w:t>
      </w:r>
      <w:r w:rsidRPr="00072670">
        <w:t xml:space="preserve">C up to 14 days. Prior to analysis, the filtrate (25 mm) is passed through a 0.7 </w:t>
      </w:r>
      <w:r w:rsidRPr="00072670">
        <w:sym w:font="SymbolProp BT" w:char="F06D"/>
      </w:r>
      <w:r w:rsidRPr="00072670">
        <w:t>m to separate the dissolved and particulate constituents of the sample.</w:t>
      </w:r>
    </w:p>
    <w:p w:rsidR="00270651" w:rsidRPr="00072670" w:rsidRDefault="00270651">
      <w:pPr>
        <w:tabs>
          <w:tab w:val="left" w:pos="540"/>
          <w:tab w:val="left" w:pos="990"/>
        </w:tabs>
        <w:ind w:left="630"/>
        <w:jc w:val="both"/>
      </w:pPr>
    </w:p>
    <w:p w:rsidR="00270651" w:rsidRPr="00072670" w:rsidRDefault="00270651">
      <w:pPr>
        <w:jc w:val="both"/>
      </w:pPr>
    </w:p>
    <w:p w:rsidR="00270651" w:rsidRPr="00072670" w:rsidRDefault="00270651">
      <w:pPr>
        <w:tabs>
          <w:tab w:val="left" w:pos="990"/>
          <w:tab w:val="left" w:pos="1260"/>
        </w:tabs>
        <w:ind w:left="630"/>
        <w:jc w:val="both"/>
      </w:pPr>
      <w:r w:rsidRPr="00072670">
        <w:rPr>
          <w:b/>
          <w:bCs/>
        </w:rPr>
        <w:tab/>
        <w:t>iv.</w:t>
      </w:r>
      <w:r w:rsidRPr="00072670">
        <w:rPr>
          <w:b/>
          <w:bCs/>
        </w:rPr>
        <w:tab/>
        <w:t xml:space="preserve">  Parameter: CHLA</w:t>
      </w:r>
    </w:p>
    <w:p w:rsidR="00270651" w:rsidRPr="00072670" w:rsidRDefault="00270651">
      <w:pPr>
        <w:tabs>
          <w:tab w:val="left" w:pos="990"/>
        </w:tabs>
        <w:ind w:left="630"/>
        <w:jc w:val="both"/>
      </w:pPr>
      <w:r w:rsidRPr="00072670">
        <w:rPr>
          <w:b/>
          <w:bCs/>
        </w:rPr>
        <w:t xml:space="preserve">Method Reference: </w:t>
      </w:r>
      <w:r w:rsidRPr="00072670">
        <w:t>Modification of EPA Method 445.0 (EPA/600/R-92/121)</w:t>
      </w:r>
    </w:p>
    <w:p w:rsidR="00270651" w:rsidRPr="00072670" w:rsidRDefault="00270651">
      <w:pPr>
        <w:tabs>
          <w:tab w:val="left" w:pos="990"/>
        </w:tabs>
        <w:ind w:left="630"/>
        <w:jc w:val="both"/>
      </w:pPr>
      <w:r w:rsidRPr="00072670">
        <w:rPr>
          <w:b/>
          <w:bCs/>
        </w:rPr>
        <w:t>Method Descriptor:</w:t>
      </w:r>
      <w:r w:rsidRPr="00072670">
        <w:t xml:space="preserve"> The extract is used in the procedure to determine the chlorophyll-A chemistry. Within a 24-hour period the samples are centrifuged at 3000 rpm for 10 minutes and then 5 ml are transferred to culture tubes, using a pump pipettor. The extraction is read at 440 nm wavelength, and then the sample is acidified with 0.1 mL (two drops) of 0.1 </w:t>
      </w:r>
      <w:smartTag w:uri="urn:schemas-microsoft-com:office:smarttags" w:element="place">
        <w:r w:rsidRPr="00072670">
          <w:t>N HCl</w:t>
        </w:r>
      </w:smartTag>
      <w:r w:rsidRPr="00072670">
        <w:t xml:space="preserve"> solution and re-read at the same wavelength.</w:t>
      </w:r>
    </w:p>
    <w:p w:rsidR="00270651" w:rsidRPr="00072670" w:rsidRDefault="00270651">
      <w:pPr>
        <w:tabs>
          <w:tab w:val="left" w:pos="990"/>
        </w:tabs>
        <w:ind w:left="630"/>
        <w:jc w:val="both"/>
      </w:pPr>
      <w:r w:rsidRPr="00072670">
        <w:rPr>
          <w:b/>
          <w:bCs/>
        </w:rPr>
        <w:t xml:space="preserve">Preservation Method:  </w:t>
      </w:r>
      <w:r w:rsidRPr="00072670">
        <w:t>The 25-mm glass filters are placed in centrifuge tubes (one filter/tube) filled with 10 ml of 90% acetone solution and stored at 4</w:t>
      </w:r>
      <w:r w:rsidRPr="00072670">
        <w:rPr>
          <w:vertAlign w:val="superscript"/>
        </w:rPr>
        <w:t>o</w:t>
      </w:r>
      <w:r w:rsidRPr="00072670">
        <w:t>C for 18-24 hours.</w:t>
      </w:r>
    </w:p>
    <w:p w:rsidR="003117A4" w:rsidRPr="00072670" w:rsidRDefault="003117A4">
      <w:pPr>
        <w:tabs>
          <w:tab w:val="left" w:pos="450"/>
          <w:tab w:val="left" w:pos="720"/>
        </w:tabs>
        <w:jc w:val="both"/>
        <w:rPr>
          <w:bCs/>
        </w:rPr>
      </w:pPr>
    </w:p>
    <w:p w:rsidR="00270651" w:rsidRPr="00072670" w:rsidRDefault="00F0416D">
      <w:pPr>
        <w:tabs>
          <w:tab w:val="left" w:pos="450"/>
          <w:tab w:val="left" w:pos="810"/>
          <w:tab w:val="left" w:pos="990"/>
        </w:tabs>
        <w:rPr>
          <w:b/>
        </w:rPr>
      </w:pPr>
      <w:r w:rsidRPr="00072670">
        <w:rPr>
          <w:b/>
        </w:rPr>
        <w:t>14</w:t>
      </w:r>
      <w:r w:rsidR="004A0315" w:rsidRPr="00072670">
        <w:rPr>
          <w:b/>
        </w:rPr>
        <w:t xml:space="preserve">.  </w:t>
      </w:r>
      <w:r w:rsidR="00270651" w:rsidRPr="00072670">
        <w:rPr>
          <w:b/>
        </w:rPr>
        <w:t>QA/QC Programs</w:t>
      </w:r>
    </w:p>
    <w:p w:rsidR="00270651" w:rsidRPr="00072670" w:rsidRDefault="00270651" w:rsidP="003117A4">
      <w:pPr>
        <w:tabs>
          <w:tab w:val="left" w:pos="450"/>
          <w:tab w:val="left" w:pos="810"/>
          <w:tab w:val="left" w:pos="990"/>
        </w:tabs>
        <w:ind w:left="450"/>
        <w:jc w:val="both"/>
        <w:rPr>
          <w:b/>
        </w:rPr>
      </w:pPr>
      <w:r w:rsidRPr="00072670">
        <w:rPr>
          <w:b/>
        </w:rPr>
        <w:t>a)</w:t>
      </w:r>
      <w:r w:rsidRPr="00072670">
        <w:rPr>
          <w:b/>
        </w:rPr>
        <w:tab/>
        <w:t>Precision:</w:t>
      </w:r>
    </w:p>
    <w:p w:rsidR="00270651" w:rsidRPr="00072670" w:rsidRDefault="00270651" w:rsidP="003117A4">
      <w:pPr>
        <w:numPr>
          <w:ilvl w:val="0"/>
          <w:numId w:val="2"/>
        </w:numPr>
        <w:tabs>
          <w:tab w:val="left" w:pos="450"/>
          <w:tab w:val="left" w:pos="810"/>
        </w:tabs>
        <w:jc w:val="both"/>
        <w:rPr>
          <w:bCs/>
        </w:rPr>
      </w:pPr>
      <w:r w:rsidRPr="00072670">
        <w:rPr>
          <w:b/>
        </w:rPr>
        <w:t xml:space="preserve">Field Variability </w:t>
      </w:r>
      <w:r w:rsidRPr="00072670">
        <w:rPr>
          <w:bCs/>
        </w:rPr>
        <w:t xml:space="preserve">- Grab </w:t>
      </w:r>
      <w:r w:rsidRPr="00072670">
        <w:t xml:space="preserve">samples are collected monthly at each of the four monitoring site.  A water-sampler is used to collect two consecutive samples at a depth of 0.5 meter below the surface.  The grab samples are taken on the same day and between mid-ebb and slack-low water (~ 3 hrs before slack-low water to slack-low water).  Grab samples do not have replicates.  </w:t>
      </w:r>
    </w:p>
    <w:p w:rsidR="00270651" w:rsidRPr="00072670" w:rsidRDefault="00270651" w:rsidP="003117A4">
      <w:pPr>
        <w:tabs>
          <w:tab w:val="left" w:pos="450"/>
          <w:tab w:val="left" w:pos="810"/>
          <w:tab w:val="left" w:pos="1170"/>
        </w:tabs>
        <w:ind w:left="1170"/>
        <w:jc w:val="both"/>
        <w:rPr>
          <w:bCs/>
        </w:rPr>
      </w:pPr>
      <w:r w:rsidRPr="00072670">
        <w:t>Diel samples are collected monthly in St. Pierre Creek near the YSI datalogger station. Samples are collected every 2 hours and 4 minutes over one lunar day (24 hr 48 min), using an ISCO auto-sampler. Sample collection begins at the predicted slack-low, and samples are collected at a depth of 0.5 meters below the surface.  Diel samples do not have replicates.</w:t>
      </w:r>
    </w:p>
    <w:p w:rsidR="00270651" w:rsidRPr="00072670" w:rsidRDefault="00270651" w:rsidP="003117A4">
      <w:pPr>
        <w:tabs>
          <w:tab w:val="left" w:pos="450"/>
          <w:tab w:val="left" w:pos="810"/>
          <w:tab w:val="left" w:pos="1170"/>
        </w:tabs>
        <w:ind w:left="450"/>
        <w:jc w:val="both"/>
        <w:rPr>
          <w:bCs/>
        </w:rPr>
      </w:pPr>
      <w:r w:rsidRPr="00072670">
        <w:rPr>
          <w:b/>
        </w:rPr>
        <w:tab/>
        <w:t>ii)</w:t>
      </w:r>
      <w:r w:rsidRPr="00072670">
        <w:rPr>
          <w:b/>
        </w:rPr>
        <w:tab/>
        <w:t xml:space="preserve">Laboratory Variability - </w:t>
      </w:r>
      <w:r w:rsidRPr="00072670">
        <w:rPr>
          <w:bCs/>
        </w:rPr>
        <w:t>No replications</w:t>
      </w:r>
    </w:p>
    <w:p w:rsidR="00270651" w:rsidRPr="00072670" w:rsidRDefault="00270651" w:rsidP="003117A4">
      <w:pPr>
        <w:tabs>
          <w:tab w:val="left" w:pos="450"/>
          <w:tab w:val="left" w:pos="810"/>
          <w:tab w:val="left" w:pos="1170"/>
        </w:tabs>
        <w:ind w:left="450"/>
        <w:jc w:val="both"/>
        <w:rPr>
          <w:bCs/>
        </w:rPr>
      </w:pPr>
      <w:r w:rsidRPr="00072670">
        <w:rPr>
          <w:bCs/>
        </w:rPr>
        <w:tab/>
      </w:r>
      <w:r w:rsidRPr="00072670">
        <w:rPr>
          <w:b/>
        </w:rPr>
        <w:t>iii)</w:t>
      </w:r>
      <w:r w:rsidRPr="00072670">
        <w:rPr>
          <w:b/>
        </w:rPr>
        <w:tab/>
        <w:t xml:space="preserve">Inter-organizational splits - </w:t>
      </w:r>
      <w:r w:rsidRPr="00072670">
        <w:rPr>
          <w:bCs/>
        </w:rPr>
        <w:t>No splits: all samples are analyzed by the same lab</w:t>
      </w:r>
    </w:p>
    <w:p w:rsidR="00270651" w:rsidRPr="00072670" w:rsidRDefault="00270651" w:rsidP="003117A4">
      <w:pPr>
        <w:tabs>
          <w:tab w:val="left" w:pos="810"/>
          <w:tab w:val="left" w:pos="990"/>
        </w:tabs>
        <w:jc w:val="both"/>
        <w:rPr>
          <w:bCs/>
        </w:rPr>
      </w:pPr>
    </w:p>
    <w:p w:rsidR="00270651" w:rsidRPr="00072670" w:rsidRDefault="00270651" w:rsidP="003117A4">
      <w:pPr>
        <w:tabs>
          <w:tab w:val="left" w:pos="450"/>
          <w:tab w:val="left" w:pos="810"/>
          <w:tab w:val="left" w:pos="990"/>
        </w:tabs>
        <w:ind w:left="450"/>
        <w:jc w:val="both"/>
        <w:rPr>
          <w:bCs/>
        </w:rPr>
      </w:pPr>
      <w:r w:rsidRPr="00072670">
        <w:rPr>
          <w:b/>
        </w:rPr>
        <w:t>b)</w:t>
      </w:r>
      <w:r w:rsidRPr="00072670">
        <w:rPr>
          <w:b/>
        </w:rPr>
        <w:tab/>
        <w:t>Accuracy:</w:t>
      </w:r>
    </w:p>
    <w:p w:rsidR="00270651" w:rsidRPr="00072670" w:rsidRDefault="00270651" w:rsidP="00FF5EB0">
      <w:pPr>
        <w:tabs>
          <w:tab w:val="left" w:pos="450"/>
          <w:tab w:val="left" w:pos="810"/>
          <w:tab w:val="left" w:pos="1170"/>
        </w:tabs>
        <w:ind w:left="1170" w:hanging="720"/>
        <w:jc w:val="both"/>
        <w:rPr>
          <w:bCs/>
        </w:rPr>
      </w:pPr>
      <w:r w:rsidRPr="00072670">
        <w:rPr>
          <w:b/>
        </w:rPr>
        <w:tab/>
        <w:t>i)</w:t>
      </w:r>
      <w:r w:rsidRPr="00072670">
        <w:rPr>
          <w:b/>
        </w:rPr>
        <w:tab/>
        <w:t xml:space="preserve">Sample Spikes - </w:t>
      </w:r>
      <w:r w:rsidRPr="00072670">
        <w:rPr>
          <w:bCs/>
        </w:rPr>
        <w:t xml:space="preserve">The lab does not run sample spikes but </w:t>
      </w:r>
      <w:r w:rsidR="00ED3569" w:rsidRPr="00072670">
        <w:rPr>
          <w:bCs/>
        </w:rPr>
        <w:t>does</w:t>
      </w:r>
      <w:r w:rsidRPr="00072670">
        <w:rPr>
          <w:bCs/>
        </w:rPr>
        <w:t xml:space="preserve"> run known standards and blank checks (DI water) during the analysis.</w:t>
      </w:r>
    </w:p>
    <w:p w:rsidR="00270651" w:rsidRPr="00072670" w:rsidRDefault="00270651" w:rsidP="00FF5EB0">
      <w:pPr>
        <w:tabs>
          <w:tab w:val="left" w:pos="450"/>
          <w:tab w:val="left" w:pos="810"/>
          <w:tab w:val="left" w:pos="1170"/>
        </w:tabs>
        <w:ind w:left="1170" w:hanging="720"/>
        <w:jc w:val="both"/>
        <w:rPr>
          <w:bCs/>
        </w:rPr>
      </w:pPr>
      <w:r w:rsidRPr="00072670">
        <w:rPr>
          <w:b/>
        </w:rPr>
        <w:tab/>
        <w:t>ii)</w:t>
      </w:r>
      <w:r w:rsidRPr="00072670">
        <w:rPr>
          <w:b/>
        </w:rPr>
        <w:tab/>
        <w:t xml:space="preserve">Standard Reference Material Analysis - </w:t>
      </w:r>
      <w:r w:rsidRPr="00072670">
        <w:rPr>
          <w:bCs/>
        </w:rPr>
        <w:t>Our lab is not an EPA lab, so they do not receive samples.</w:t>
      </w:r>
    </w:p>
    <w:p w:rsidR="00270651" w:rsidRPr="00072670" w:rsidRDefault="00270651" w:rsidP="00FF5EB0">
      <w:pPr>
        <w:tabs>
          <w:tab w:val="left" w:pos="450"/>
          <w:tab w:val="left" w:pos="810"/>
          <w:tab w:val="left" w:pos="1170"/>
        </w:tabs>
        <w:ind w:left="1170" w:hanging="720"/>
        <w:jc w:val="both"/>
        <w:rPr>
          <w:bCs/>
        </w:rPr>
      </w:pPr>
      <w:r w:rsidRPr="00072670">
        <w:rPr>
          <w:b/>
        </w:rPr>
        <w:tab/>
        <w:t>iii)</w:t>
      </w:r>
      <w:r w:rsidRPr="00072670">
        <w:rPr>
          <w:b/>
        </w:rPr>
        <w:tab/>
        <w:t xml:space="preserve">Cross Calibration Exercises - </w:t>
      </w:r>
      <w:r w:rsidRPr="00072670">
        <w:rPr>
          <w:bCs/>
        </w:rPr>
        <w:t>ACE Basin NERR does not participate in the cross calibration exercises.</w:t>
      </w:r>
    </w:p>
    <w:p w:rsidR="003117A4" w:rsidRPr="00072670" w:rsidRDefault="003117A4" w:rsidP="003117A4">
      <w:pPr>
        <w:pStyle w:val="HTMLPreformatted"/>
        <w:rPr>
          <w:rFonts w:ascii="Garamond" w:hAnsi="Garamond"/>
          <w:b/>
          <w:bCs/>
          <w:sz w:val="22"/>
        </w:rPr>
      </w:pPr>
    </w:p>
    <w:p w:rsidR="003117A4" w:rsidRPr="00072670" w:rsidRDefault="004A0315" w:rsidP="003117A4">
      <w:pPr>
        <w:pStyle w:val="HTMLPreformatted"/>
        <w:rPr>
          <w:rFonts w:ascii="Times New Roman" w:hAnsi="Times New Roman" w:cs="Times New Roman"/>
          <w:b/>
          <w:bCs/>
          <w:i/>
          <w:sz w:val="24"/>
          <w:szCs w:val="24"/>
          <w:u w:val="single"/>
        </w:rPr>
      </w:pPr>
      <w:r w:rsidRPr="00072670">
        <w:rPr>
          <w:rFonts w:ascii="Times New Roman" w:hAnsi="Times New Roman" w:cs="Times New Roman"/>
          <w:b/>
          <w:bCs/>
          <w:sz w:val="24"/>
          <w:szCs w:val="24"/>
        </w:rPr>
        <w:t xml:space="preserve">15. </w:t>
      </w:r>
      <w:r w:rsidR="003117A4" w:rsidRPr="00072670">
        <w:rPr>
          <w:rFonts w:ascii="Times New Roman" w:hAnsi="Times New Roman" w:cs="Times New Roman"/>
          <w:b/>
          <w:bCs/>
          <w:sz w:val="24"/>
          <w:szCs w:val="24"/>
        </w:rPr>
        <w:t xml:space="preserve"> QAQC flag definitions </w:t>
      </w:r>
    </w:p>
    <w:p w:rsidR="007E4E1B" w:rsidRPr="007E4E1B" w:rsidRDefault="007E4E1B" w:rsidP="007E4E1B">
      <w:pPr>
        <w:pStyle w:val="HTMLPreformatted"/>
        <w:ind w:left="270" w:right="720"/>
        <w:jc w:val="both"/>
        <w:rPr>
          <w:rFonts w:ascii="Times New Roman" w:hAnsi="Times New Roman" w:cs="Times New Roman"/>
          <w:bCs/>
          <w:sz w:val="24"/>
          <w:szCs w:val="24"/>
        </w:rPr>
      </w:pPr>
      <w:r w:rsidRPr="007E4E1B">
        <w:rPr>
          <w:rFonts w:ascii="Times New Roman" w:hAnsi="Times New Roman" w:cs="Times New Roman"/>
          <w:bCs/>
          <w:sz w:val="24"/>
          <w:szCs w:val="24"/>
        </w:rPr>
        <w:lastRenderedPageBreak/>
        <w:t>QAQC flags provide documentation of the data and are applied to individual data points by insertion into the parameter’s associated flag column (header preceded by an F_).   QAQC flags are applied to the nutrient data during secondary QAQC to indicate data that are below the minimum detection limit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E4E1B" w:rsidRPr="007E4E1B" w:rsidRDefault="007E4E1B" w:rsidP="007E4E1B">
      <w:pPr>
        <w:pStyle w:val="HTMLPreformatted"/>
        <w:ind w:left="270" w:right="720"/>
        <w:jc w:val="both"/>
        <w:rPr>
          <w:rFonts w:ascii="Times New Roman" w:hAnsi="Times New Roman" w:cs="Times New Roman"/>
          <w:bCs/>
          <w:sz w:val="24"/>
          <w:szCs w:val="24"/>
        </w:rPr>
      </w:pPr>
    </w:p>
    <w:p w:rsidR="007E4E1B" w:rsidRPr="007E4E1B" w:rsidRDefault="007E4E1B" w:rsidP="007E4E1B">
      <w:pPr>
        <w:pStyle w:val="HTMLPreformatted"/>
        <w:tabs>
          <w:tab w:val="left" w:pos="1080"/>
        </w:tabs>
        <w:ind w:left="270" w:right="720"/>
        <w:jc w:val="both"/>
        <w:rPr>
          <w:rFonts w:ascii="Times New Roman" w:hAnsi="Times New Roman" w:cs="Times New Roman"/>
          <w:bCs/>
          <w:sz w:val="24"/>
          <w:szCs w:val="24"/>
        </w:rPr>
      </w:pPr>
      <w:r w:rsidRPr="007E4E1B">
        <w:rPr>
          <w:rFonts w:ascii="Times New Roman" w:hAnsi="Times New Roman" w:cs="Times New Roman"/>
          <w:bCs/>
          <w:sz w:val="24"/>
          <w:szCs w:val="24"/>
        </w:rPr>
        <w:t>-4</w:t>
      </w:r>
      <w:r w:rsidRPr="007E4E1B">
        <w:rPr>
          <w:rFonts w:ascii="Times New Roman" w:hAnsi="Times New Roman" w:cs="Times New Roman"/>
          <w:bCs/>
          <w:sz w:val="24"/>
          <w:szCs w:val="24"/>
        </w:rPr>
        <w:tab/>
        <w:t>Outside Low Sensor Range</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-3</w:t>
      </w:r>
      <w:r w:rsidRPr="007E4E1B">
        <w:rPr>
          <w:rFonts w:ascii="Times New Roman" w:hAnsi="Times New Roman" w:cs="Times New Roman"/>
          <w:sz w:val="24"/>
          <w:szCs w:val="24"/>
        </w:rPr>
        <w:tab/>
      </w:r>
      <w:r w:rsidRPr="007E4E1B">
        <w:rPr>
          <w:rFonts w:ascii="Times New Roman" w:hAnsi="Times New Roman" w:cs="Times New Roman"/>
          <w:sz w:val="24"/>
          <w:szCs w:val="24"/>
        </w:rPr>
        <w:tab/>
        <w:t>Data Rejected due to QAQC</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-2</w:t>
      </w:r>
      <w:r w:rsidRPr="007E4E1B">
        <w:rPr>
          <w:rFonts w:ascii="Times New Roman" w:hAnsi="Times New Roman" w:cs="Times New Roman"/>
          <w:sz w:val="24"/>
          <w:szCs w:val="24"/>
        </w:rPr>
        <w:tab/>
      </w:r>
      <w:r w:rsidRPr="007E4E1B">
        <w:rPr>
          <w:rFonts w:ascii="Times New Roman" w:hAnsi="Times New Roman" w:cs="Times New Roman"/>
          <w:sz w:val="24"/>
          <w:szCs w:val="24"/>
        </w:rPr>
        <w:tab/>
        <w:t>Missing Data</w:t>
      </w:r>
    </w:p>
    <w:p w:rsidR="007E4E1B" w:rsidRPr="007E4E1B" w:rsidRDefault="007E4E1B" w:rsidP="007E4E1B">
      <w:pPr>
        <w:pStyle w:val="HTMLPreformatted"/>
        <w:tabs>
          <w:tab w:val="left" w:pos="720"/>
          <w:tab w:val="left" w:pos="1080"/>
        </w:tabs>
        <w:ind w:left="270" w:right="720"/>
        <w:rPr>
          <w:rFonts w:ascii="Times New Roman" w:hAnsi="Times New Roman" w:cs="Times New Roman"/>
          <w:i/>
          <w:sz w:val="24"/>
          <w:szCs w:val="24"/>
        </w:rPr>
      </w:pPr>
      <w:r w:rsidRPr="007E4E1B">
        <w:rPr>
          <w:rFonts w:ascii="Times New Roman" w:hAnsi="Times New Roman" w:cs="Times New Roman"/>
          <w:sz w:val="24"/>
          <w:szCs w:val="24"/>
        </w:rPr>
        <w:t>-1</w:t>
      </w:r>
      <w:r w:rsidRPr="007E4E1B">
        <w:rPr>
          <w:rFonts w:ascii="Times New Roman" w:hAnsi="Times New Roman" w:cs="Times New Roman"/>
          <w:sz w:val="24"/>
          <w:szCs w:val="24"/>
        </w:rPr>
        <w:tab/>
      </w:r>
      <w:r w:rsidRPr="007E4E1B">
        <w:rPr>
          <w:rFonts w:ascii="Times New Roman" w:hAnsi="Times New Roman" w:cs="Times New Roman"/>
          <w:sz w:val="24"/>
          <w:szCs w:val="24"/>
        </w:rPr>
        <w:tab/>
        <w:t>Optional SWMP Supported Parameter</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 xml:space="preserve"> 0</w:t>
      </w:r>
      <w:r w:rsidRPr="007E4E1B">
        <w:rPr>
          <w:rFonts w:ascii="Times New Roman" w:hAnsi="Times New Roman" w:cs="Times New Roman"/>
          <w:sz w:val="24"/>
          <w:szCs w:val="24"/>
        </w:rPr>
        <w:tab/>
      </w:r>
      <w:r w:rsidRPr="007E4E1B">
        <w:rPr>
          <w:rFonts w:ascii="Times New Roman" w:hAnsi="Times New Roman" w:cs="Times New Roman"/>
          <w:sz w:val="24"/>
          <w:szCs w:val="24"/>
        </w:rPr>
        <w:tab/>
        <w:t>Data Passed Initial QAQC Checks</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 xml:space="preserve"> 1</w:t>
      </w:r>
      <w:r w:rsidRPr="007E4E1B">
        <w:rPr>
          <w:rFonts w:ascii="Times New Roman" w:hAnsi="Times New Roman" w:cs="Times New Roman"/>
          <w:sz w:val="24"/>
          <w:szCs w:val="24"/>
        </w:rPr>
        <w:tab/>
      </w:r>
      <w:r w:rsidRPr="007E4E1B">
        <w:rPr>
          <w:rFonts w:ascii="Times New Roman" w:hAnsi="Times New Roman" w:cs="Times New Roman"/>
          <w:sz w:val="24"/>
          <w:szCs w:val="24"/>
        </w:rPr>
        <w:tab/>
        <w:t>Suspect Data</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 xml:space="preserve"> 4</w:t>
      </w:r>
      <w:r w:rsidRPr="007E4E1B">
        <w:rPr>
          <w:rFonts w:ascii="Times New Roman" w:hAnsi="Times New Roman" w:cs="Times New Roman"/>
          <w:sz w:val="24"/>
          <w:szCs w:val="24"/>
        </w:rPr>
        <w:tab/>
      </w:r>
      <w:r w:rsidRPr="007E4E1B">
        <w:rPr>
          <w:rFonts w:ascii="Times New Roman" w:hAnsi="Times New Roman" w:cs="Times New Roman"/>
          <w:sz w:val="24"/>
          <w:szCs w:val="24"/>
        </w:rPr>
        <w:tab/>
        <w:t>Historical Data:  Pre-Auto QAQC</w:t>
      </w:r>
    </w:p>
    <w:p w:rsidR="007E4E1B" w:rsidRPr="007E4E1B" w:rsidRDefault="007E4E1B" w:rsidP="007E4E1B">
      <w:pPr>
        <w:pStyle w:val="HTMLPreformatted"/>
        <w:tabs>
          <w:tab w:val="left" w:pos="720"/>
          <w:tab w:val="left" w:pos="1080"/>
        </w:tabs>
        <w:ind w:left="270" w:right="720"/>
        <w:rPr>
          <w:rFonts w:ascii="Times New Roman" w:hAnsi="Times New Roman" w:cs="Times New Roman"/>
          <w:sz w:val="24"/>
          <w:szCs w:val="24"/>
        </w:rPr>
      </w:pPr>
      <w:r w:rsidRPr="007E4E1B">
        <w:rPr>
          <w:rFonts w:ascii="Times New Roman" w:hAnsi="Times New Roman" w:cs="Times New Roman"/>
          <w:sz w:val="24"/>
          <w:szCs w:val="24"/>
        </w:rPr>
        <w:t xml:space="preserve"> 5</w:t>
      </w:r>
      <w:r w:rsidRPr="007E4E1B">
        <w:rPr>
          <w:rFonts w:ascii="Times New Roman" w:hAnsi="Times New Roman" w:cs="Times New Roman"/>
          <w:sz w:val="24"/>
          <w:szCs w:val="24"/>
        </w:rPr>
        <w:tab/>
      </w:r>
      <w:r w:rsidRPr="007E4E1B">
        <w:rPr>
          <w:rFonts w:ascii="Times New Roman" w:hAnsi="Times New Roman" w:cs="Times New Roman"/>
          <w:sz w:val="24"/>
          <w:szCs w:val="24"/>
        </w:rPr>
        <w:tab/>
        <w:t>Corrected Data</w:t>
      </w:r>
    </w:p>
    <w:p w:rsidR="003117A4" w:rsidRPr="00072670" w:rsidRDefault="003117A4" w:rsidP="003117A4">
      <w:pPr>
        <w:pStyle w:val="HTMLPreformatted"/>
        <w:tabs>
          <w:tab w:val="left" w:pos="720"/>
          <w:tab w:val="left" w:pos="1080"/>
        </w:tabs>
        <w:ind w:left="720" w:right="720"/>
        <w:rPr>
          <w:rFonts w:ascii="Times New Roman" w:hAnsi="Times New Roman" w:cs="Times New Roman"/>
          <w:sz w:val="24"/>
          <w:szCs w:val="24"/>
        </w:rPr>
      </w:pPr>
    </w:p>
    <w:p w:rsidR="003117A4" w:rsidRPr="00072670" w:rsidRDefault="004A0315" w:rsidP="003117A4">
      <w:pPr>
        <w:pStyle w:val="HTMLPreformatted"/>
        <w:rPr>
          <w:rFonts w:ascii="Times New Roman" w:hAnsi="Times New Roman" w:cs="Times New Roman"/>
          <w:sz w:val="24"/>
          <w:szCs w:val="24"/>
        </w:rPr>
      </w:pPr>
      <w:r w:rsidRPr="00072670">
        <w:rPr>
          <w:rFonts w:ascii="Times New Roman" w:hAnsi="Times New Roman" w:cs="Times New Roman"/>
          <w:b/>
          <w:sz w:val="24"/>
          <w:szCs w:val="24"/>
        </w:rPr>
        <w:t>16.</w:t>
      </w:r>
      <w:r w:rsidR="003117A4" w:rsidRPr="00072670">
        <w:rPr>
          <w:rFonts w:ascii="Times New Roman" w:hAnsi="Times New Roman" w:cs="Times New Roman"/>
          <w:b/>
          <w:sz w:val="24"/>
          <w:szCs w:val="24"/>
        </w:rPr>
        <w:t xml:space="preserve">  QAQC code definitions</w:t>
      </w:r>
      <w:r w:rsidR="003117A4" w:rsidRPr="00072670">
        <w:rPr>
          <w:rFonts w:ascii="Times New Roman" w:hAnsi="Times New Roman" w:cs="Times New Roman"/>
          <w:sz w:val="24"/>
          <w:szCs w:val="24"/>
        </w:rPr>
        <w:t xml:space="preserve"> </w:t>
      </w:r>
    </w:p>
    <w:p w:rsidR="003117A4" w:rsidRPr="00072670" w:rsidRDefault="003117A4" w:rsidP="004A0315">
      <w:pPr>
        <w:pStyle w:val="HTMLPreformatted"/>
        <w:ind w:left="270" w:right="720"/>
        <w:jc w:val="both"/>
        <w:rPr>
          <w:rFonts w:ascii="Times New Roman" w:hAnsi="Times New Roman" w:cs="Times New Roman"/>
          <w:sz w:val="24"/>
          <w:szCs w:val="24"/>
        </w:rPr>
      </w:pPr>
      <w:r w:rsidRPr="00072670">
        <w:rPr>
          <w:rFonts w:ascii="Times New Roman" w:hAnsi="Times New Roman" w:cs="Times New Roman"/>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3117A4" w:rsidRPr="00072670" w:rsidRDefault="003117A4" w:rsidP="004A0315">
      <w:pPr>
        <w:pStyle w:val="HTMLPreformatted"/>
        <w:ind w:left="270" w:right="720"/>
        <w:jc w:val="both"/>
        <w:rPr>
          <w:rFonts w:ascii="Times New Roman" w:hAnsi="Times New Roman" w:cs="Times New Roman"/>
          <w:sz w:val="24"/>
          <w:szCs w:val="24"/>
        </w:rPr>
      </w:pPr>
    </w:p>
    <w:p w:rsidR="003117A4" w:rsidRPr="00072670" w:rsidRDefault="003117A4" w:rsidP="004A0315">
      <w:pPr>
        <w:pStyle w:val="BodyTextIndent"/>
        <w:tabs>
          <w:tab w:val="left" w:pos="1080"/>
          <w:tab w:val="left" w:pos="1800"/>
        </w:tabs>
        <w:ind w:left="270" w:right="720"/>
        <w:jc w:val="both"/>
        <w:rPr>
          <w:bCs/>
          <w:szCs w:val="24"/>
        </w:rPr>
      </w:pPr>
      <w:r w:rsidRPr="00072670">
        <w:rPr>
          <w:bCs/>
          <w:szCs w:val="24"/>
        </w:rPr>
        <w:t xml:space="preserve">General errors </w:t>
      </w:r>
    </w:p>
    <w:p w:rsidR="003117A4" w:rsidRPr="00072670" w:rsidRDefault="003117A4" w:rsidP="004A0315">
      <w:pPr>
        <w:tabs>
          <w:tab w:val="left" w:pos="1080"/>
          <w:tab w:val="left" w:pos="1440"/>
          <w:tab w:val="left" w:pos="1980"/>
        </w:tabs>
        <w:ind w:left="270" w:right="720"/>
        <w:rPr>
          <w:i/>
          <w:szCs w:val="24"/>
        </w:rPr>
      </w:pPr>
      <w:r w:rsidRPr="00072670">
        <w:rPr>
          <w:szCs w:val="24"/>
        </w:rPr>
        <w:tab/>
        <w:t>GCM</w:t>
      </w:r>
      <w:r w:rsidRPr="00072670">
        <w:rPr>
          <w:szCs w:val="24"/>
        </w:rPr>
        <w:tab/>
        <w:t>calculated value could not be determined due to missing data</w:t>
      </w:r>
    </w:p>
    <w:p w:rsidR="003117A4" w:rsidRPr="00072670" w:rsidRDefault="003117A4" w:rsidP="004A0315">
      <w:pPr>
        <w:tabs>
          <w:tab w:val="left" w:pos="1080"/>
          <w:tab w:val="left" w:pos="1440"/>
          <w:tab w:val="left" w:pos="1980"/>
        </w:tabs>
        <w:ind w:left="270" w:right="720"/>
        <w:rPr>
          <w:i/>
          <w:szCs w:val="24"/>
        </w:rPr>
      </w:pPr>
      <w:r w:rsidRPr="00072670">
        <w:rPr>
          <w:szCs w:val="24"/>
        </w:rPr>
        <w:tab/>
        <w:t>GCR</w:t>
      </w:r>
      <w:r w:rsidRPr="00072670">
        <w:rPr>
          <w:szCs w:val="24"/>
        </w:rPr>
        <w:tab/>
        <w:t>calculated value could not be determined due to rejected data</w:t>
      </w:r>
    </w:p>
    <w:p w:rsidR="003117A4" w:rsidRPr="00072670" w:rsidRDefault="003117A4" w:rsidP="004A0315">
      <w:pPr>
        <w:tabs>
          <w:tab w:val="left" w:pos="1080"/>
          <w:tab w:val="left" w:pos="1440"/>
          <w:tab w:val="left" w:pos="1980"/>
        </w:tabs>
        <w:ind w:left="270" w:right="720"/>
        <w:rPr>
          <w:szCs w:val="24"/>
        </w:rPr>
      </w:pPr>
      <w:r w:rsidRPr="00072670">
        <w:rPr>
          <w:szCs w:val="24"/>
        </w:rPr>
        <w:tab/>
        <w:t>GDM</w:t>
      </w:r>
      <w:r w:rsidRPr="00072670">
        <w:rPr>
          <w:szCs w:val="24"/>
        </w:rPr>
        <w:tab/>
        <w:t>data missing or sample never collected</w:t>
      </w:r>
    </w:p>
    <w:p w:rsidR="003117A4" w:rsidRDefault="003117A4" w:rsidP="004A0315">
      <w:pPr>
        <w:tabs>
          <w:tab w:val="left" w:pos="1080"/>
          <w:tab w:val="left" w:pos="1440"/>
          <w:tab w:val="left" w:pos="1980"/>
        </w:tabs>
        <w:ind w:left="270" w:right="720"/>
        <w:rPr>
          <w:szCs w:val="24"/>
        </w:rPr>
      </w:pPr>
      <w:r w:rsidRPr="00072670">
        <w:rPr>
          <w:szCs w:val="24"/>
        </w:rPr>
        <w:tab/>
        <w:t>GQD</w:t>
      </w:r>
      <w:r w:rsidRPr="00072670">
        <w:rPr>
          <w:szCs w:val="24"/>
        </w:rPr>
        <w:tab/>
        <w:t>data rejected due to QA/QC checks</w:t>
      </w:r>
    </w:p>
    <w:p w:rsidR="007E4E1B" w:rsidRPr="007E4E1B" w:rsidRDefault="007E4E1B" w:rsidP="007E4E1B">
      <w:pPr>
        <w:tabs>
          <w:tab w:val="left" w:pos="1080"/>
          <w:tab w:val="left" w:pos="1440"/>
          <w:tab w:val="left" w:pos="1980"/>
        </w:tabs>
        <w:ind w:left="720" w:right="720"/>
        <w:rPr>
          <w:szCs w:val="24"/>
        </w:rPr>
      </w:pPr>
      <w:r>
        <w:rPr>
          <w:rFonts w:ascii="Garamond" w:hAnsi="Garamond"/>
          <w:sz w:val="22"/>
          <w:szCs w:val="22"/>
        </w:rPr>
        <w:tab/>
      </w:r>
      <w:r w:rsidRPr="007E4E1B">
        <w:rPr>
          <w:szCs w:val="24"/>
        </w:rPr>
        <w:t>GQS</w:t>
      </w:r>
      <w:r w:rsidRPr="007E4E1B">
        <w:rPr>
          <w:szCs w:val="24"/>
        </w:rPr>
        <w:tab/>
        <w:t>Data suspect due to QA/QC checks</w:t>
      </w:r>
    </w:p>
    <w:p w:rsidR="007E4E1B" w:rsidRPr="00072670" w:rsidRDefault="007E4E1B" w:rsidP="004A0315">
      <w:pPr>
        <w:tabs>
          <w:tab w:val="left" w:pos="1080"/>
          <w:tab w:val="left" w:pos="1440"/>
          <w:tab w:val="left" w:pos="1980"/>
        </w:tabs>
        <w:ind w:left="270" w:right="720"/>
        <w:rPr>
          <w:szCs w:val="24"/>
        </w:rPr>
      </w:pPr>
    </w:p>
    <w:p w:rsidR="003117A4" w:rsidRPr="00072670" w:rsidRDefault="003117A4" w:rsidP="004A0315">
      <w:pPr>
        <w:tabs>
          <w:tab w:val="left" w:pos="1080"/>
          <w:tab w:val="left" w:pos="1440"/>
          <w:tab w:val="left" w:pos="1980"/>
        </w:tabs>
        <w:ind w:left="270" w:right="720"/>
        <w:rPr>
          <w:szCs w:val="24"/>
        </w:rPr>
      </w:pPr>
    </w:p>
    <w:p w:rsidR="003117A4" w:rsidRPr="00072670" w:rsidRDefault="003117A4" w:rsidP="004A0315">
      <w:pPr>
        <w:pStyle w:val="BodyTextIndent"/>
        <w:tabs>
          <w:tab w:val="left" w:pos="1080"/>
          <w:tab w:val="left" w:pos="1980"/>
        </w:tabs>
        <w:ind w:left="270" w:right="720"/>
        <w:jc w:val="both"/>
        <w:rPr>
          <w:bCs/>
          <w:szCs w:val="24"/>
        </w:rPr>
      </w:pPr>
      <w:r w:rsidRPr="00072670">
        <w:rPr>
          <w:bCs/>
          <w:szCs w:val="24"/>
        </w:rPr>
        <w:t xml:space="preserve">Sensor errors </w:t>
      </w:r>
    </w:p>
    <w:p w:rsidR="003117A4" w:rsidRPr="00072670" w:rsidRDefault="003117A4" w:rsidP="004A0315">
      <w:pPr>
        <w:tabs>
          <w:tab w:val="left" w:pos="1080"/>
          <w:tab w:val="left" w:pos="1440"/>
          <w:tab w:val="left" w:pos="1980"/>
        </w:tabs>
        <w:ind w:left="270" w:right="720"/>
        <w:rPr>
          <w:szCs w:val="24"/>
        </w:rPr>
      </w:pPr>
      <w:r w:rsidRPr="00072670">
        <w:rPr>
          <w:szCs w:val="24"/>
        </w:rPr>
        <w:tab/>
        <w:t>SBL</w:t>
      </w:r>
      <w:r w:rsidRPr="00072670">
        <w:rPr>
          <w:szCs w:val="24"/>
        </w:rPr>
        <w:tab/>
        <w:t>value below minimum limit of method detection</w:t>
      </w:r>
    </w:p>
    <w:p w:rsidR="003117A4" w:rsidRPr="00072670" w:rsidRDefault="003117A4" w:rsidP="004A0315">
      <w:pPr>
        <w:tabs>
          <w:tab w:val="left" w:pos="1080"/>
          <w:tab w:val="left" w:pos="1440"/>
          <w:tab w:val="left" w:pos="1980"/>
        </w:tabs>
        <w:ind w:left="270" w:right="720"/>
        <w:rPr>
          <w:szCs w:val="24"/>
        </w:rPr>
      </w:pPr>
      <w:r w:rsidRPr="00072670">
        <w:rPr>
          <w:szCs w:val="24"/>
        </w:rPr>
        <w:tab/>
        <w:t>SUL</w:t>
      </w:r>
      <w:r w:rsidRPr="00072670">
        <w:rPr>
          <w:szCs w:val="24"/>
        </w:rPr>
        <w:tab/>
        <w:t>value above upper limit of method detection</w:t>
      </w:r>
    </w:p>
    <w:p w:rsidR="003117A4" w:rsidRPr="00072670" w:rsidRDefault="003117A4" w:rsidP="004A0315">
      <w:pPr>
        <w:tabs>
          <w:tab w:val="left" w:pos="1080"/>
          <w:tab w:val="left" w:pos="1440"/>
          <w:tab w:val="left" w:pos="1980"/>
        </w:tabs>
        <w:ind w:left="270" w:right="720"/>
        <w:rPr>
          <w:szCs w:val="24"/>
        </w:rPr>
      </w:pPr>
      <w:r w:rsidRPr="00072670">
        <w:rPr>
          <w:szCs w:val="24"/>
        </w:rPr>
        <w:tab/>
        <w:t>SCB</w:t>
      </w:r>
      <w:r w:rsidRPr="00072670">
        <w:rPr>
          <w:szCs w:val="24"/>
        </w:rPr>
        <w:tab/>
        <w:t>calculated with a value that is below the MDL</w:t>
      </w:r>
    </w:p>
    <w:p w:rsidR="0012270D" w:rsidRPr="0012270D" w:rsidRDefault="0012270D" w:rsidP="0012270D">
      <w:pPr>
        <w:tabs>
          <w:tab w:val="left" w:pos="1080"/>
          <w:tab w:val="left" w:pos="1440"/>
          <w:tab w:val="left" w:pos="1980"/>
        </w:tabs>
        <w:ind w:left="720" w:right="720"/>
        <w:rPr>
          <w:szCs w:val="24"/>
        </w:rPr>
      </w:pPr>
      <w:r w:rsidRPr="0012270D">
        <w:rPr>
          <w:szCs w:val="24"/>
        </w:rPr>
        <w:lastRenderedPageBreak/>
        <w:tab/>
        <w:t>SCC</w:t>
      </w:r>
      <w:r w:rsidRPr="0012270D">
        <w:rPr>
          <w:szCs w:val="24"/>
        </w:rPr>
        <w:tab/>
        <w:t>Calculation with this component resulted in a negative value</w:t>
      </w:r>
    </w:p>
    <w:p w:rsidR="0012270D" w:rsidRPr="0012270D" w:rsidRDefault="0012270D" w:rsidP="0012270D">
      <w:pPr>
        <w:tabs>
          <w:tab w:val="left" w:pos="1080"/>
          <w:tab w:val="left" w:pos="1440"/>
          <w:tab w:val="left" w:pos="1980"/>
        </w:tabs>
        <w:ind w:left="720" w:right="720"/>
        <w:rPr>
          <w:szCs w:val="24"/>
        </w:rPr>
      </w:pPr>
      <w:r w:rsidRPr="0012270D">
        <w:rPr>
          <w:szCs w:val="24"/>
        </w:rPr>
        <w:tab/>
        <w:t>SNV</w:t>
      </w:r>
      <w:r w:rsidRPr="0012270D">
        <w:rPr>
          <w:szCs w:val="24"/>
        </w:rPr>
        <w:tab/>
        <w:t>Calculated value is negative</w:t>
      </w:r>
    </w:p>
    <w:p w:rsidR="0012270D" w:rsidRPr="0012270D" w:rsidRDefault="0012270D" w:rsidP="0012270D">
      <w:pPr>
        <w:tabs>
          <w:tab w:val="left" w:pos="1080"/>
          <w:tab w:val="left" w:pos="1440"/>
          <w:tab w:val="left" w:pos="1980"/>
        </w:tabs>
        <w:ind w:left="720" w:right="720"/>
        <w:rPr>
          <w:szCs w:val="24"/>
        </w:rPr>
      </w:pPr>
      <w:r w:rsidRPr="0012270D">
        <w:rPr>
          <w:szCs w:val="24"/>
        </w:rPr>
        <w:tab/>
        <w:t>SRD</w:t>
      </w:r>
      <w:r w:rsidRPr="0012270D">
        <w:rPr>
          <w:szCs w:val="24"/>
        </w:rPr>
        <w:tab/>
        <w:t>Replicate values differ substantially</w:t>
      </w:r>
    </w:p>
    <w:p w:rsidR="003117A4" w:rsidRPr="0012270D" w:rsidRDefault="003117A4" w:rsidP="004A0315">
      <w:pPr>
        <w:pStyle w:val="BodyTextIndent"/>
        <w:tabs>
          <w:tab w:val="left" w:pos="1080"/>
          <w:tab w:val="left" w:pos="1980"/>
        </w:tabs>
        <w:ind w:left="270" w:right="720"/>
        <w:rPr>
          <w:szCs w:val="24"/>
        </w:rPr>
      </w:pPr>
    </w:p>
    <w:p w:rsidR="0012270D" w:rsidRPr="0012270D" w:rsidRDefault="0012270D" w:rsidP="0012270D">
      <w:pPr>
        <w:pStyle w:val="BodyTextIndent"/>
        <w:tabs>
          <w:tab w:val="left" w:pos="1080"/>
          <w:tab w:val="left" w:pos="1980"/>
        </w:tabs>
        <w:ind w:left="720" w:right="720"/>
        <w:rPr>
          <w:bCs/>
          <w:szCs w:val="24"/>
        </w:rPr>
      </w:pPr>
      <w:r w:rsidRPr="0012270D">
        <w:rPr>
          <w:bCs/>
          <w:szCs w:val="24"/>
        </w:rPr>
        <w:t>Parameter Comments</w:t>
      </w:r>
    </w:p>
    <w:p w:rsidR="0012270D" w:rsidRPr="0012270D" w:rsidRDefault="0012270D" w:rsidP="0012270D">
      <w:pPr>
        <w:tabs>
          <w:tab w:val="left" w:pos="1080"/>
          <w:tab w:val="left" w:pos="1440"/>
          <w:tab w:val="left" w:pos="1980"/>
        </w:tabs>
        <w:ind w:left="720" w:right="720"/>
        <w:rPr>
          <w:szCs w:val="24"/>
        </w:rPr>
      </w:pPr>
      <w:r w:rsidRPr="0012270D">
        <w:rPr>
          <w:szCs w:val="24"/>
        </w:rPr>
        <w:tab/>
        <w:t>CAB</w:t>
      </w:r>
      <w:r w:rsidRPr="0012270D">
        <w:rPr>
          <w:szCs w:val="24"/>
        </w:rPr>
        <w:tab/>
        <w:t>Algal bloom</w:t>
      </w:r>
    </w:p>
    <w:p w:rsidR="0012270D" w:rsidRPr="0012270D" w:rsidRDefault="0012270D" w:rsidP="0012270D">
      <w:pPr>
        <w:tabs>
          <w:tab w:val="left" w:pos="1080"/>
          <w:tab w:val="left" w:pos="1440"/>
          <w:tab w:val="left" w:pos="1980"/>
        </w:tabs>
        <w:ind w:left="720" w:right="720"/>
        <w:rPr>
          <w:szCs w:val="24"/>
        </w:rPr>
      </w:pPr>
      <w:r w:rsidRPr="0012270D">
        <w:rPr>
          <w:szCs w:val="24"/>
        </w:rPr>
        <w:tab/>
        <w:t>CDR</w:t>
      </w:r>
      <w:r w:rsidRPr="0012270D">
        <w:rPr>
          <w:szCs w:val="24"/>
        </w:rPr>
        <w:tab/>
        <w:t>Sample diluted and rerun</w:t>
      </w:r>
    </w:p>
    <w:p w:rsidR="0012270D" w:rsidRPr="0012270D" w:rsidRDefault="0012270D" w:rsidP="0012270D">
      <w:pPr>
        <w:tabs>
          <w:tab w:val="left" w:pos="1080"/>
          <w:tab w:val="left" w:pos="1440"/>
          <w:tab w:val="left" w:pos="1980"/>
        </w:tabs>
        <w:ind w:left="720" w:right="720"/>
        <w:rPr>
          <w:i/>
          <w:szCs w:val="24"/>
        </w:rPr>
      </w:pPr>
      <w:r w:rsidRPr="0012270D">
        <w:rPr>
          <w:szCs w:val="24"/>
        </w:rPr>
        <w:tab/>
        <w:t>CHB</w:t>
      </w:r>
      <w:r w:rsidRPr="0012270D">
        <w:rPr>
          <w:szCs w:val="24"/>
        </w:rPr>
        <w:tab/>
        <w:t xml:space="preserve">Sample held beyond specified holding time </w:t>
      </w:r>
    </w:p>
    <w:p w:rsidR="0012270D" w:rsidRPr="0012270D" w:rsidRDefault="0012270D" w:rsidP="0012270D">
      <w:pPr>
        <w:tabs>
          <w:tab w:val="left" w:pos="1080"/>
          <w:tab w:val="left" w:pos="1980"/>
        </w:tabs>
        <w:ind w:left="720"/>
        <w:rPr>
          <w:szCs w:val="24"/>
        </w:rPr>
      </w:pPr>
      <w:r w:rsidRPr="0012270D">
        <w:rPr>
          <w:szCs w:val="24"/>
        </w:rPr>
        <w:tab/>
        <w:t>CIP</w:t>
      </w:r>
      <w:r w:rsidRPr="0012270D">
        <w:rPr>
          <w:szCs w:val="24"/>
        </w:rPr>
        <w:tab/>
        <w:t>Ice present in sample vicinity</w:t>
      </w:r>
    </w:p>
    <w:p w:rsidR="0012270D" w:rsidRPr="0012270D" w:rsidRDefault="0012270D" w:rsidP="0012270D">
      <w:pPr>
        <w:tabs>
          <w:tab w:val="left" w:pos="1080"/>
          <w:tab w:val="left" w:pos="1980"/>
        </w:tabs>
        <w:ind w:left="720"/>
        <w:rPr>
          <w:szCs w:val="24"/>
        </w:rPr>
      </w:pPr>
      <w:r w:rsidRPr="0012270D">
        <w:rPr>
          <w:szCs w:val="24"/>
        </w:rPr>
        <w:tab/>
        <w:t>CIF</w:t>
      </w:r>
      <w:r w:rsidRPr="0012270D">
        <w:rPr>
          <w:szCs w:val="24"/>
        </w:rPr>
        <w:tab/>
        <w:t>Flotsam present in sample vicinity</w:t>
      </w:r>
    </w:p>
    <w:p w:rsidR="0012270D" w:rsidRPr="0012270D" w:rsidRDefault="0012270D" w:rsidP="0012270D">
      <w:pPr>
        <w:tabs>
          <w:tab w:val="left" w:pos="1080"/>
          <w:tab w:val="left" w:pos="1980"/>
        </w:tabs>
        <w:ind w:left="720"/>
        <w:rPr>
          <w:szCs w:val="24"/>
        </w:rPr>
      </w:pPr>
      <w:r w:rsidRPr="0012270D">
        <w:rPr>
          <w:szCs w:val="24"/>
        </w:rPr>
        <w:tab/>
        <w:t>CLE</w:t>
      </w:r>
      <w:r w:rsidRPr="0012270D">
        <w:rPr>
          <w:szCs w:val="24"/>
        </w:rPr>
        <w:tab/>
        <w:t>Sample collected later/earlier than scheduled</w:t>
      </w:r>
    </w:p>
    <w:p w:rsidR="0012270D" w:rsidRPr="0012270D" w:rsidRDefault="0012270D" w:rsidP="0012270D">
      <w:pPr>
        <w:tabs>
          <w:tab w:val="left" w:pos="1080"/>
          <w:tab w:val="left" w:pos="1980"/>
        </w:tabs>
        <w:ind w:left="720"/>
        <w:rPr>
          <w:szCs w:val="24"/>
        </w:rPr>
      </w:pPr>
      <w:r w:rsidRPr="0012270D">
        <w:rPr>
          <w:szCs w:val="24"/>
        </w:rPr>
        <w:tab/>
        <w:t>CRE</w:t>
      </w:r>
      <w:r w:rsidRPr="0012270D">
        <w:rPr>
          <w:szCs w:val="24"/>
        </w:rPr>
        <w:tab/>
        <w:t>Significant rain event</w:t>
      </w:r>
    </w:p>
    <w:p w:rsidR="0012270D" w:rsidRPr="0012270D" w:rsidRDefault="0012270D" w:rsidP="0012270D">
      <w:pPr>
        <w:tabs>
          <w:tab w:val="left" w:pos="1080"/>
          <w:tab w:val="left" w:pos="1440"/>
          <w:tab w:val="left" w:pos="1980"/>
        </w:tabs>
        <w:ind w:left="720" w:right="720"/>
        <w:rPr>
          <w:szCs w:val="24"/>
        </w:rPr>
      </w:pPr>
      <w:r w:rsidRPr="0012270D">
        <w:rPr>
          <w:szCs w:val="24"/>
        </w:rPr>
        <w:tab/>
        <w:t>CSM</w:t>
      </w:r>
      <w:r w:rsidRPr="0012270D">
        <w:rPr>
          <w:szCs w:val="24"/>
        </w:rPr>
        <w:tab/>
        <w:t>See metadata</w:t>
      </w:r>
    </w:p>
    <w:p w:rsidR="0012270D" w:rsidRPr="0012270D" w:rsidRDefault="0012270D" w:rsidP="0012270D">
      <w:pPr>
        <w:tabs>
          <w:tab w:val="left" w:pos="1080"/>
          <w:tab w:val="left" w:pos="1440"/>
          <w:tab w:val="left" w:pos="1980"/>
        </w:tabs>
        <w:ind w:left="720" w:right="720"/>
        <w:rPr>
          <w:szCs w:val="24"/>
        </w:rPr>
      </w:pPr>
      <w:r w:rsidRPr="0012270D">
        <w:rPr>
          <w:szCs w:val="24"/>
        </w:rPr>
        <w:tab/>
        <w:t>CUS</w:t>
      </w:r>
      <w:r w:rsidRPr="0012270D">
        <w:rPr>
          <w:szCs w:val="24"/>
        </w:rPr>
        <w:tab/>
        <w:t>Lab analysis from unpreserved sample</w:t>
      </w:r>
    </w:p>
    <w:p w:rsidR="0012270D" w:rsidRPr="0012270D" w:rsidRDefault="0012270D" w:rsidP="0012270D">
      <w:pPr>
        <w:pStyle w:val="BodyTextIndent"/>
        <w:tabs>
          <w:tab w:val="left" w:pos="1080"/>
          <w:tab w:val="left" w:pos="1980"/>
        </w:tabs>
        <w:ind w:left="720" w:right="720"/>
        <w:rPr>
          <w:b/>
          <w:szCs w:val="24"/>
        </w:rPr>
      </w:pPr>
    </w:p>
    <w:p w:rsidR="0012270D" w:rsidRPr="0012270D" w:rsidRDefault="0012270D" w:rsidP="0012270D">
      <w:pPr>
        <w:pStyle w:val="BodyTextIndent"/>
        <w:tabs>
          <w:tab w:val="left" w:pos="1080"/>
          <w:tab w:val="left" w:pos="1980"/>
        </w:tabs>
        <w:ind w:left="720" w:right="720"/>
        <w:rPr>
          <w:szCs w:val="24"/>
        </w:rPr>
      </w:pPr>
      <w:r w:rsidRPr="0012270D">
        <w:rPr>
          <w:szCs w:val="24"/>
        </w:rPr>
        <w:t>Record comments</w:t>
      </w:r>
    </w:p>
    <w:p w:rsidR="0012270D" w:rsidRPr="0012270D" w:rsidRDefault="0012270D" w:rsidP="0012270D">
      <w:pPr>
        <w:tabs>
          <w:tab w:val="left" w:pos="1080"/>
          <w:tab w:val="left" w:pos="1440"/>
          <w:tab w:val="left" w:pos="1980"/>
        </w:tabs>
        <w:ind w:left="720" w:right="720"/>
        <w:rPr>
          <w:szCs w:val="24"/>
        </w:rPr>
      </w:pPr>
      <w:r w:rsidRPr="0012270D">
        <w:rPr>
          <w:szCs w:val="24"/>
        </w:rPr>
        <w:tab/>
        <w:t>CAB</w:t>
      </w:r>
      <w:r w:rsidRPr="0012270D">
        <w:rPr>
          <w:szCs w:val="24"/>
        </w:rPr>
        <w:tab/>
        <w:t>Algal bloom</w:t>
      </w:r>
    </w:p>
    <w:p w:rsidR="0012270D" w:rsidRPr="0012270D" w:rsidRDefault="0012270D" w:rsidP="0012270D">
      <w:pPr>
        <w:tabs>
          <w:tab w:val="left" w:pos="1080"/>
          <w:tab w:val="left" w:pos="1440"/>
          <w:tab w:val="left" w:pos="1980"/>
        </w:tabs>
        <w:ind w:left="720" w:right="720"/>
        <w:rPr>
          <w:i/>
          <w:szCs w:val="24"/>
        </w:rPr>
      </w:pPr>
      <w:r w:rsidRPr="0012270D">
        <w:rPr>
          <w:szCs w:val="24"/>
        </w:rPr>
        <w:tab/>
        <w:t>CHB</w:t>
      </w:r>
      <w:r w:rsidRPr="0012270D">
        <w:rPr>
          <w:szCs w:val="24"/>
        </w:rPr>
        <w:tab/>
        <w:t xml:space="preserve">Sample held beyond specified holding time </w:t>
      </w:r>
    </w:p>
    <w:p w:rsidR="0012270D" w:rsidRPr="0012270D" w:rsidRDefault="0012270D" w:rsidP="0012270D">
      <w:pPr>
        <w:tabs>
          <w:tab w:val="left" w:pos="1080"/>
          <w:tab w:val="left" w:pos="1980"/>
        </w:tabs>
        <w:ind w:left="720"/>
        <w:rPr>
          <w:szCs w:val="24"/>
        </w:rPr>
      </w:pPr>
      <w:r w:rsidRPr="0012270D">
        <w:rPr>
          <w:szCs w:val="24"/>
        </w:rPr>
        <w:tab/>
        <w:t>CIP</w:t>
      </w:r>
      <w:r w:rsidRPr="0012270D">
        <w:rPr>
          <w:szCs w:val="24"/>
        </w:rPr>
        <w:tab/>
        <w:t>Ice present in sample vicinity</w:t>
      </w:r>
    </w:p>
    <w:p w:rsidR="0012270D" w:rsidRPr="0012270D" w:rsidRDefault="0012270D" w:rsidP="0012270D">
      <w:pPr>
        <w:tabs>
          <w:tab w:val="left" w:pos="1080"/>
          <w:tab w:val="left" w:pos="1980"/>
        </w:tabs>
        <w:ind w:left="720"/>
        <w:rPr>
          <w:szCs w:val="24"/>
        </w:rPr>
      </w:pPr>
      <w:r w:rsidRPr="0012270D">
        <w:rPr>
          <w:szCs w:val="24"/>
        </w:rPr>
        <w:tab/>
        <w:t>CIF</w:t>
      </w:r>
      <w:r w:rsidRPr="0012270D">
        <w:rPr>
          <w:szCs w:val="24"/>
        </w:rPr>
        <w:tab/>
        <w:t>Flotsam present in sample vicinity</w:t>
      </w:r>
    </w:p>
    <w:p w:rsidR="0012270D" w:rsidRPr="0012270D" w:rsidRDefault="0012270D" w:rsidP="0012270D">
      <w:pPr>
        <w:tabs>
          <w:tab w:val="left" w:pos="1080"/>
          <w:tab w:val="left" w:pos="1980"/>
        </w:tabs>
        <w:ind w:left="720"/>
        <w:rPr>
          <w:szCs w:val="24"/>
        </w:rPr>
      </w:pPr>
      <w:r w:rsidRPr="0012270D">
        <w:rPr>
          <w:szCs w:val="24"/>
        </w:rPr>
        <w:tab/>
        <w:t>CLE</w:t>
      </w:r>
      <w:r w:rsidRPr="0012270D">
        <w:rPr>
          <w:szCs w:val="24"/>
        </w:rPr>
        <w:tab/>
        <w:t>Sample collected later/earlier than scheduled</w:t>
      </w:r>
    </w:p>
    <w:p w:rsidR="0012270D" w:rsidRPr="0012270D" w:rsidRDefault="0012270D" w:rsidP="0012270D">
      <w:pPr>
        <w:tabs>
          <w:tab w:val="left" w:pos="1080"/>
          <w:tab w:val="left" w:pos="1980"/>
        </w:tabs>
        <w:ind w:left="720"/>
        <w:rPr>
          <w:szCs w:val="24"/>
        </w:rPr>
      </w:pPr>
      <w:r w:rsidRPr="0012270D">
        <w:rPr>
          <w:szCs w:val="24"/>
        </w:rPr>
        <w:tab/>
        <w:t>CRE</w:t>
      </w:r>
      <w:r w:rsidRPr="0012270D">
        <w:rPr>
          <w:szCs w:val="24"/>
        </w:rPr>
        <w:tab/>
        <w:t>Significant rain event</w:t>
      </w:r>
    </w:p>
    <w:p w:rsidR="0012270D" w:rsidRPr="0012270D" w:rsidRDefault="0012270D" w:rsidP="0012270D">
      <w:pPr>
        <w:tabs>
          <w:tab w:val="left" w:pos="1080"/>
          <w:tab w:val="left" w:pos="1440"/>
          <w:tab w:val="left" w:pos="1980"/>
        </w:tabs>
        <w:ind w:left="720" w:right="720"/>
        <w:rPr>
          <w:szCs w:val="24"/>
        </w:rPr>
      </w:pPr>
      <w:r w:rsidRPr="0012270D">
        <w:rPr>
          <w:szCs w:val="24"/>
        </w:rPr>
        <w:tab/>
        <w:t>CSM</w:t>
      </w:r>
      <w:r w:rsidRPr="0012270D">
        <w:rPr>
          <w:szCs w:val="24"/>
        </w:rPr>
        <w:tab/>
        <w:t>See metadata</w:t>
      </w:r>
    </w:p>
    <w:p w:rsidR="0012270D" w:rsidRPr="0012270D" w:rsidRDefault="0012270D" w:rsidP="0012270D">
      <w:pPr>
        <w:tabs>
          <w:tab w:val="left" w:pos="1080"/>
          <w:tab w:val="left" w:pos="1440"/>
          <w:tab w:val="left" w:pos="1980"/>
        </w:tabs>
        <w:ind w:left="720" w:right="720"/>
        <w:rPr>
          <w:szCs w:val="24"/>
        </w:rPr>
      </w:pPr>
      <w:r w:rsidRPr="0012270D">
        <w:rPr>
          <w:szCs w:val="24"/>
        </w:rPr>
        <w:tab/>
        <w:t>CUS</w:t>
      </w:r>
      <w:r w:rsidRPr="0012270D">
        <w:rPr>
          <w:szCs w:val="24"/>
        </w:rPr>
        <w:tab/>
        <w:t>Lab analysis from unpreserved sample</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Cloud cover</w:t>
      </w:r>
    </w:p>
    <w:p w:rsidR="003117A4" w:rsidRPr="00072670" w:rsidRDefault="003117A4" w:rsidP="004A0315">
      <w:pPr>
        <w:tabs>
          <w:tab w:val="left" w:pos="1080"/>
          <w:tab w:val="left" w:pos="1440"/>
          <w:tab w:val="left" w:pos="1980"/>
        </w:tabs>
        <w:ind w:left="270" w:right="720"/>
        <w:rPr>
          <w:i/>
          <w:szCs w:val="24"/>
        </w:rPr>
      </w:pPr>
      <w:r w:rsidRPr="00072670">
        <w:rPr>
          <w:szCs w:val="24"/>
        </w:rPr>
        <w:tab/>
        <w:t>CCL</w:t>
      </w:r>
      <w:r w:rsidRPr="00072670">
        <w:rPr>
          <w:szCs w:val="24"/>
        </w:rPr>
        <w:tab/>
        <w:t xml:space="preserve">clear (0-10%) </w:t>
      </w:r>
    </w:p>
    <w:p w:rsidR="003117A4" w:rsidRPr="00072670" w:rsidRDefault="003117A4" w:rsidP="004A0315">
      <w:pPr>
        <w:tabs>
          <w:tab w:val="left" w:pos="1080"/>
          <w:tab w:val="left" w:pos="1440"/>
          <w:tab w:val="left" w:pos="1980"/>
        </w:tabs>
        <w:ind w:left="270" w:right="720"/>
        <w:rPr>
          <w:szCs w:val="24"/>
        </w:rPr>
      </w:pPr>
      <w:r w:rsidRPr="00072670">
        <w:rPr>
          <w:szCs w:val="24"/>
        </w:rPr>
        <w:tab/>
        <w:t>CSP</w:t>
      </w:r>
      <w:r w:rsidRPr="00072670">
        <w:rPr>
          <w:szCs w:val="24"/>
        </w:rPr>
        <w:tab/>
        <w:t>scattered to partly cloudy (10-50%)</w:t>
      </w:r>
    </w:p>
    <w:p w:rsidR="003117A4" w:rsidRPr="00072670" w:rsidRDefault="003117A4" w:rsidP="004A0315">
      <w:pPr>
        <w:tabs>
          <w:tab w:val="left" w:pos="1080"/>
          <w:tab w:val="left" w:pos="1440"/>
          <w:tab w:val="left" w:pos="1980"/>
        </w:tabs>
        <w:ind w:left="270" w:right="720"/>
        <w:rPr>
          <w:szCs w:val="24"/>
        </w:rPr>
      </w:pPr>
      <w:r w:rsidRPr="00072670">
        <w:rPr>
          <w:szCs w:val="24"/>
        </w:rPr>
        <w:tab/>
        <w:t>CPB</w:t>
      </w:r>
      <w:r w:rsidRPr="00072670">
        <w:rPr>
          <w:szCs w:val="24"/>
        </w:rPr>
        <w:tab/>
        <w:t>partly to broken (50-90%)</w:t>
      </w:r>
    </w:p>
    <w:p w:rsidR="003117A4" w:rsidRPr="00072670" w:rsidRDefault="003117A4" w:rsidP="004A0315">
      <w:pPr>
        <w:tabs>
          <w:tab w:val="left" w:pos="1080"/>
          <w:tab w:val="left" w:pos="1440"/>
          <w:tab w:val="left" w:pos="1980"/>
        </w:tabs>
        <w:ind w:left="270" w:right="720"/>
        <w:rPr>
          <w:szCs w:val="24"/>
        </w:rPr>
      </w:pPr>
      <w:r w:rsidRPr="00072670">
        <w:rPr>
          <w:szCs w:val="24"/>
        </w:rPr>
        <w:tab/>
        <w:t>COC</w:t>
      </w:r>
      <w:r w:rsidRPr="00072670">
        <w:rPr>
          <w:szCs w:val="24"/>
        </w:rPr>
        <w:tab/>
        <w:t>overcast (&gt;90%)</w:t>
      </w:r>
    </w:p>
    <w:p w:rsidR="003117A4" w:rsidRPr="00072670" w:rsidRDefault="003117A4" w:rsidP="004A0315">
      <w:pPr>
        <w:tabs>
          <w:tab w:val="left" w:pos="1080"/>
          <w:tab w:val="left" w:pos="1440"/>
          <w:tab w:val="left" w:pos="1980"/>
        </w:tabs>
        <w:ind w:left="270" w:right="720"/>
        <w:rPr>
          <w:szCs w:val="24"/>
        </w:rPr>
      </w:pPr>
      <w:r w:rsidRPr="00072670">
        <w:rPr>
          <w:szCs w:val="24"/>
        </w:rPr>
        <w:tab/>
        <w:t>CFY</w:t>
      </w:r>
      <w:r w:rsidRPr="00072670">
        <w:rPr>
          <w:szCs w:val="24"/>
        </w:rPr>
        <w:tab/>
        <w:t>foggy</w:t>
      </w:r>
    </w:p>
    <w:p w:rsidR="003117A4" w:rsidRPr="00072670" w:rsidRDefault="003117A4" w:rsidP="004A0315">
      <w:pPr>
        <w:tabs>
          <w:tab w:val="left" w:pos="1080"/>
          <w:tab w:val="left" w:pos="1440"/>
          <w:tab w:val="left" w:pos="1980"/>
        </w:tabs>
        <w:ind w:left="270" w:right="720"/>
        <w:rPr>
          <w:szCs w:val="24"/>
        </w:rPr>
      </w:pPr>
      <w:r w:rsidRPr="00072670">
        <w:rPr>
          <w:szCs w:val="24"/>
        </w:rPr>
        <w:tab/>
        <w:t>CHY</w:t>
      </w:r>
      <w:r w:rsidRPr="00072670">
        <w:rPr>
          <w:szCs w:val="24"/>
        </w:rPr>
        <w:tab/>
        <w:t>hazy</w:t>
      </w:r>
    </w:p>
    <w:p w:rsidR="003117A4" w:rsidRPr="00072670" w:rsidRDefault="003117A4" w:rsidP="004A0315">
      <w:pPr>
        <w:tabs>
          <w:tab w:val="left" w:pos="1080"/>
          <w:tab w:val="left" w:pos="1440"/>
          <w:tab w:val="left" w:pos="1980"/>
        </w:tabs>
        <w:ind w:left="270" w:right="720"/>
        <w:rPr>
          <w:szCs w:val="24"/>
        </w:rPr>
      </w:pPr>
      <w:r w:rsidRPr="00072670">
        <w:rPr>
          <w:szCs w:val="24"/>
        </w:rPr>
        <w:tab/>
        <w:t>CCC</w:t>
      </w:r>
      <w:r w:rsidRPr="00072670">
        <w:rPr>
          <w:szCs w:val="24"/>
        </w:rPr>
        <w:tab/>
        <w:t>cloud (no percentage)</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Precipitation</w:t>
      </w:r>
    </w:p>
    <w:p w:rsidR="003117A4" w:rsidRPr="00072670" w:rsidRDefault="003117A4" w:rsidP="004A0315">
      <w:pPr>
        <w:tabs>
          <w:tab w:val="left" w:pos="1080"/>
          <w:tab w:val="left" w:pos="1440"/>
          <w:tab w:val="left" w:pos="1980"/>
        </w:tabs>
        <w:ind w:left="270" w:right="720"/>
        <w:rPr>
          <w:i/>
          <w:szCs w:val="24"/>
        </w:rPr>
      </w:pPr>
      <w:r w:rsidRPr="00072670">
        <w:rPr>
          <w:szCs w:val="24"/>
        </w:rPr>
        <w:tab/>
        <w:t>PNP</w:t>
      </w:r>
      <w:r w:rsidRPr="00072670">
        <w:rPr>
          <w:szCs w:val="24"/>
        </w:rPr>
        <w:tab/>
        <w:t xml:space="preserve">none </w:t>
      </w:r>
    </w:p>
    <w:p w:rsidR="003117A4" w:rsidRPr="00072670" w:rsidRDefault="003117A4" w:rsidP="004A0315">
      <w:pPr>
        <w:tabs>
          <w:tab w:val="left" w:pos="1080"/>
          <w:tab w:val="left" w:pos="1440"/>
          <w:tab w:val="left" w:pos="1980"/>
        </w:tabs>
        <w:ind w:left="270" w:right="720"/>
        <w:rPr>
          <w:szCs w:val="24"/>
        </w:rPr>
      </w:pPr>
      <w:r w:rsidRPr="00072670">
        <w:rPr>
          <w:szCs w:val="24"/>
        </w:rPr>
        <w:tab/>
        <w:t>PDR</w:t>
      </w:r>
      <w:r w:rsidRPr="00072670">
        <w:rPr>
          <w:szCs w:val="24"/>
        </w:rPr>
        <w:tab/>
        <w:t>drizzle</w:t>
      </w:r>
    </w:p>
    <w:p w:rsidR="003117A4" w:rsidRPr="00072670" w:rsidRDefault="003117A4" w:rsidP="004A0315">
      <w:pPr>
        <w:tabs>
          <w:tab w:val="left" w:pos="1080"/>
          <w:tab w:val="left" w:pos="1440"/>
          <w:tab w:val="left" w:pos="1980"/>
        </w:tabs>
        <w:ind w:left="270" w:right="720"/>
        <w:rPr>
          <w:szCs w:val="24"/>
        </w:rPr>
      </w:pPr>
      <w:r w:rsidRPr="00072670">
        <w:rPr>
          <w:szCs w:val="24"/>
        </w:rPr>
        <w:tab/>
        <w:t>PLR</w:t>
      </w:r>
      <w:r w:rsidRPr="00072670">
        <w:rPr>
          <w:szCs w:val="24"/>
        </w:rPr>
        <w:tab/>
        <w:t>light rain</w:t>
      </w:r>
    </w:p>
    <w:p w:rsidR="003117A4" w:rsidRPr="00072670" w:rsidRDefault="003117A4" w:rsidP="004A0315">
      <w:pPr>
        <w:tabs>
          <w:tab w:val="left" w:pos="1080"/>
          <w:tab w:val="left" w:pos="1440"/>
          <w:tab w:val="left" w:pos="1980"/>
        </w:tabs>
        <w:ind w:left="270" w:right="720"/>
        <w:rPr>
          <w:szCs w:val="24"/>
        </w:rPr>
      </w:pPr>
      <w:r w:rsidRPr="00072670">
        <w:rPr>
          <w:szCs w:val="24"/>
        </w:rPr>
        <w:tab/>
        <w:t>PHR</w:t>
      </w:r>
      <w:r w:rsidRPr="00072670">
        <w:rPr>
          <w:szCs w:val="24"/>
        </w:rPr>
        <w:tab/>
        <w:t>heavy rain</w:t>
      </w:r>
    </w:p>
    <w:p w:rsidR="003117A4" w:rsidRPr="00072670" w:rsidRDefault="003117A4" w:rsidP="004A0315">
      <w:pPr>
        <w:tabs>
          <w:tab w:val="left" w:pos="1080"/>
          <w:tab w:val="left" w:pos="1440"/>
          <w:tab w:val="left" w:pos="1980"/>
        </w:tabs>
        <w:ind w:left="270" w:right="720"/>
        <w:rPr>
          <w:szCs w:val="24"/>
        </w:rPr>
      </w:pPr>
      <w:r w:rsidRPr="00072670">
        <w:rPr>
          <w:szCs w:val="24"/>
        </w:rPr>
        <w:tab/>
        <w:t>PSQ</w:t>
      </w:r>
      <w:r w:rsidRPr="00072670">
        <w:rPr>
          <w:szCs w:val="24"/>
        </w:rPr>
        <w:tab/>
        <w:t>squally</w:t>
      </w:r>
    </w:p>
    <w:p w:rsidR="003117A4" w:rsidRPr="00072670" w:rsidRDefault="003117A4" w:rsidP="004A0315">
      <w:pPr>
        <w:tabs>
          <w:tab w:val="left" w:pos="1080"/>
          <w:tab w:val="left" w:pos="1440"/>
          <w:tab w:val="left" w:pos="1980"/>
        </w:tabs>
        <w:ind w:left="270" w:right="720"/>
        <w:rPr>
          <w:szCs w:val="24"/>
        </w:rPr>
      </w:pPr>
      <w:r w:rsidRPr="00072670">
        <w:rPr>
          <w:szCs w:val="24"/>
        </w:rPr>
        <w:tab/>
        <w:t>PFQ</w:t>
      </w:r>
      <w:r w:rsidRPr="00072670">
        <w:rPr>
          <w:szCs w:val="24"/>
        </w:rPr>
        <w:tab/>
        <w:t>frozen precipitation (sleet/snow/freezing rain)</w:t>
      </w:r>
    </w:p>
    <w:p w:rsidR="003117A4" w:rsidRPr="00072670" w:rsidRDefault="003117A4" w:rsidP="004A0315">
      <w:pPr>
        <w:tabs>
          <w:tab w:val="left" w:pos="1080"/>
          <w:tab w:val="left" w:pos="1440"/>
          <w:tab w:val="left" w:pos="1980"/>
        </w:tabs>
        <w:ind w:left="270" w:right="720"/>
        <w:rPr>
          <w:szCs w:val="24"/>
        </w:rPr>
      </w:pPr>
      <w:r w:rsidRPr="00072670">
        <w:rPr>
          <w:szCs w:val="24"/>
        </w:rPr>
        <w:tab/>
        <w:t>PSR</w:t>
      </w:r>
      <w:r w:rsidRPr="00072670">
        <w:rPr>
          <w:szCs w:val="24"/>
        </w:rPr>
        <w:tab/>
        <w:t>mixed rain and snow</w:t>
      </w:r>
    </w:p>
    <w:p w:rsidR="003117A4" w:rsidRPr="00072670" w:rsidRDefault="003117A4" w:rsidP="004A0315">
      <w:pPr>
        <w:tabs>
          <w:tab w:val="left" w:pos="1080"/>
          <w:tab w:val="left" w:pos="1440"/>
          <w:tab w:val="left" w:pos="1980"/>
        </w:tabs>
        <w:ind w:left="270" w:right="720"/>
        <w:rPr>
          <w:szCs w:val="24"/>
        </w:rPr>
      </w:pPr>
      <w:r w:rsidRPr="00072670">
        <w:rPr>
          <w:szCs w:val="24"/>
        </w:rPr>
        <w:tab/>
        <w:t>CRE</w:t>
      </w:r>
      <w:r w:rsidRPr="00072670">
        <w:rPr>
          <w:szCs w:val="24"/>
        </w:rPr>
        <w:tab/>
        <w:t>significant rain event</w:t>
      </w:r>
    </w:p>
    <w:p w:rsidR="003117A4" w:rsidRPr="00072670" w:rsidRDefault="003117A4" w:rsidP="004A0315">
      <w:pPr>
        <w:tabs>
          <w:tab w:val="left" w:pos="1080"/>
          <w:tab w:val="left" w:pos="1440"/>
          <w:tab w:val="left" w:pos="1980"/>
        </w:tabs>
        <w:ind w:left="270" w:right="720"/>
        <w:rPr>
          <w:szCs w:val="24"/>
        </w:rPr>
      </w:pPr>
      <w:r w:rsidRPr="00072670">
        <w:rPr>
          <w:szCs w:val="24"/>
        </w:rPr>
        <w:tab/>
        <w:t>CSM</w:t>
      </w:r>
      <w:r w:rsidRPr="00072670">
        <w:rPr>
          <w:szCs w:val="24"/>
        </w:rPr>
        <w:tab/>
        <w:t>see metadata</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Tide stage</w:t>
      </w:r>
    </w:p>
    <w:p w:rsidR="003117A4" w:rsidRPr="00072670" w:rsidRDefault="003117A4" w:rsidP="004A0315">
      <w:pPr>
        <w:tabs>
          <w:tab w:val="left" w:pos="1080"/>
          <w:tab w:val="left" w:pos="1440"/>
          <w:tab w:val="left" w:pos="1980"/>
        </w:tabs>
        <w:ind w:left="270" w:right="720"/>
        <w:rPr>
          <w:i/>
          <w:szCs w:val="24"/>
        </w:rPr>
      </w:pPr>
      <w:r w:rsidRPr="00072670">
        <w:rPr>
          <w:szCs w:val="24"/>
        </w:rPr>
        <w:tab/>
        <w:t>TSE</w:t>
      </w:r>
      <w:r w:rsidRPr="00072670">
        <w:rPr>
          <w:szCs w:val="24"/>
        </w:rPr>
        <w:tab/>
        <w:t xml:space="preserve">ebb tide </w:t>
      </w:r>
    </w:p>
    <w:p w:rsidR="003117A4" w:rsidRPr="00072670" w:rsidRDefault="003117A4" w:rsidP="004A0315">
      <w:pPr>
        <w:tabs>
          <w:tab w:val="left" w:pos="1080"/>
          <w:tab w:val="left" w:pos="1440"/>
          <w:tab w:val="left" w:pos="1980"/>
        </w:tabs>
        <w:ind w:left="270" w:right="720"/>
        <w:rPr>
          <w:szCs w:val="24"/>
        </w:rPr>
      </w:pPr>
      <w:r w:rsidRPr="00072670">
        <w:rPr>
          <w:szCs w:val="24"/>
        </w:rPr>
        <w:lastRenderedPageBreak/>
        <w:tab/>
        <w:t>TSF</w:t>
      </w:r>
      <w:r w:rsidRPr="00072670">
        <w:rPr>
          <w:szCs w:val="24"/>
        </w:rPr>
        <w:tab/>
        <w:t>flood tide</w:t>
      </w:r>
    </w:p>
    <w:p w:rsidR="003117A4" w:rsidRPr="00072670" w:rsidRDefault="003117A4" w:rsidP="004A0315">
      <w:pPr>
        <w:tabs>
          <w:tab w:val="left" w:pos="1080"/>
          <w:tab w:val="left" w:pos="1440"/>
          <w:tab w:val="left" w:pos="1980"/>
        </w:tabs>
        <w:ind w:left="270" w:right="720"/>
        <w:rPr>
          <w:szCs w:val="24"/>
        </w:rPr>
      </w:pPr>
      <w:r w:rsidRPr="00072670">
        <w:rPr>
          <w:szCs w:val="24"/>
        </w:rPr>
        <w:tab/>
        <w:t>TSH</w:t>
      </w:r>
      <w:r w:rsidRPr="00072670">
        <w:rPr>
          <w:szCs w:val="24"/>
        </w:rPr>
        <w:tab/>
        <w:t>high tide</w:t>
      </w:r>
    </w:p>
    <w:p w:rsidR="003117A4" w:rsidRPr="00072670" w:rsidRDefault="003117A4" w:rsidP="004A0315">
      <w:pPr>
        <w:tabs>
          <w:tab w:val="left" w:pos="1080"/>
          <w:tab w:val="left" w:pos="1440"/>
          <w:tab w:val="left" w:pos="1980"/>
        </w:tabs>
        <w:ind w:left="270" w:right="720"/>
        <w:rPr>
          <w:szCs w:val="24"/>
        </w:rPr>
      </w:pPr>
      <w:r w:rsidRPr="00072670">
        <w:rPr>
          <w:szCs w:val="24"/>
        </w:rPr>
        <w:tab/>
        <w:t>TSL</w:t>
      </w:r>
      <w:r w:rsidRPr="00072670">
        <w:rPr>
          <w:szCs w:val="24"/>
        </w:rPr>
        <w:tab/>
        <w:t>low tide</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Wave height</w:t>
      </w:r>
    </w:p>
    <w:p w:rsidR="003117A4" w:rsidRPr="00072670" w:rsidRDefault="003117A4" w:rsidP="004A0315">
      <w:pPr>
        <w:tabs>
          <w:tab w:val="left" w:pos="1080"/>
          <w:tab w:val="left" w:pos="1440"/>
          <w:tab w:val="left" w:pos="1980"/>
        </w:tabs>
        <w:ind w:left="270" w:right="720"/>
        <w:rPr>
          <w:i/>
          <w:szCs w:val="24"/>
        </w:rPr>
      </w:pPr>
      <w:r w:rsidRPr="00072670">
        <w:rPr>
          <w:szCs w:val="24"/>
        </w:rPr>
        <w:tab/>
        <w:t>WH0</w:t>
      </w:r>
      <w:r w:rsidRPr="00072670">
        <w:rPr>
          <w:szCs w:val="24"/>
        </w:rPr>
        <w:tab/>
        <w:t xml:space="preserve">0 to &lt;0.1 meters </w:t>
      </w:r>
    </w:p>
    <w:p w:rsidR="003117A4" w:rsidRPr="00072670" w:rsidRDefault="003117A4" w:rsidP="004A0315">
      <w:pPr>
        <w:tabs>
          <w:tab w:val="left" w:pos="1080"/>
          <w:tab w:val="left" w:pos="1440"/>
          <w:tab w:val="left" w:pos="1980"/>
        </w:tabs>
        <w:ind w:left="270" w:right="720"/>
        <w:rPr>
          <w:i/>
          <w:szCs w:val="24"/>
        </w:rPr>
      </w:pPr>
      <w:r w:rsidRPr="00072670">
        <w:rPr>
          <w:szCs w:val="24"/>
        </w:rPr>
        <w:tab/>
        <w:t>WH1</w:t>
      </w:r>
      <w:r w:rsidRPr="00072670">
        <w:rPr>
          <w:szCs w:val="24"/>
        </w:rPr>
        <w:tab/>
        <w:t xml:space="preserve">0.1 to 0.3 meters </w:t>
      </w:r>
    </w:p>
    <w:p w:rsidR="003117A4" w:rsidRPr="00072670" w:rsidRDefault="003117A4" w:rsidP="004A0315">
      <w:pPr>
        <w:tabs>
          <w:tab w:val="left" w:pos="1080"/>
          <w:tab w:val="left" w:pos="1440"/>
          <w:tab w:val="left" w:pos="1980"/>
        </w:tabs>
        <w:ind w:left="270" w:right="720"/>
        <w:rPr>
          <w:i/>
          <w:szCs w:val="24"/>
        </w:rPr>
      </w:pPr>
      <w:r w:rsidRPr="00072670">
        <w:rPr>
          <w:szCs w:val="24"/>
        </w:rPr>
        <w:tab/>
        <w:t>WH2</w:t>
      </w:r>
      <w:r w:rsidRPr="00072670">
        <w:rPr>
          <w:szCs w:val="24"/>
        </w:rPr>
        <w:tab/>
        <w:t xml:space="preserve">0.3 to 0.6 meters </w:t>
      </w:r>
    </w:p>
    <w:p w:rsidR="003117A4" w:rsidRPr="00072670" w:rsidRDefault="003117A4" w:rsidP="004A0315">
      <w:pPr>
        <w:tabs>
          <w:tab w:val="left" w:pos="1080"/>
          <w:tab w:val="left" w:pos="1440"/>
          <w:tab w:val="left" w:pos="1980"/>
        </w:tabs>
        <w:ind w:left="270" w:right="720"/>
        <w:rPr>
          <w:i/>
          <w:szCs w:val="24"/>
        </w:rPr>
      </w:pPr>
      <w:r w:rsidRPr="00072670">
        <w:rPr>
          <w:szCs w:val="24"/>
        </w:rPr>
        <w:tab/>
        <w:t>WH3</w:t>
      </w:r>
      <w:r w:rsidRPr="00072670">
        <w:rPr>
          <w:szCs w:val="24"/>
        </w:rPr>
        <w:tab/>
        <w:t xml:space="preserve">0.6 to &gt; 1.0 meters </w:t>
      </w:r>
    </w:p>
    <w:p w:rsidR="003117A4" w:rsidRPr="00072670" w:rsidRDefault="003117A4" w:rsidP="004A0315">
      <w:pPr>
        <w:tabs>
          <w:tab w:val="left" w:pos="1080"/>
          <w:tab w:val="left" w:pos="1440"/>
          <w:tab w:val="left" w:pos="1980"/>
        </w:tabs>
        <w:ind w:left="270" w:right="720"/>
        <w:rPr>
          <w:i/>
          <w:szCs w:val="24"/>
        </w:rPr>
      </w:pPr>
      <w:r w:rsidRPr="00072670">
        <w:rPr>
          <w:szCs w:val="24"/>
        </w:rPr>
        <w:tab/>
        <w:t>WH4</w:t>
      </w:r>
      <w:r w:rsidRPr="00072670">
        <w:rPr>
          <w:szCs w:val="24"/>
        </w:rPr>
        <w:tab/>
        <w:t xml:space="preserve">1.0 to 1.3 meters </w:t>
      </w:r>
    </w:p>
    <w:p w:rsidR="003117A4" w:rsidRPr="00072670" w:rsidRDefault="003117A4" w:rsidP="004A0315">
      <w:pPr>
        <w:tabs>
          <w:tab w:val="left" w:pos="1080"/>
          <w:tab w:val="left" w:pos="1440"/>
          <w:tab w:val="left" w:pos="1980"/>
        </w:tabs>
        <w:ind w:left="270" w:right="720"/>
        <w:rPr>
          <w:i/>
          <w:szCs w:val="24"/>
        </w:rPr>
      </w:pPr>
      <w:r w:rsidRPr="00072670">
        <w:rPr>
          <w:szCs w:val="24"/>
        </w:rPr>
        <w:tab/>
        <w:t>WH5</w:t>
      </w:r>
      <w:r w:rsidRPr="00072670">
        <w:rPr>
          <w:szCs w:val="24"/>
        </w:rPr>
        <w:tab/>
        <w:t xml:space="preserve">1.3 or greater meters </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Wind direction</w:t>
      </w:r>
    </w:p>
    <w:p w:rsidR="003117A4" w:rsidRPr="00072670" w:rsidRDefault="003117A4" w:rsidP="004A0315">
      <w:pPr>
        <w:tabs>
          <w:tab w:val="left" w:pos="1080"/>
          <w:tab w:val="left" w:pos="1440"/>
          <w:tab w:val="left" w:pos="1980"/>
        </w:tabs>
        <w:ind w:left="270" w:right="720"/>
        <w:rPr>
          <w:i/>
          <w:szCs w:val="24"/>
        </w:rPr>
      </w:pPr>
      <w:r w:rsidRPr="00072670">
        <w:rPr>
          <w:szCs w:val="24"/>
        </w:rPr>
        <w:tab/>
        <w:t>N</w:t>
      </w:r>
      <w:r w:rsidRPr="00072670">
        <w:rPr>
          <w:szCs w:val="24"/>
        </w:rPr>
        <w:tab/>
      </w:r>
      <w:r w:rsidRPr="00072670">
        <w:rPr>
          <w:szCs w:val="24"/>
        </w:rPr>
        <w:tab/>
        <w:t xml:space="preserve">from the north </w:t>
      </w:r>
    </w:p>
    <w:p w:rsidR="003117A4" w:rsidRPr="00072670" w:rsidRDefault="003117A4" w:rsidP="004A0315">
      <w:pPr>
        <w:tabs>
          <w:tab w:val="left" w:pos="1080"/>
          <w:tab w:val="left" w:pos="1440"/>
          <w:tab w:val="left" w:pos="1980"/>
        </w:tabs>
        <w:ind w:left="270" w:right="720"/>
        <w:rPr>
          <w:i/>
          <w:szCs w:val="24"/>
        </w:rPr>
      </w:pPr>
      <w:r w:rsidRPr="00072670">
        <w:rPr>
          <w:szCs w:val="24"/>
        </w:rPr>
        <w:tab/>
        <w:t>NE</w:t>
      </w:r>
      <w:r w:rsidRPr="00072670">
        <w:rPr>
          <w:szCs w:val="24"/>
        </w:rPr>
        <w:tab/>
      </w:r>
      <w:r w:rsidRPr="00072670">
        <w:rPr>
          <w:szCs w:val="24"/>
        </w:rPr>
        <w:tab/>
        <w:t>from the northeast</w:t>
      </w:r>
    </w:p>
    <w:p w:rsidR="003117A4" w:rsidRPr="00072670" w:rsidRDefault="003117A4" w:rsidP="004A0315">
      <w:pPr>
        <w:tabs>
          <w:tab w:val="left" w:pos="1080"/>
          <w:tab w:val="left" w:pos="1440"/>
          <w:tab w:val="left" w:pos="1980"/>
        </w:tabs>
        <w:ind w:left="270" w:right="720"/>
        <w:rPr>
          <w:i/>
          <w:szCs w:val="24"/>
        </w:rPr>
      </w:pPr>
      <w:r w:rsidRPr="00072670">
        <w:rPr>
          <w:szCs w:val="24"/>
        </w:rPr>
        <w:tab/>
        <w:t>NNE</w:t>
      </w:r>
      <w:r w:rsidRPr="00072670">
        <w:rPr>
          <w:szCs w:val="24"/>
        </w:rPr>
        <w:tab/>
        <w:t>from the north northeast</w:t>
      </w:r>
    </w:p>
    <w:p w:rsidR="003117A4" w:rsidRPr="00072670" w:rsidRDefault="003117A4" w:rsidP="004A0315">
      <w:pPr>
        <w:tabs>
          <w:tab w:val="left" w:pos="1080"/>
          <w:tab w:val="left" w:pos="1440"/>
          <w:tab w:val="left" w:pos="1980"/>
        </w:tabs>
        <w:ind w:left="270" w:right="720"/>
        <w:rPr>
          <w:i/>
          <w:szCs w:val="24"/>
        </w:rPr>
      </w:pPr>
      <w:r w:rsidRPr="00072670">
        <w:rPr>
          <w:szCs w:val="24"/>
        </w:rPr>
        <w:tab/>
        <w:t>ENE</w:t>
      </w:r>
      <w:r w:rsidRPr="00072670">
        <w:rPr>
          <w:szCs w:val="24"/>
        </w:rPr>
        <w:tab/>
        <w:t>from the east northeast</w:t>
      </w:r>
    </w:p>
    <w:p w:rsidR="003117A4" w:rsidRPr="00072670" w:rsidRDefault="003117A4" w:rsidP="004A0315">
      <w:pPr>
        <w:tabs>
          <w:tab w:val="left" w:pos="1080"/>
          <w:tab w:val="left" w:pos="1440"/>
          <w:tab w:val="left" w:pos="1980"/>
        </w:tabs>
        <w:ind w:left="270" w:right="720"/>
        <w:rPr>
          <w:szCs w:val="24"/>
        </w:rPr>
      </w:pPr>
      <w:r w:rsidRPr="00072670">
        <w:rPr>
          <w:szCs w:val="24"/>
        </w:rPr>
        <w:tab/>
        <w:t>E</w:t>
      </w:r>
      <w:r w:rsidRPr="00072670">
        <w:rPr>
          <w:szCs w:val="24"/>
        </w:rPr>
        <w:tab/>
      </w:r>
      <w:r w:rsidRPr="00072670">
        <w:rPr>
          <w:szCs w:val="24"/>
        </w:rPr>
        <w:tab/>
        <w:t>from the east</w:t>
      </w:r>
    </w:p>
    <w:p w:rsidR="003117A4" w:rsidRPr="00072670" w:rsidRDefault="003117A4" w:rsidP="004A0315">
      <w:pPr>
        <w:tabs>
          <w:tab w:val="left" w:pos="1080"/>
          <w:tab w:val="left" w:pos="1440"/>
          <w:tab w:val="left" w:pos="1980"/>
        </w:tabs>
        <w:ind w:left="270" w:right="720"/>
        <w:rPr>
          <w:i/>
          <w:szCs w:val="24"/>
        </w:rPr>
      </w:pPr>
      <w:r w:rsidRPr="00072670">
        <w:rPr>
          <w:szCs w:val="24"/>
        </w:rPr>
        <w:tab/>
        <w:t>ESE</w:t>
      </w:r>
      <w:r w:rsidRPr="00072670">
        <w:rPr>
          <w:szCs w:val="24"/>
        </w:rPr>
        <w:tab/>
        <w:t xml:space="preserve">from the east southeast </w:t>
      </w:r>
    </w:p>
    <w:p w:rsidR="003117A4" w:rsidRPr="00072670" w:rsidRDefault="003117A4" w:rsidP="004A0315">
      <w:pPr>
        <w:tabs>
          <w:tab w:val="left" w:pos="1080"/>
          <w:tab w:val="left" w:pos="1440"/>
          <w:tab w:val="left" w:pos="1980"/>
        </w:tabs>
        <w:ind w:left="270" w:right="720"/>
        <w:rPr>
          <w:i/>
          <w:szCs w:val="24"/>
        </w:rPr>
      </w:pPr>
      <w:r w:rsidRPr="00072670">
        <w:rPr>
          <w:szCs w:val="24"/>
        </w:rPr>
        <w:tab/>
        <w:t>SE</w:t>
      </w:r>
      <w:r w:rsidRPr="00072670">
        <w:rPr>
          <w:szCs w:val="24"/>
        </w:rPr>
        <w:tab/>
      </w:r>
      <w:r w:rsidRPr="00072670">
        <w:rPr>
          <w:szCs w:val="24"/>
        </w:rPr>
        <w:tab/>
        <w:t>from the southeast</w:t>
      </w:r>
    </w:p>
    <w:p w:rsidR="003117A4" w:rsidRPr="00072670" w:rsidRDefault="003117A4" w:rsidP="004A0315">
      <w:pPr>
        <w:tabs>
          <w:tab w:val="left" w:pos="1080"/>
          <w:tab w:val="left" w:pos="1440"/>
          <w:tab w:val="left" w:pos="1980"/>
        </w:tabs>
        <w:ind w:left="270" w:right="720"/>
        <w:rPr>
          <w:i/>
          <w:szCs w:val="24"/>
        </w:rPr>
      </w:pPr>
      <w:r w:rsidRPr="00072670">
        <w:rPr>
          <w:szCs w:val="24"/>
        </w:rPr>
        <w:tab/>
        <w:t>SSE</w:t>
      </w:r>
      <w:r w:rsidRPr="00072670">
        <w:rPr>
          <w:szCs w:val="24"/>
        </w:rPr>
        <w:tab/>
      </w:r>
      <w:r w:rsidRPr="00072670">
        <w:rPr>
          <w:szCs w:val="24"/>
        </w:rPr>
        <w:tab/>
        <w:t>from the south southeast</w:t>
      </w:r>
    </w:p>
    <w:p w:rsidR="003117A4" w:rsidRPr="00072670" w:rsidRDefault="003117A4" w:rsidP="004A0315">
      <w:pPr>
        <w:tabs>
          <w:tab w:val="left" w:pos="1080"/>
          <w:tab w:val="left" w:pos="1440"/>
          <w:tab w:val="left" w:pos="1980"/>
        </w:tabs>
        <w:ind w:left="270" w:right="720"/>
        <w:rPr>
          <w:i/>
          <w:szCs w:val="24"/>
        </w:rPr>
      </w:pPr>
      <w:r w:rsidRPr="00072670">
        <w:rPr>
          <w:szCs w:val="24"/>
        </w:rPr>
        <w:tab/>
        <w:t>S</w:t>
      </w:r>
      <w:r w:rsidRPr="00072670">
        <w:rPr>
          <w:szCs w:val="24"/>
        </w:rPr>
        <w:tab/>
      </w:r>
      <w:r w:rsidRPr="00072670">
        <w:rPr>
          <w:szCs w:val="24"/>
        </w:rPr>
        <w:tab/>
        <w:t>from the south</w:t>
      </w:r>
    </w:p>
    <w:p w:rsidR="003117A4" w:rsidRPr="00072670" w:rsidRDefault="003117A4" w:rsidP="004A0315">
      <w:pPr>
        <w:tabs>
          <w:tab w:val="left" w:pos="1080"/>
          <w:tab w:val="left" w:pos="1440"/>
          <w:tab w:val="left" w:pos="1980"/>
        </w:tabs>
        <w:ind w:left="270" w:right="720"/>
        <w:rPr>
          <w:szCs w:val="24"/>
        </w:rPr>
      </w:pPr>
      <w:r w:rsidRPr="00072670">
        <w:rPr>
          <w:szCs w:val="24"/>
        </w:rPr>
        <w:tab/>
        <w:t>SSW</w:t>
      </w:r>
      <w:r w:rsidRPr="00072670">
        <w:rPr>
          <w:szCs w:val="24"/>
        </w:rPr>
        <w:tab/>
        <w:t>from the south southwest</w:t>
      </w:r>
    </w:p>
    <w:p w:rsidR="003117A4" w:rsidRPr="00072670" w:rsidRDefault="003117A4" w:rsidP="004A0315">
      <w:pPr>
        <w:tabs>
          <w:tab w:val="left" w:pos="1080"/>
          <w:tab w:val="left" w:pos="1440"/>
          <w:tab w:val="left" w:pos="1980"/>
        </w:tabs>
        <w:ind w:left="270" w:right="720"/>
        <w:rPr>
          <w:szCs w:val="24"/>
        </w:rPr>
      </w:pPr>
      <w:r w:rsidRPr="00072670">
        <w:rPr>
          <w:szCs w:val="24"/>
        </w:rPr>
        <w:tab/>
        <w:t>WSW</w:t>
      </w:r>
      <w:r w:rsidRPr="00072670">
        <w:rPr>
          <w:szCs w:val="24"/>
        </w:rPr>
        <w:tab/>
        <w:t>from the west southwest</w:t>
      </w:r>
    </w:p>
    <w:p w:rsidR="003117A4" w:rsidRPr="00072670" w:rsidRDefault="003117A4" w:rsidP="004A0315">
      <w:pPr>
        <w:tabs>
          <w:tab w:val="left" w:pos="1080"/>
          <w:tab w:val="left" w:pos="1440"/>
          <w:tab w:val="left" w:pos="1980"/>
        </w:tabs>
        <w:ind w:left="270" w:right="720"/>
        <w:rPr>
          <w:szCs w:val="24"/>
        </w:rPr>
      </w:pPr>
      <w:r w:rsidRPr="00072670">
        <w:rPr>
          <w:szCs w:val="24"/>
        </w:rPr>
        <w:tab/>
        <w:t>W</w:t>
      </w:r>
      <w:r w:rsidRPr="00072670">
        <w:rPr>
          <w:szCs w:val="24"/>
        </w:rPr>
        <w:tab/>
      </w:r>
      <w:r w:rsidRPr="00072670">
        <w:rPr>
          <w:szCs w:val="24"/>
        </w:rPr>
        <w:tab/>
        <w:t>from the west</w:t>
      </w:r>
    </w:p>
    <w:p w:rsidR="003117A4" w:rsidRPr="00072670" w:rsidRDefault="003117A4" w:rsidP="004A0315">
      <w:pPr>
        <w:tabs>
          <w:tab w:val="left" w:pos="1080"/>
          <w:tab w:val="left" w:pos="1440"/>
          <w:tab w:val="left" w:pos="1980"/>
        </w:tabs>
        <w:ind w:left="270" w:right="720"/>
        <w:rPr>
          <w:szCs w:val="24"/>
        </w:rPr>
      </w:pPr>
      <w:r w:rsidRPr="00072670">
        <w:rPr>
          <w:szCs w:val="24"/>
        </w:rPr>
        <w:tab/>
        <w:t>NW</w:t>
      </w:r>
      <w:r w:rsidRPr="00072670">
        <w:rPr>
          <w:szCs w:val="24"/>
        </w:rPr>
        <w:tab/>
        <w:t>from the northwest</w:t>
      </w:r>
    </w:p>
    <w:p w:rsidR="003117A4" w:rsidRPr="00072670" w:rsidRDefault="003117A4" w:rsidP="004A0315">
      <w:pPr>
        <w:tabs>
          <w:tab w:val="left" w:pos="1080"/>
          <w:tab w:val="left" w:pos="1440"/>
          <w:tab w:val="left" w:pos="1980"/>
        </w:tabs>
        <w:ind w:left="270" w:right="720"/>
        <w:rPr>
          <w:szCs w:val="24"/>
        </w:rPr>
      </w:pPr>
      <w:r w:rsidRPr="00072670">
        <w:rPr>
          <w:szCs w:val="24"/>
        </w:rPr>
        <w:tab/>
        <w:t>NNW</w:t>
      </w:r>
      <w:r w:rsidRPr="00072670">
        <w:rPr>
          <w:szCs w:val="24"/>
        </w:rPr>
        <w:tab/>
        <w:t>from the north northwest</w:t>
      </w:r>
    </w:p>
    <w:p w:rsidR="003117A4" w:rsidRPr="00072670" w:rsidRDefault="003117A4" w:rsidP="004A0315">
      <w:pPr>
        <w:pStyle w:val="BodyTextIndent"/>
        <w:tabs>
          <w:tab w:val="left" w:pos="1080"/>
          <w:tab w:val="left" w:pos="1980"/>
        </w:tabs>
        <w:ind w:left="270" w:right="720"/>
        <w:rPr>
          <w:i/>
          <w:szCs w:val="24"/>
        </w:rPr>
      </w:pPr>
      <w:r w:rsidRPr="00072670">
        <w:rPr>
          <w:szCs w:val="24"/>
        </w:rPr>
        <w:t xml:space="preserve">  </w:t>
      </w:r>
      <w:r w:rsidRPr="00072670">
        <w:rPr>
          <w:i/>
          <w:szCs w:val="24"/>
        </w:rPr>
        <w:t>Wind speed</w:t>
      </w:r>
    </w:p>
    <w:p w:rsidR="003117A4" w:rsidRPr="00072670" w:rsidRDefault="003117A4" w:rsidP="004A0315">
      <w:pPr>
        <w:tabs>
          <w:tab w:val="left" w:pos="1080"/>
          <w:tab w:val="left" w:pos="1440"/>
          <w:tab w:val="left" w:pos="1980"/>
        </w:tabs>
        <w:ind w:left="270" w:right="720"/>
        <w:rPr>
          <w:i/>
          <w:szCs w:val="24"/>
        </w:rPr>
      </w:pPr>
      <w:r w:rsidRPr="00072670">
        <w:rPr>
          <w:szCs w:val="24"/>
        </w:rPr>
        <w:tab/>
        <w:t>WS0</w:t>
      </w:r>
      <w:r w:rsidRPr="00072670">
        <w:rPr>
          <w:szCs w:val="24"/>
        </w:rPr>
        <w:tab/>
        <w:t xml:space="preserve">0 to 1 knot </w:t>
      </w:r>
    </w:p>
    <w:p w:rsidR="003117A4" w:rsidRPr="00072670" w:rsidRDefault="003117A4" w:rsidP="004A0315">
      <w:pPr>
        <w:tabs>
          <w:tab w:val="left" w:pos="1080"/>
          <w:tab w:val="left" w:pos="1440"/>
          <w:tab w:val="left" w:pos="1980"/>
        </w:tabs>
        <w:ind w:left="270" w:right="720"/>
        <w:rPr>
          <w:i/>
          <w:szCs w:val="24"/>
        </w:rPr>
      </w:pPr>
      <w:r w:rsidRPr="00072670">
        <w:rPr>
          <w:szCs w:val="24"/>
        </w:rPr>
        <w:tab/>
        <w:t>WS1</w:t>
      </w:r>
      <w:r w:rsidRPr="00072670">
        <w:rPr>
          <w:szCs w:val="24"/>
        </w:rPr>
        <w:tab/>
        <w:t xml:space="preserve">&gt; 1 to 10 knots </w:t>
      </w:r>
    </w:p>
    <w:p w:rsidR="003117A4" w:rsidRPr="00072670" w:rsidRDefault="003117A4" w:rsidP="004A0315">
      <w:pPr>
        <w:tabs>
          <w:tab w:val="left" w:pos="1080"/>
          <w:tab w:val="left" w:pos="1440"/>
          <w:tab w:val="left" w:pos="1980"/>
        </w:tabs>
        <w:ind w:left="270" w:right="720"/>
        <w:rPr>
          <w:i/>
          <w:szCs w:val="24"/>
        </w:rPr>
      </w:pPr>
      <w:r w:rsidRPr="00072670">
        <w:rPr>
          <w:szCs w:val="24"/>
        </w:rPr>
        <w:tab/>
        <w:t>WS2</w:t>
      </w:r>
      <w:r w:rsidRPr="00072670">
        <w:rPr>
          <w:szCs w:val="24"/>
        </w:rPr>
        <w:tab/>
        <w:t xml:space="preserve">&gt; 10 to 20 knots </w:t>
      </w:r>
    </w:p>
    <w:p w:rsidR="003117A4" w:rsidRPr="00072670" w:rsidRDefault="003117A4" w:rsidP="004A0315">
      <w:pPr>
        <w:tabs>
          <w:tab w:val="left" w:pos="1080"/>
          <w:tab w:val="left" w:pos="1440"/>
          <w:tab w:val="left" w:pos="1980"/>
        </w:tabs>
        <w:ind w:left="270" w:right="720"/>
        <w:rPr>
          <w:i/>
          <w:szCs w:val="24"/>
        </w:rPr>
      </w:pPr>
      <w:r w:rsidRPr="00072670">
        <w:rPr>
          <w:szCs w:val="24"/>
        </w:rPr>
        <w:tab/>
        <w:t>WS3</w:t>
      </w:r>
      <w:r w:rsidRPr="00072670">
        <w:rPr>
          <w:szCs w:val="24"/>
        </w:rPr>
        <w:tab/>
        <w:t xml:space="preserve">&gt; 20 to 30 knots </w:t>
      </w:r>
    </w:p>
    <w:p w:rsidR="003117A4" w:rsidRPr="00072670" w:rsidRDefault="003117A4" w:rsidP="004A0315">
      <w:pPr>
        <w:tabs>
          <w:tab w:val="left" w:pos="1080"/>
          <w:tab w:val="left" w:pos="1440"/>
          <w:tab w:val="left" w:pos="1980"/>
        </w:tabs>
        <w:ind w:left="270" w:right="720"/>
        <w:rPr>
          <w:i/>
          <w:szCs w:val="24"/>
        </w:rPr>
      </w:pPr>
      <w:r w:rsidRPr="00072670">
        <w:rPr>
          <w:szCs w:val="24"/>
        </w:rPr>
        <w:tab/>
        <w:t>WS4</w:t>
      </w:r>
      <w:r w:rsidRPr="00072670">
        <w:rPr>
          <w:szCs w:val="24"/>
        </w:rPr>
        <w:tab/>
        <w:t>&gt; 30 to 40 knots</w:t>
      </w:r>
    </w:p>
    <w:p w:rsidR="003117A4" w:rsidRPr="00072670" w:rsidRDefault="003117A4" w:rsidP="004A0315">
      <w:pPr>
        <w:pStyle w:val="HTMLPreformatted"/>
        <w:tabs>
          <w:tab w:val="clear" w:pos="916"/>
          <w:tab w:val="clear" w:pos="1832"/>
          <w:tab w:val="left" w:pos="1080"/>
          <w:tab w:val="left" w:pos="1440"/>
          <w:tab w:val="left" w:pos="1980"/>
        </w:tabs>
        <w:ind w:left="270" w:right="720"/>
        <w:jc w:val="both"/>
        <w:rPr>
          <w:rFonts w:ascii="Times New Roman" w:hAnsi="Times New Roman" w:cs="Times New Roman"/>
          <w:sz w:val="24"/>
          <w:szCs w:val="24"/>
        </w:rPr>
      </w:pPr>
      <w:r w:rsidRPr="00072670">
        <w:rPr>
          <w:rFonts w:ascii="Times New Roman" w:hAnsi="Times New Roman" w:cs="Times New Roman"/>
          <w:sz w:val="24"/>
          <w:szCs w:val="24"/>
        </w:rPr>
        <w:tab/>
        <w:t>WS5</w:t>
      </w:r>
      <w:r w:rsidRPr="00072670">
        <w:rPr>
          <w:rFonts w:ascii="Times New Roman" w:hAnsi="Times New Roman" w:cs="Times New Roman"/>
          <w:sz w:val="24"/>
          <w:szCs w:val="24"/>
        </w:rPr>
        <w:tab/>
        <w:t>&gt; 40 knots</w:t>
      </w:r>
    </w:p>
    <w:p w:rsidR="00270651" w:rsidRPr="00072670" w:rsidRDefault="00270651">
      <w:pPr>
        <w:tabs>
          <w:tab w:val="left" w:pos="1170"/>
        </w:tabs>
        <w:rPr>
          <w:bCs/>
        </w:rPr>
      </w:pPr>
    </w:p>
    <w:p w:rsidR="00270651" w:rsidRPr="00072670" w:rsidRDefault="003117A4">
      <w:pPr>
        <w:tabs>
          <w:tab w:val="left" w:pos="450"/>
        </w:tabs>
        <w:rPr>
          <w:b/>
        </w:rPr>
      </w:pPr>
      <w:r w:rsidRPr="00072670">
        <w:rPr>
          <w:b/>
        </w:rPr>
        <w:t>17</w:t>
      </w:r>
      <w:r w:rsidR="00270651" w:rsidRPr="00072670">
        <w:rPr>
          <w:b/>
        </w:rPr>
        <w:t>.</w:t>
      </w:r>
      <w:r w:rsidR="00270651" w:rsidRPr="00072670">
        <w:rPr>
          <w:b/>
        </w:rPr>
        <w:tab/>
        <w:t xml:space="preserve">Other Remarks </w:t>
      </w:r>
    </w:p>
    <w:p w:rsidR="007E4E1B" w:rsidRPr="007E4E1B" w:rsidRDefault="007E4E1B" w:rsidP="007E4E1B">
      <w:pPr>
        <w:tabs>
          <w:tab w:val="left" w:pos="9000"/>
        </w:tabs>
        <w:ind w:left="270" w:right="360"/>
        <w:jc w:val="both"/>
        <w:rPr>
          <w:szCs w:val="24"/>
        </w:rPr>
      </w:pPr>
      <w:r w:rsidRPr="007E4E1B">
        <w:rPr>
          <w:szCs w:val="24"/>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 Part 12) of this document.  Concentrations that are less than this limit are censored.  For example, if the measured concentration of NO23F was 0.0005 mg/l as N (MDL=0.0008), the reported value would be flagged as out of sensor range low (-4) and coded SBL.  In addition, if any of the components used to calculate a variable are below the MDL, the calculated variable is censored by flagging/coding -4 SCB.  If a calculated value is negative, it is rejected and all measured components are marked suspect.  If additional information on MDL’s or </w:t>
      </w:r>
      <w:r w:rsidRPr="007E4E1B">
        <w:rPr>
          <w:szCs w:val="24"/>
        </w:rPr>
        <w:lastRenderedPageBreak/>
        <w:t xml:space="preserve">missing, suspect, or rejected data is needed, contact the Research Coordinator at the Reserve submitting the data.  </w:t>
      </w:r>
    </w:p>
    <w:p w:rsidR="00195454" w:rsidRDefault="00195454" w:rsidP="004A0315">
      <w:pPr>
        <w:ind w:left="270" w:right="720"/>
        <w:jc w:val="both"/>
        <w:rPr>
          <w:szCs w:val="24"/>
        </w:rPr>
      </w:pPr>
    </w:p>
    <w:p w:rsidR="00FF3511" w:rsidRPr="00FF3511" w:rsidRDefault="00FF3511" w:rsidP="00FF3511">
      <w:pPr>
        <w:widowControl/>
        <w:spacing w:line="276" w:lineRule="auto"/>
        <w:ind w:left="270" w:right="360"/>
        <w:jc w:val="both"/>
        <w:rPr>
          <w:rFonts w:eastAsiaTheme="minorEastAsia"/>
          <w:snapToGrid/>
          <w:szCs w:val="24"/>
          <w:lang w:eastAsia="zh-TW"/>
        </w:rPr>
      </w:pPr>
      <w:r w:rsidRPr="00FF3511">
        <w:rPr>
          <w:rFonts w:eastAsiaTheme="minorEastAsia"/>
          <w:snapToGrid/>
          <w:szCs w:val="24"/>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F3511" w:rsidRDefault="00FF3511" w:rsidP="004A0315">
      <w:pPr>
        <w:ind w:left="270" w:right="720"/>
        <w:jc w:val="both"/>
        <w:rPr>
          <w:szCs w:val="24"/>
        </w:rPr>
      </w:pPr>
    </w:p>
    <w:p w:rsidR="00195454" w:rsidRDefault="00195454" w:rsidP="004A0315">
      <w:pPr>
        <w:ind w:left="270" w:right="720"/>
        <w:jc w:val="both"/>
        <w:rPr>
          <w:szCs w:val="24"/>
        </w:rPr>
      </w:pPr>
      <w:r>
        <w:rPr>
          <w:szCs w:val="24"/>
        </w:rPr>
        <w:t>Orthophosphate and nitrite/nitrate data collected during February and March is missing due to a computer failure.  The computer used to analyze data in SCDNR’s Algal Ecology Laboratory crashed and data was lost before the data could be reported.  Ammonia data for this period was reported before the computer failure and is included in the 2008 ACE Basin NERR nutrient data submission.</w:t>
      </w:r>
    </w:p>
    <w:p w:rsidR="00D50D89" w:rsidRDefault="00D50D89" w:rsidP="004A0315">
      <w:pPr>
        <w:ind w:left="270" w:right="720"/>
        <w:jc w:val="both"/>
        <w:rPr>
          <w:szCs w:val="24"/>
        </w:rPr>
      </w:pPr>
    </w:p>
    <w:p w:rsidR="00D50D89" w:rsidRDefault="00D50D89" w:rsidP="00D50D89">
      <w:pPr>
        <w:ind w:left="270"/>
        <w:jc w:val="both"/>
        <w:rPr>
          <w:szCs w:val="24"/>
        </w:rPr>
      </w:pPr>
      <w:r w:rsidRPr="00D50D89">
        <w:rPr>
          <w:szCs w:val="24"/>
        </w:rPr>
        <w:t>During the July 2008 St. Pierre nutrient diel samplings, the ISCO malfunctioned and sample number thirteen (</w:t>
      </w:r>
      <w:r w:rsidRPr="00D50D89">
        <w:rPr>
          <w:snapToGrid/>
          <w:color w:val="000000"/>
          <w:szCs w:val="24"/>
        </w:rPr>
        <w:t>07/16/2008 12:38</w:t>
      </w:r>
      <w:r w:rsidRPr="00D50D89">
        <w:rPr>
          <w:szCs w:val="24"/>
        </w:rPr>
        <w:t>)</w:t>
      </w:r>
      <w:r>
        <w:rPr>
          <w:szCs w:val="24"/>
        </w:rPr>
        <w:t xml:space="preserve"> was not collected</w:t>
      </w:r>
      <w:r w:rsidRPr="00D50D89">
        <w:rPr>
          <w:szCs w:val="24"/>
        </w:rPr>
        <w:t xml:space="preserve">.  </w:t>
      </w:r>
      <w:r>
        <w:rPr>
          <w:szCs w:val="24"/>
        </w:rPr>
        <w:t>This missing sample</w:t>
      </w:r>
      <w:r w:rsidRPr="00D50D89">
        <w:rPr>
          <w:szCs w:val="24"/>
        </w:rPr>
        <w:t xml:space="preserve"> </w:t>
      </w:r>
      <w:r>
        <w:rPr>
          <w:szCs w:val="24"/>
        </w:rPr>
        <w:t>has</w:t>
      </w:r>
      <w:r w:rsidRPr="00D50D89">
        <w:rPr>
          <w:szCs w:val="24"/>
        </w:rPr>
        <w:t xml:space="preserve"> been marked with a &lt;-2&gt; “Missing data” flag and either a [GDM] “data missing or sample never collected” or [GCM] “calculated value could not be determined due to missing data” code.</w:t>
      </w:r>
    </w:p>
    <w:p w:rsidR="00D351E6" w:rsidRPr="00D50D89" w:rsidRDefault="00D351E6" w:rsidP="00D50D89">
      <w:pPr>
        <w:ind w:left="270"/>
        <w:jc w:val="both"/>
        <w:rPr>
          <w:snapToGrid/>
          <w:color w:val="000000"/>
          <w:szCs w:val="24"/>
        </w:rPr>
      </w:pPr>
    </w:p>
    <w:p w:rsidR="00D50D89" w:rsidRPr="00D50D89" w:rsidRDefault="00D50D89" w:rsidP="00D50D89">
      <w:pPr>
        <w:ind w:left="270"/>
        <w:jc w:val="both"/>
        <w:rPr>
          <w:snapToGrid/>
          <w:color w:val="000000"/>
          <w:szCs w:val="24"/>
        </w:rPr>
      </w:pPr>
      <w:r w:rsidRPr="00D50D89">
        <w:rPr>
          <w:szCs w:val="24"/>
        </w:rPr>
        <w:t xml:space="preserve">During the October 2008 St. Pierre nutrient diel samplings, the ISCO malfunctioned and sample number </w:t>
      </w:r>
      <w:r>
        <w:rPr>
          <w:szCs w:val="24"/>
        </w:rPr>
        <w:t>twelve</w:t>
      </w:r>
      <w:r w:rsidRPr="00D50D89">
        <w:rPr>
          <w:szCs w:val="24"/>
        </w:rPr>
        <w:t xml:space="preserve"> (</w:t>
      </w:r>
      <w:r w:rsidRPr="00D50D89">
        <w:rPr>
          <w:snapToGrid/>
          <w:color w:val="000000"/>
          <w:szCs w:val="24"/>
        </w:rPr>
        <w:t>10/14/2008 11:29</w:t>
      </w:r>
      <w:r w:rsidRPr="00D50D89">
        <w:rPr>
          <w:szCs w:val="24"/>
        </w:rPr>
        <w:t>)</w:t>
      </w:r>
      <w:r>
        <w:rPr>
          <w:szCs w:val="24"/>
        </w:rPr>
        <w:t xml:space="preserve"> was not collected</w:t>
      </w:r>
      <w:r w:rsidRPr="00D50D89">
        <w:rPr>
          <w:szCs w:val="24"/>
        </w:rPr>
        <w:t xml:space="preserve">.  </w:t>
      </w:r>
      <w:r>
        <w:rPr>
          <w:szCs w:val="24"/>
        </w:rPr>
        <w:t>This missing sample</w:t>
      </w:r>
      <w:r w:rsidRPr="00D50D89">
        <w:rPr>
          <w:szCs w:val="24"/>
        </w:rPr>
        <w:t xml:space="preserve"> </w:t>
      </w:r>
      <w:r>
        <w:rPr>
          <w:szCs w:val="24"/>
        </w:rPr>
        <w:t>has</w:t>
      </w:r>
      <w:r w:rsidRPr="00D50D89">
        <w:rPr>
          <w:szCs w:val="24"/>
        </w:rPr>
        <w:t xml:space="preserve"> been marked with a &lt;-2&gt; “Missing data” flag and either a [GDM] “data missing or sample never collected” or [GCM] “calculated value could not be determined due to missing data” code.</w:t>
      </w:r>
    </w:p>
    <w:p w:rsidR="00D50D89" w:rsidRPr="00072670" w:rsidRDefault="00D50D89" w:rsidP="004A0315">
      <w:pPr>
        <w:ind w:left="270" w:right="720"/>
        <w:jc w:val="both"/>
        <w:rPr>
          <w:szCs w:val="24"/>
        </w:rPr>
      </w:pPr>
    </w:p>
    <w:p w:rsidR="00FF5EB0" w:rsidRPr="00072670" w:rsidRDefault="00FF5EB0">
      <w:pPr>
        <w:tabs>
          <w:tab w:val="left" w:pos="450"/>
        </w:tabs>
        <w:rPr>
          <w:b/>
          <w:szCs w:val="24"/>
        </w:rPr>
      </w:pPr>
    </w:p>
    <w:p w:rsidR="00270651" w:rsidRPr="00072670" w:rsidRDefault="00270651" w:rsidP="00D50D89">
      <w:pPr>
        <w:ind w:left="360"/>
        <w:rPr>
          <w:bCs/>
          <w:szCs w:val="24"/>
        </w:rPr>
      </w:pPr>
      <w:r w:rsidRPr="00072670">
        <w:rPr>
          <w:b/>
          <w:szCs w:val="24"/>
        </w:rPr>
        <w:t>1) Precipitation Blanket Statement</w:t>
      </w:r>
      <w:r w:rsidRPr="00072670">
        <w:rPr>
          <w:bCs/>
          <w:szCs w:val="24"/>
        </w:rPr>
        <w:t>:</w:t>
      </w:r>
    </w:p>
    <w:p w:rsidR="00270651" w:rsidRPr="00072670" w:rsidRDefault="00270651" w:rsidP="00D50D89">
      <w:pPr>
        <w:tabs>
          <w:tab w:val="left" w:pos="720"/>
        </w:tabs>
        <w:ind w:left="360"/>
        <w:jc w:val="both"/>
        <w:rPr>
          <w:bCs/>
          <w:szCs w:val="24"/>
        </w:rPr>
      </w:pPr>
      <w:r w:rsidRPr="00072670">
        <w:rPr>
          <w:bCs/>
          <w:szCs w:val="24"/>
        </w:rPr>
        <w:t xml:space="preserve">The Reserve is over 72,846 ha, and it encompasses most of the estuarine portion of the </w:t>
      </w:r>
      <w:r w:rsidRPr="00072670">
        <w:rPr>
          <w:szCs w:val="24"/>
        </w:rPr>
        <w:t>320,000-ha</w:t>
      </w:r>
      <w:r w:rsidRPr="00072670">
        <w:rPr>
          <w:bCs/>
          <w:szCs w:val="24"/>
        </w:rPr>
        <w:t xml:space="preserve"> ACE Basin watershed, extending 27.14 km northward from the mouth of St. Helena Sound to its inland boundary at the defunct </w:t>
      </w:r>
      <w:r w:rsidRPr="00072670">
        <w:rPr>
          <w:bCs/>
          <w:i/>
          <w:iCs/>
          <w:szCs w:val="24"/>
        </w:rPr>
        <w:t>SCCL</w:t>
      </w:r>
      <w:r w:rsidRPr="00072670">
        <w:rPr>
          <w:bCs/>
          <w:szCs w:val="24"/>
        </w:rPr>
        <w:t xml:space="preserve"> railroad.  Due to the immense size of the Reserve it is not uncommon to observe heavy rainfall in one area of the Reserve but not in another area.  However, we do assume that rain occurred at all the nutrient monitoring stations if rain was recorded at all the weather stations in the Reserve.</w:t>
      </w:r>
    </w:p>
    <w:p w:rsidR="00270651" w:rsidRPr="00072670" w:rsidRDefault="00270651" w:rsidP="00D50D89">
      <w:pPr>
        <w:tabs>
          <w:tab w:val="left" w:pos="720"/>
        </w:tabs>
        <w:ind w:left="360"/>
        <w:jc w:val="both"/>
        <w:rPr>
          <w:bCs/>
          <w:szCs w:val="24"/>
        </w:rPr>
      </w:pPr>
      <w:r w:rsidRPr="00072670">
        <w:rPr>
          <w:bCs/>
          <w:szCs w:val="24"/>
        </w:rPr>
        <w:tab/>
      </w:r>
    </w:p>
    <w:p w:rsidR="00DB7769" w:rsidRPr="00D50D89" w:rsidRDefault="00DB7769" w:rsidP="00D50D89">
      <w:pPr>
        <w:ind w:left="360"/>
        <w:rPr>
          <w:b/>
          <w:szCs w:val="24"/>
        </w:rPr>
      </w:pPr>
      <w:r w:rsidRPr="00D50D89">
        <w:rPr>
          <w:b/>
          <w:szCs w:val="24"/>
        </w:rPr>
        <w:t>2) Missing Data Blanket Statement:</w:t>
      </w:r>
    </w:p>
    <w:p w:rsidR="00D50D89" w:rsidRPr="00D50D89" w:rsidRDefault="00DB7769" w:rsidP="00D50D89">
      <w:pPr>
        <w:tabs>
          <w:tab w:val="left" w:pos="720"/>
        </w:tabs>
        <w:ind w:left="720" w:hanging="270"/>
        <w:jc w:val="both"/>
        <w:rPr>
          <w:bCs/>
          <w:szCs w:val="24"/>
        </w:rPr>
      </w:pPr>
      <w:r w:rsidRPr="00D50D89">
        <w:rPr>
          <w:b/>
          <w:szCs w:val="24"/>
        </w:rPr>
        <w:t>a)</w:t>
      </w:r>
      <w:r w:rsidRPr="00D50D89">
        <w:rPr>
          <w:bCs/>
          <w:szCs w:val="24"/>
        </w:rPr>
        <w:tab/>
        <w:t>Separate values for NO</w:t>
      </w:r>
      <w:r w:rsidRPr="00D50D89">
        <w:rPr>
          <w:bCs/>
          <w:szCs w:val="24"/>
          <w:vertAlign w:val="subscript"/>
        </w:rPr>
        <w:t>2</w:t>
      </w:r>
      <w:r w:rsidRPr="00D50D89">
        <w:rPr>
          <w:bCs/>
          <w:szCs w:val="24"/>
        </w:rPr>
        <w:t xml:space="preserve"> and NO</w:t>
      </w:r>
      <w:r w:rsidRPr="00D50D89">
        <w:rPr>
          <w:bCs/>
          <w:szCs w:val="24"/>
          <w:vertAlign w:val="subscript"/>
        </w:rPr>
        <w:t>3</w:t>
      </w:r>
      <w:r w:rsidRPr="00D50D89">
        <w:rPr>
          <w:bCs/>
          <w:szCs w:val="24"/>
        </w:rPr>
        <w:t xml:space="preserve"> are not reported.  ACE NERR staff and the Analytical Laboratory staff determined that separate NO</w:t>
      </w:r>
      <w:r w:rsidRPr="00D50D89">
        <w:rPr>
          <w:bCs/>
          <w:szCs w:val="24"/>
          <w:vertAlign w:val="subscript"/>
        </w:rPr>
        <w:t>2</w:t>
      </w:r>
      <w:r w:rsidRPr="00D50D89">
        <w:rPr>
          <w:bCs/>
          <w:szCs w:val="24"/>
        </w:rPr>
        <w:t xml:space="preserve"> and NO</w:t>
      </w:r>
      <w:r w:rsidRPr="00D50D89">
        <w:rPr>
          <w:bCs/>
          <w:szCs w:val="24"/>
          <w:vertAlign w:val="subscript"/>
        </w:rPr>
        <w:t>3</w:t>
      </w:r>
      <w:r w:rsidRPr="00D50D89">
        <w:rPr>
          <w:bCs/>
          <w:szCs w:val="24"/>
        </w:rPr>
        <w:t xml:space="preserve"> were not necessary.  The concentration of NO</w:t>
      </w:r>
      <w:r w:rsidRPr="00D50D89">
        <w:rPr>
          <w:bCs/>
          <w:szCs w:val="24"/>
          <w:vertAlign w:val="subscript"/>
        </w:rPr>
        <w:t xml:space="preserve">2 </w:t>
      </w:r>
      <w:r w:rsidRPr="00D50D89">
        <w:rPr>
          <w:bCs/>
          <w:szCs w:val="24"/>
        </w:rPr>
        <w:t>is negligible when compared to the concentration of NO</w:t>
      </w:r>
      <w:r w:rsidRPr="00D50D89">
        <w:rPr>
          <w:bCs/>
          <w:szCs w:val="24"/>
          <w:vertAlign w:val="subscript"/>
        </w:rPr>
        <w:t>3</w:t>
      </w:r>
      <w:r w:rsidR="00D50D89">
        <w:rPr>
          <w:bCs/>
          <w:szCs w:val="24"/>
        </w:rPr>
        <w:t>.</w:t>
      </w:r>
    </w:p>
    <w:p w:rsidR="00D50D89" w:rsidRPr="00D50D89" w:rsidRDefault="00D50D89" w:rsidP="00D50D89">
      <w:pPr>
        <w:ind w:left="720" w:hanging="270"/>
        <w:jc w:val="both"/>
        <w:rPr>
          <w:snapToGrid/>
          <w:color w:val="000000"/>
          <w:szCs w:val="24"/>
        </w:rPr>
      </w:pPr>
    </w:p>
    <w:p w:rsidR="006B3B86" w:rsidRPr="00D50D89" w:rsidRDefault="006B3B86" w:rsidP="006B3B86">
      <w:pPr>
        <w:ind w:left="720" w:hanging="270"/>
        <w:jc w:val="both"/>
        <w:rPr>
          <w:snapToGrid/>
          <w:szCs w:val="24"/>
        </w:rPr>
      </w:pPr>
    </w:p>
    <w:sectPr w:rsidR="006B3B86" w:rsidRPr="00D50D89">
      <w:headerReference w:type="even" r:id="rId15"/>
      <w:headerReference w:type="default" r:id="rId16"/>
      <w:endnotePr>
        <w:numFmt w:val="decimal"/>
      </w:endnotePr>
      <w:type w:val="continuous"/>
      <w:pgSz w:w="12240" w:h="15840" w:code="1"/>
      <w:pgMar w:top="1440" w:right="1440" w:bottom="1440" w:left="1440" w:header="1872" w:footer="14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D14" w:rsidRDefault="00F24D14">
      <w:r>
        <w:separator/>
      </w:r>
    </w:p>
  </w:endnote>
  <w:endnote w:type="continuationSeparator" w:id="0">
    <w:p w:rsidR="00F24D14" w:rsidRDefault="00F2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Prop BT">
    <w:altName w:val="Symbol"/>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D14" w:rsidRDefault="00F24D14">
      <w:r>
        <w:separator/>
      </w:r>
    </w:p>
  </w:footnote>
  <w:footnote w:type="continuationSeparator" w:id="0">
    <w:p w:rsidR="00F24D14" w:rsidRDefault="00F24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99" w:rsidRDefault="003B259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3B2599" w:rsidRDefault="003B2599">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99" w:rsidRDefault="003B259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C2AAB">
      <w:rPr>
        <w:rStyle w:val="PageNumber"/>
        <w:noProof/>
      </w:rPr>
      <w:t>3</w:t>
    </w:r>
    <w:r>
      <w:rPr>
        <w:rStyle w:val="PageNumber"/>
      </w:rPr>
      <w:fldChar w:fldCharType="end"/>
    </w:r>
  </w:p>
  <w:p w:rsidR="003B2599" w:rsidRDefault="003B2599">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C09D2"/>
    <w:multiLevelType w:val="hybridMultilevel"/>
    <w:tmpl w:val="D848DDFE"/>
    <w:lvl w:ilvl="0" w:tplc="F15ABB8E">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
    <w:nsid w:val="77106ADA"/>
    <w:multiLevelType w:val="hybridMultilevel"/>
    <w:tmpl w:val="DDF826C0"/>
    <w:lvl w:ilvl="0" w:tplc="6C64A0AE">
      <w:start w:val="9"/>
      <w:numFmt w:val="lowerLetter"/>
      <w:lvlText w:val="%1)"/>
      <w:lvlJc w:val="left"/>
      <w:pPr>
        <w:tabs>
          <w:tab w:val="num" w:pos="1170"/>
        </w:tabs>
        <w:ind w:left="1170" w:hanging="360"/>
      </w:pPr>
      <w:rPr>
        <w:rFonts w:hint="default"/>
        <w:b/>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9C5C08"/>
    <w:rsid w:val="00000BC6"/>
    <w:rsid w:val="00072670"/>
    <w:rsid w:val="000D3F45"/>
    <w:rsid w:val="000E47D3"/>
    <w:rsid w:val="000F0442"/>
    <w:rsid w:val="00111B12"/>
    <w:rsid w:val="0012270D"/>
    <w:rsid w:val="0012310B"/>
    <w:rsid w:val="00127040"/>
    <w:rsid w:val="00140EAE"/>
    <w:rsid w:val="001604A7"/>
    <w:rsid w:val="00195454"/>
    <w:rsid w:val="001B7EE3"/>
    <w:rsid w:val="001E1FB1"/>
    <w:rsid w:val="001E3F60"/>
    <w:rsid w:val="00205A50"/>
    <w:rsid w:val="00251C20"/>
    <w:rsid w:val="00260968"/>
    <w:rsid w:val="00263D2D"/>
    <w:rsid w:val="00270651"/>
    <w:rsid w:val="00284154"/>
    <w:rsid w:val="00284902"/>
    <w:rsid w:val="002A67A4"/>
    <w:rsid w:val="002A6BF3"/>
    <w:rsid w:val="002B67DA"/>
    <w:rsid w:val="002E72AA"/>
    <w:rsid w:val="002F5815"/>
    <w:rsid w:val="003117A4"/>
    <w:rsid w:val="00313FF8"/>
    <w:rsid w:val="0031489A"/>
    <w:rsid w:val="003247AB"/>
    <w:rsid w:val="00386812"/>
    <w:rsid w:val="003915DE"/>
    <w:rsid w:val="003962DB"/>
    <w:rsid w:val="003B2599"/>
    <w:rsid w:val="003C2DDD"/>
    <w:rsid w:val="003E302A"/>
    <w:rsid w:val="003E6893"/>
    <w:rsid w:val="004022D0"/>
    <w:rsid w:val="004129A5"/>
    <w:rsid w:val="00435055"/>
    <w:rsid w:val="0045298C"/>
    <w:rsid w:val="00454F9B"/>
    <w:rsid w:val="00461152"/>
    <w:rsid w:val="00492D92"/>
    <w:rsid w:val="004A0315"/>
    <w:rsid w:val="004B3E4A"/>
    <w:rsid w:val="004C6F4D"/>
    <w:rsid w:val="004E668C"/>
    <w:rsid w:val="005073CE"/>
    <w:rsid w:val="0051402A"/>
    <w:rsid w:val="00532518"/>
    <w:rsid w:val="005522B3"/>
    <w:rsid w:val="0057088A"/>
    <w:rsid w:val="005A1E54"/>
    <w:rsid w:val="005A20B6"/>
    <w:rsid w:val="005F6C10"/>
    <w:rsid w:val="0060302A"/>
    <w:rsid w:val="006067CB"/>
    <w:rsid w:val="00613C72"/>
    <w:rsid w:val="00667E0B"/>
    <w:rsid w:val="00675D22"/>
    <w:rsid w:val="006B1216"/>
    <w:rsid w:val="006B3B86"/>
    <w:rsid w:val="006C6E83"/>
    <w:rsid w:val="006F17D0"/>
    <w:rsid w:val="00714CF4"/>
    <w:rsid w:val="00733966"/>
    <w:rsid w:val="0073573B"/>
    <w:rsid w:val="00782384"/>
    <w:rsid w:val="007A34CC"/>
    <w:rsid w:val="007B0970"/>
    <w:rsid w:val="007B5B66"/>
    <w:rsid w:val="007B62AD"/>
    <w:rsid w:val="007C37E5"/>
    <w:rsid w:val="007C6209"/>
    <w:rsid w:val="007E2F5C"/>
    <w:rsid w:val="007E4E1B"/>
    <w:rsid w:val="00812014"/>
    <w:rsid w:val="0083241C"/>
    <w:rsid w:val="00864326"/>
    <w:rsid w:val="00872BA4"/>
    <w:rsid w:val="00925A5D"/>
    <w:rsid w:val="00927613"/>
    <w:rsid w:val="0094483D"/>
    <w:rsid w:val="009453D1"/>
    <w:rsid w:val="00963DF4"/>
    <w:rsid w:val="00964AD7"/>
    <w:rsid w:val="0098760F"/>
    <w:rsid w:val="009A16AF"/>
    <w:rsid w:val="009C04DE"/>
    <w:rsid w:val="009C2AAB"/>
    <w:rsid w:val="009C5C08"/>
    <w:rsid w:val="009C5E54"/>
    <w:rsid w:val="00A040A7"/>
    <w:rsid w:val="00A122A0"/>
    <w:rsid w:val="00A1300B"/>
    <w:rsid w:val="00A26717"/>
    <w:rsid w:val="00A416A5"/>
    <w:rsid w:val="00A47338"/>
    <w:rsid w:val="00A55A06"/>
    <w:rsid w:val="00A81112"/>
    <w:rsid w:val="00A972A1"/>
    <w:rsid w:val="00AC0C91"/>
    <w:rsid w:val="00AD2BA0"/>
    <w:rsid w:val="00AE37A2"/>
    <w:rsid w:val="00AF096B"/>
    <w:rsid w:val="00AF62D5"/>
    <w:rsid w:val="00B20E85"/>
    <w:rsid w:val="00BF38AB"/>
    <w:rsid w:val="00BF42CC"/>
    <w:rsid w:val="00BF7AE9"/>
    <w:rsid w:val="00C41BBB"/>
    <w:rsid w:val="00C62D9B"/>
    <w:rsid w:val="00C95A02"/>
    <w:rsid w:val="00D02102"/>
    <w:rsid w:val="00D02C6B"/>
    <w:rsid w:val="00D05A22"/>
    <w:rsid w:val="00D10E35"/>
    <w:rsid w:val="00D351E6"/>
    <w:rsid w:val="00D50D89"/>
    <w:rsid w:val="00D6032F"/>
    <w:rsid w:val="00D6531A"/>
    <w:rsid w:val="00DB7769"/>
    <w:rsid w:val="00DF435F"/>
    <w:rsid w:val="00DF5C37"/>
    <w:rsid w:val="00E12CF6"/>
    <w:rsid w:val="00E14464"/>
    <w:rsid w:val="00E14743"/>
    <w:rsid w:val="00E45792"/>
    <w:rsid w:val="00E6348A"/>
    <w:rsid w:val="00E96EDA"/>
    <w:rsid w:val="00EA3205"/>
    <w:rsid w:val="00ED1E60"/>
    <w:rsid w:val="00ED3569"/>
    <w:rsid w:val="00EE3FD1"/>
    <w:rsid w:val="00F01F9B"/>
    <w:rsid w:val="00F0416D"/>
    <w:rsid w:val="00F24D14"/>
    <w:rsid w:val="00F454C4"/>
    <w:rsid w:val="00F50CB2"/>
    <w:rsid w:val="00F60551"/>
    <w:rsid w:val="00F6511E"/>
    <w:rsid w:val="00F749BE"/>
    <w:rsid w:val="00FD3D56"/>
    <w:rsid w:val="00FD63A2"/>
    <w:rsid w:val="00FF3511"/>
    <w:rsid w:val="00FF4E32"/>
    <w:rsid w:val="00FF5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date"/>
  <w:smartTagType w:namespaceuri="urn:schemas-microsoft-com:office:smarttags" w:name="phone"/>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widowControl/>
      <w:tabs>
        <w:tab w:val="left" w:pos="450"/>
        <w:tab w:val="left" w:pos="1440"/>
        <w:tab w:val="left" w:pos="3420"/>
        <w:tab w:val="left" w:pos="5400"/>
        <w:tab w:val="left" w:pos="7290"/>
      </w:tabs>
      <w:outlineLvl w:val="0"/>
    </w:pPr>
    <w:rPr>
      <w:b/>
      <w:snapToGrid/>
      <w:sz w:val="20"/>
      <w:u w:val="single"/>
    </w:rPr>
  </w:style>
  <w:style w:type="paragraph" w:styleId="Heading2">
    <w:name w:val="heading 2"/>
    <w:basedOn w:val="Normal"/>
    <w:next w:val="Normal"/>
    <w:qFormat/>
    <w:pPr>
      <w:keepNext/>
      <w:tabs>
        <w:tab w:val="left" w:pos="450"/>
        <w:tab w:val="left" w:pos="1440"/>
        <w:tab w:val="left" w:pos="3420"/>
        <w:tab w:val="left" w:pos="5400"/>
        <w:tab w:val="left" w:pos="7290"/>
      </w:tabs>
      <w:outlineLvl w:val="1"/>
    </w:pPr>
    <w:rPr>
      <w:b/>
      <w:u w:val="single"/>
    </w:rPr>
  </w:style>
  <w:style w:type="paragraph" w:styleId="Heading3">
    <w:name w:val="heading 3"/>
    <w:basedOn w:val="Normal"/>
    <w:next w:val="Normal"/>
    <w:qFormat/>
    <w:pPr>
      <w:keepNext/>
      <w:tabs>
        <w:tab w:val="left" w:pos="450"/>
        <w:tab w:val="left" w:pos="1440"/>
        <w:tab w:val="left" w:pos="3420"/>
        <w:tab w:val="left" w:pos="5400"/>
        <w:tab w:val="left" w:pos="7290"/>
      </w:tabs>
      <w:outlineLvl w:val="2"/>
    </w:pPr>
    <w:rPr>
      <w:b/>
    </w:rPr>
  </w:style>
  <w:style w:type="paragraph" w:styleId="Heading4">
    <w:name w:val="heading 4"/>
    <w:basedOn w:val="Normal"/>
    <w:next w:val="Normal"/>
    <w:qFormat/>
    <w:pPr>
      <w:keepNext/>
      <w:tabs>
        <w:tab w:val="left" w:pos="450"/>
      </w:tabs>
      <w:ind w:left="450" w:hanging="450"/>
      <w:outlineLvl w:val="3"/>
    </w:pPr>
    <w:rPr>
      <w:b/>
      <w:u w:val="single"/>
    </w:rPr>
  </w:style>
  <w:style w:type="paragraph" w:styleId="Heading5">
    <w:name w:val="heading 5"/>
    <w:basedOn w:val="Normal"/>
    <w:next w:val="Normal"/>
    <w:qFormat/>
    <w:pPr>
      <w:keepNext/>
      <w:tabs>
        <w:tab w:val="left" w:pos="630"/>
      </w:tabs>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tabs>
        <w:tab w:val="left" w:pos="450"/>
        <w:tab w:val="left" w:pos="1440"/>
        <w:tab w:val="left" w:pos="3420"/>
        <w:tab w:val="left" w:pos="5400"/>
        <w:tab w:val="left" w:pos="7290"/>
      </w:tabs>
      <w:ind w:left="450"/>
    </w:p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tabs>
        <w:tab w:val="left" w:pos="450"/>
        <w:tab w:val="left" w:pos="1440"/>
        <w:tab w:val="left" w:pos="3420"/>
        <w:tab w:val="left" w:pos="5400"/>
        <w:tab w:val="left" w:pos="7290"/>
      </w:tabs>
      <w:ind w:left="450" w:hanging="450"/>
    </w:pPr>
  </w:style>
  <w:style w:type="paragraph" w:styleId="BodyTextIndent3">
    <w:name w:val="Body Text Indent 3"/>
    <w:basedOn w:val="Normal"/>
    <w:pPr>
      <w:tabs>
        <w:tab w:val="left" w:pos="450"/>
        <w:tab w:val="left" w:pos="1350"/>
        <w:tab w:val="left" w:pos="2880"/>
        <w:tab w:val="left" w:pos="5220"/>
      </w:tabs>
      <w:ind w:firstLine="450"/>
    </w:pPr>
  </w:style>
  <w:style w:type="paragraph" w:styleId="Title">
    <w:name w:val="Title"/>
    <w:basedOn w:val="Normal"/>
    <w:qFormat/>
    <w:pPr>
      <w:tabs>
        <w:tab w:val="left" w:pos="450"/>
        <w:tab w:val="left" w:pos="5220"/>
      </w:tabs>
      <w:jc w:val="center"/>
    </w:pPr>
    <w:rPr>
      <w:b/>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BodyText">
    <w:name w:val="Body Text"/>
    <w:basedOn w:val="Normal"/>
    <w:pPr>
      <w:widowControl/>
    </w:pPr>
    <w:rPr>
      <w:rFonts w:ascii="Arial" w:hAnsi="Arial"/>
      <w:snapToGrid/>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PlainText">
    <w:name w:val="Plain Text"/>
    <w:basedOn w:val="Normal"/>
    <w:pPr>
      <w:widowControl/>
    </w:pPr>
    <w:rPr>
      <w:rFonts w:ascii="Courier New" w:hAnsi="Courier New" w:cs="Courier New"/>
      <w:snapToGrid/>
      <w:sz w:val="20"/>
    </w:rPr>
  </w:style>
  <w:style w:type="paragraph" w:styleId="HTMLPreformatted">
    <w:name w:val="HTML Preformatted"/>
    <w:basedOn w:val="Normal"/>
    <w:link w:val="HTMLPreformattedChar"/>
    <w:rsid w:val="003117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napToGrid/>
      <w:sz w:val="20"/>
    </w:rPr>
  </w:style>
  <w:style w:type="character" w:customStyle="1" w:styleId="HTMLPreformattedChar">
    <w:name w:val="HTML Preformatted Char"/>
    <w:basedOn w:val="DefaultParagraphFont"/>
    <w:link w:val="HTMLPreformatted"/>
    <w:rsid w:val="003117A4"/>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7E4E1B"/>
    <w:rPr>
      <w:rFonts w:ascii="Tahoma" w:hAnsi="Tahoma" w:cs="Tahoma"/>
      <w:sz w:val="16"/>
      <w:szCs w:val="16"/>
    </w:rPr>
  </w:style>
  <w:style w:type="character" w:customStyle="1" w:styleId="BalloonTextChar">
    <w:name w:val="Balloon Text Char"/>
    <w:basedOn w:val="DefaultParagraphFont"/>
    <w:link w:val="BalloonText"/>
    <w:uiPriority w:val="99"/>
    <w:semiHidden/>
    <w:rsid w:val="007E4E1B"/>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4754">
      <w:bodyDiv w:val="1"/>
      <w:marLeft w:val="0"/>
      <w:marRight w:val="0"/>
      <w:marTop w:val="0"/>
      <w:marBottom w:val="0"/>
      <w:divBdr>
        <w:top w:val="none" w:sz="0" w:space="0" w:color="auto"/>
        <w:left w:val="none" w:sz="0" w:space="0" w:color="auto"/>
        <w:bottom w:val="none" w:sz="0" w:space="0" w:color="auto"/>
        <w:right w:val="none" w:sz="0" w:space="0" w:color="auto"/>
      </w:divBdr>
    </w:div>
    <w:div w:id="294877038">
      <w:bodyDiv w:val="1"/>
      <w:marLeft w:val="0"/>
      <w:marRight w:val="0"/>
      <w:marTop w:val="0"/>
      <w:marBottom w:val="0"/>
      <w:divBdr>
        <w:top w:val="none" w:sz="0" w:space="0" w:color="auto"/>
        <w:left w:val="none" w:sz="0" w:space="0" w:color="auto"/>
        <w:bottom w:val="none" w:sz="0" w:space="0" w:color="auto"/>
        <w:right w:val="none" w:sz="0" w:space="0" w:color="auto"/>
      </w:divBdr>
    </w:div>
    <w:div w:id="555509910">
      <w:bodyDiv w:val="1"/>
      <w:marLeft w:val="0"/>
      <w:marRight w:val="0"/>
      <w:marTop w:val="0"/>
      <w:marBottom w:val="0"/>
      <w:divBdr>
        <w:top w:val="none" w:sz="0" w:space="0" w:color="auto"/>
        <w:left w:val="none" w:sz="0" w:space="0" w:color="auto"/>
        <w:bottom w:val="none" w:sz="0" w:space="0" w:color="auto"/>
        <w:right w:val="none" w:sz="0" w:space="0" w:color="auto"/>
      </w:divBdr>
    </w:div>
    <w:div w:id="874271902">
      <w:bodyDiv w:val="1"/>
      <w:marLeft w:val="0"/>
      <w:marRight w:val="0"/>
      <w:marTop w:val="0"/>
      <w:marBottom w:val="0"/>
      <w:divBdr>
        <w:top w:val="none" w:sz="0" w:space="0" w:color="auto"/>
        <w:left w:val="none" w:sz="0" w:space="0" w:color="auto"/>
        <w:bottom w:val="none" w:sz="0" w:space="0" w:color="auto"/>
        <w:right w:val="none" w:sz="0" w:space="0" w:color="auto"/>
      </w:divBdr>
    </w:div>
    <w:div w:id="895045396">
      <w:bodyDiv w:val="1"/>
      <w:marLeft w:val="0"/>
      <w:marRight w:val="0"/>
      <w:marTop w:val="0"/>
      <w:marBottom w:val="0"/>
      <w:divBdr>
        <w:top w:val="none" w:sz="0" w:space="0" w:color="auto"/>
        <w:left w:val="none" w:sz="0" w:space="0" w:color="auto"/>
        <w:bottom w:val="none" w:sz="0" w:space="0" w:color="auto"/>
        <w:right w:val="none" w:sz="0" w:space="0" w:color="auto"/>
      </w:divBdr>
    </w:div>
    <w:div w:id="992028803">
      <w:bodyDiv w:val="1"/>
      <w:marLeft w:val="0"/>
      <w:marRight w:val="0"/>
      <w:marTop w:val="0"/>
      <w:marBottom w:val="0"/>
      <w:divBdr>
        <w:top w:val="none" w:sz="0" w:space="0" w:color="auto"/>
        <w:left w:val="none" w:sz="0" w:space="0" w:color="auto"/>
        <w:bottom w:val="none" w:sz="0" w:space="0" w:color="auto"/>
        <w:right w:val="none" w:sz="0" w:space="0" w:color="auto"/>
      </w:divBdr>
    </w:div>
    <w:div w:id="1069424263">
      <w:bodyDiv w:val="1"/>
      <w:marLeft w:val="0"/>
      <w:marRight w:val="0"/>
      <w:marTop w:val="0"/>
      <w:marBottom w:val="0"/>
      <w:divBdr>
        <w:top w:val="none" w:sz="0" w:space="0" w:color="auto"/>
        <w:left w:val="none" w:sz="0" w:space="0" w:color="auto"/>
        <w:bottom w:val="none" w:sz="0" w:space="0" w:color="auto"/>
        <w:right w:val="none" w:sz="0" w:space="0" w:color="auto"/>
      </w:divBdr>
    </w:div>
    <w:div w:id="1086266071">
      <w:bodyDiv w:val="1"/>
      <w:marLeft w:val="0"/>
      <w:marRight w:val="0"/>
      <w:marTop w:val="0"/>
      <w:marBottom w:val="0"/>
      <w:divBdr>
        <w:top w:val="none" w:sz="0" w:space="0" w:color="auto"/>
        <w:left w:val="none" w:sz="0" w:space="0" w:color="auto"/>
        <w:bottom w:val="none" w:sz="0" w:space="0" w:color="auto"/>
        <w:right w:val="none" w:sz="0" w:space="0" w:color="auto"/>
      </w:divBdr>
    </w:div>
    <w:div w:id="1214584907">
      <w:bodyDiv w:val="1"/>
      <w:marLeft w:val="0"/>
      <w:marRight w:val="0"/>
      <w:marTop w:val="0"/>
      <w:marBottom w:val="0"/>
      <w:divBdr>
        <w:top w:val="none" w:sz="0" w:space="0" w:color="auto"/>
        <w:left w:val="none" w:sz="0" w:space="0" w:color="auto"/>
        <w:bottom w:val="none" w:sz="0" w:space="0" w:color="auto"/>
        <w:right w:val="none" w:sz="0" w:space="0" w:color="auto"/>
      </w:divBdr>
    </w:div>
    <w:div w:id="1336491101">
      <w:bodyDiv w:val="1"/>
      <w:marLeft w:val="0"/>
      <w:marRight w:val="0"/>
      <w:marTop w:val="0"/>
      <w:marBottom w:val="0"/>
      <w:divBdr>
        <w:top w:val="none" w:sz="0" w:space="0" w:color="auto"/>
        <w:left w:val="none" w:sz="0" w:space="0" w:color="auto"/>
        <w:bottom w:val="none" w:sz="0" w:space="0" w:color="auto"/>
        <w:right w:val="none" w:sz="0" w:space="0" w:color="auto"/>
      </w:divBdr>
    </w:div>
    <w:div w:id="1588658722">
      <w:bodyDiv w:val="1"/>
      <w:marLeft w:val="0"/>
      <w:marRight w:val="0"/>
      <w:marTop w:val="0"/>
      <w:marBottom w:val="0"/>
      <w:divBdr>
        <w:top w:val="none" w:sz="0" w:space="0" w:color="auto"/>
        <w:left w:val="none" w:sz="0" w:space="0" w:color="auto"/>
        <w:bottom w:val="none" w:sz="0" w:space="0" w:color="auto"/>
        <w:right w:val="none" w:sz="0" w:space="0" w:color="auto"/>
      </w:divBdr>
    </w:div>
    <w:div w:id="1665431628">
      <w:bodyDiv w:val="1"/>
      <w:marLeft w:val="0"/>
      <w:marRight w:val="0"/>
      <w:marTop w:val="0"/>
      <w:marBottom w:val="0"/>
      <w:divBdr>
        <w:top w:val="none" w:sz="0" w:space="0" w:color="auto"/>
        <w:left w:val="none" w:sz="0" w:space="0" w:color="auto"/>
        <w:bottom w:val="none" w:sz="0" w:space="0" w:color="auto"/>
        <w:right w:val="none" w:sz="0" w:space="0" w:color="auto"/>
      </w:divBdr>
    </w:div>
    <w:div w:id="202049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en@belle.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epplerC@dnr.sc.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illiamsp@dnr.sc.gov"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upchurchs@dnr.sc.gov" TargetMode="External"/><Relationship Id="rId4" Type="http://schemas.microsoft.com/office/2007/relationships/stylesWithEffects" Target="stylesWithEffects.xml"/><Relationship Id="rId9" Type="http://schemas.openxmlformats.org/officeDocument/2006/relationships/hyperlink" Target="mailto:wennere@dnr.sc.gov" TargetMode="External"/><Relationship Id="rId14" Type="http://schemas.openxmlformats.org/officeDocument/2006/relationships/hyperlink" Target="http://inlet.geol.sc.edu/cdmohom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D16B2-E66E-4999-A495-91449419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6132</Words>
  <Characters>34957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ACE Basin National Estuarine Research Reserve</vt:lpstr>
    </vt:vector>
  </TitlesOfParts>
  <Company>The University of South Carolina</Company>
  <LinksUpToDate>false</LinksUpToDate>
  <CharactersWithSpaces>41007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Basin National Estuarine Research Reserve</dc:title>
  <dc:creator>Chris Graffeo</dc:creator>
  <cp:lastModifiedBy>Melissa</cp:lastModifiedBy>
  <cp:revision>4</cp:revision>
  <cp:lastPrinted>2004-07-05T19:08:00Z</cp:lastPrinted>
  <dcterms:created xsi:type="dcterms:W3CDTF">2011-07-06T20:03:00Z</dcterms:created>
  <dcterms:modified xsi:type="dcterms:W3CDTF">2013-04-08T19:29:00Z</dcterms:modified>
</cp:coreProperties>
</file>