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6EB7" w:rsidRPr="00346EB7" w:rsidRDefault="00346EB7" w:rsidP="00346EB7">
      <w:pPr>
        <w:pStyle w:val="HTMLPreformatted"/>
        <w:rPr>
          <w:rFonts w:ascii="Garamond" w:hAnsi="Garamond"/>
          <w:b/>
          <w:sz w:val="22"/>
          <w:szCs w:val="22"/>
        </w:rPr>
      </w:pPr>
      <w:smartTag w:uri="urn:schemas-microsoft-com:office:smarttags" w:element="State">
        <w:r w:rsidRPr="00346EB7">
          <w:rPr>
            <w:rFonts w:ascii="Garamond" w:hAnsi="Garamond"/>
            <w:b/>
            <w:sz w:val="22"/>
            <w:szCs w:val="22"/>
          </w:rPr>
          <w:t>Delaware</w:t>
        </w:r>
      </w:smartTag>
      <w:r w:rsidRPr="00346EB7">
        <w:rPr>
          <w:rFonts w:ascii="Garamond" w:hAnsi="Garamond"/>
          <w:b/>
          <w:sz w:val="22"/>
          <w:szCs w:val="22"/>
        </w:rPr>
        <w:t xml:space="preserve"> (</w:t>
      </w:r>
      <w:smartTag w:uri="urn:schemas-microsoft-com:office:smarttags" w:element="State">
        <w:smartTag w:uri="urn:schemas-microsoft-com:office:smarttags" w:element="place">
          <w:r w:rsidRPr="00346EB7">
            <w:rPr>
              <w:rFonts w:ascii="Garamond" w:hAnsi="Garamond"/>
              <w:b/>
              <w:sz w:val="22"/>
              <w:szCs w:val="22"/>
            </w:rPr>
            <w:t>DEL</w:t>
          </w:r>
        </w:smartTag>
      </w:smartTag>
      <w:r w:rsidRPr="00346EB7">
        <w:rPr>
          <w:rFonts w:ascii="Garamond" w:hAnsi="Garamond"/>
          <w:b/>
          <w:sz w:val="22"/>
          <w:szCs w:val="22"/>
        </w:rPr>
        <w:t xml:space="preserve">) NERR Meteorological Metadata </w:t>
      </w:r>
    </w:p>
    <w:p w:rsidR="00346EB7" w:rsidRPr="00346EB7" w:rsidRDefault="00346EB7" w:rsidP="00346EB7">
      <w:pPr>
        <w:pStyle w:val="HTMLPreformatted"/>
        <w:rPr>
          <w:rFonts w:ascii="Garamond" w:hAnsi="Garamond"/>
          <w:b/>
          <w:sz w:val="22"/>
          <w:szCs w:val="22"/>
        </w:rPr>
      </w:pPr>
      <w:r w:rsidRPr="00346EB7">
        <w:rPr>
          <w:rFonts w:ascii="Garamond" w:hAnsi="Garamond"/>
          <w:b/>
          <w:sz w:val="22"/>
          <w:szCs w:val="22"/>
        </w:rPr>
        <w:t>January 01, 2016 – December 31, 2016</w:t>
      </w:r>
    </w:p>
    <w:p w:rsidR="00346EB7" w:rsidRPr="00346EB7" w:rsidRDefault="00346EB7" w:rsidP="00346EB7">
      <w:pPr>
        <w:pStyle w:val="HTMLPreformatted"/>
        <w:rPr>
          <w:rFonts w:ascii="Garamond" w:hAnsi="Garamond"/>
          <w:b/>
          <w:sz w:val="22"/>
          <w:szCs w:val="22"/>
        </w:rPr>
      </w:pPr>
      <w:r w:rsidRPr="00346EB7">
        <w:rPr>
          <w:rFonts w:ascii="Garamond" w:hAnsi="Garamond"/>
          <w:b/>
          <w:sz w:val="22"/>
          <w:szCs w:val="22"/>
        </w:rPr>
        <w:t xml:space="preserve">Latest Update: </w:t>
      </w:r>
      <w:r w:rsidR="00F73D94">
        <w:rPr>
          <w:rFonts w:ascii="Garamond" w:hAnsi="Garamond"/>
          <w:b/>
          <w:sz w:val="22"/>
          <w:szCs w:val="22"/>
        </w:rPr>
        <w:t>May 08</w:t>
      </w:r>
      <w:r w:rsidRPr="00346EB7">
        <w:rPr>
          <w:rFonts w:ascii="Garamond" w:hAnsi="Garamond"/>
          <w:b/>
          <w:sz w:val="22"/>
          <w:szCs w:val="22"/>
        </w:rPr>
        <w:t>, 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 xml:space="preserve">Note: This is a provisional metadata document; it has not been authenticated as of its download </w:t>
      </w:r>
      <w:r w:rsidRPr="00174690">
        <w:rPr>
          <w:rFonts w:ascii="Garamond" w:hAnsi="Garamond"/>
          <w:sz w:val="22"/>
          <w:szCs w:val="22"/>
        </w:rPr>
        <w:t>date.  Contents of this document are subject to change throughout the QAQC process and it</w:t>
      </w:r>
      <w:r>
        <w:rPr>
          <w:rFonts w:ascii="Garamond" w:hAnsi="Garamond"/>
          <w:sz w:val="22"/>
          <w:szCs w:val="22"/>
        </w:rPr>
        <w:t xml:space="preserve"> should not be considered a final record of data documentation until that process is complete.  Contact the CDMO (</w:t>
      </w:r>
      <w:hyperlink r:id="rId9"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F93951"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346EB7" w:rsidRDefault="00346EB7" w:rsidP="00346EB7">
      <w:pPr>
        <w:pStyle w:val="HTMLPreformatted"/>
        <w:rPr>
          <w:rFonts w:ascii="Garamond" w:hAnsi="Garamond"/>
          <w:bCs/>
          <w:sz w:val="22"/>
          <w:szCs w:val="22"/>
        </w:rPr>
      </w:pP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Contact Persons:</w:t>
      </w: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Kari StLaurent, Ph.D., Research Coordinator, kari.StLaurent@state.de.us</w:t>
      </w: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Michael G. Mensinger, Environmental Scientist, mike.mensinger@state.de.us</w:t>
      </w:r>
    </w:p>
    <w:p w:rsidR="00346EB7" w:rsidRPr="00346EB7" w:rsidRDefault="00346EB7" w:rsidP="00346EB7">
      <w:pPr>
        <w:pStyle w:val="HTMLPreformatted"/>
        <w:rPr>
          <w:rFonts w:ascii="Garamond" w:hAnsi="Garamond"/>
          <w:bCs/>
          <w:sz w:val="22"/>
          <w:szCs w:val="22"/>
        </w:rPr>
      </w:pP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 xml:space="preserve">Address: </w:t>
      </w:r>
    </w:p>
    <w:p w:rsidR="00346EB7" w:rsidRPr="00346EB7" w:rsidRDefault="00346EB7" w:rsidP="00346EB7">
      <w:pPr>
        <w:pStyle w:val="HTMLPreformatted"/>
        <w:rPr>
          <w:rFonts w:ascii="Garamond" w:hAnsi="Garamond"/>
          <w:bCs/>
          <w:sz w:val="22"/>
          <w:szCs w:val="22"/>
        </w:rPr>
      </w:pPr>
      <w:smartTag w:uri="urn:schemas-microsoft-com:office:smarttags" w:element="place">
        <w:smartTag w:uri="urn:schemas-microsoft-com:office:smarttags" w:element="State">
          <w:r w:rsidRPr="00346EB7">
            <w:rPr>
              <w:rFonts w:ascii="Garamond" w:hAnsi="Garamond"/>
              <w:bCs/>
              <w:sz w:val="22"/>
              <w:szCs w:val="22"/>
            </w:rPr>
            <w:t>Delaware</w:t>
          </w:r>
        </w:smartTag>
      </w:smartTag>
      <w:r w:rsidRPr="00346EB7">
        <w:rPr>
          <w:rFonts w:ascii="Garamond" w:hAnsi="Garamond"/>
          <w:bCs/>
          <w:sz w:val="22"/>
          <w:szCs w:val="22"/>
        </w:rPr>
        <w:t xml:space="preserve"> National Estuarine Research Reserve</w:t>
      </w:r>
    </w:p>
    <w:p w:rsidR="00346EB7" w:rsidRPr="00346EB7" w:rsidRDefault="00346EB7" w:rsidP="00346EB7">
      <w:pPr>
        <w:pStyle w:val="HTMLPreformatted"/>
        <w:rPr>
          <w:rFonts w:ascii="Garamond" w:hAnsi="Garamond"/>
          <w:bCs/>
          <w:sz w:val="22"/>
          <w:szCs w:val="22"/>
        </w:rPr>
      </w:pPr>
      <w:smartTag w:uri="urn:schemas-microsoft-com:office:smarttags" w:element="Street">
        <w:smartTag w:uri="urn:schemas-microsoft-com:office:smarttags" w:element="address">
          <w:r w:rsidRPr="00346EB7">
            <w:rPr>
              <w:rFonts w:ascii="Garamond" w:hAnsi="Garamond"/>
              <w:bCs/>
              <w:sz w:val="22"/>
              <w:szCs w:val="22"/>
            </w:rPr>
            <w:t>818 Kitts Hummock Road</w:t>
          </w:r>
        </w:smartTag>
      </w:smartTag>
    </w:p>
    <w:p w:rsidR="00346EB7" w:rsidRPr="00346EB7" w:rsidRDefault="00346EB7" w:rsidP="00346EB7">
      <w:pPr>
        <w:pStyle w:val="HTMLPreformatted"/>
        <w:rPr>
          <w:rFonts w:ascii="Garamond" w:hAnsi="Garamond"/>
          <w:bCs/>
          <w:sz w:val="22"/>
          <w:szCs w:val="22"/>
        </w:rPr>
      </w:pPr>
      <w:smartTag w:uri="urn:schemas-microsoft-com:office:smarttags" w:element="place">
        <w:smartTag w:uri="urn:schemas-microsoft-com:office:smarttags" w:element="City">
          <w:r w:rsidRPr="00346EB7">
            <w:rPr>
              <w:rFonts w:ascii="Garamond" w:hAnsi="Garamond"/>
              <w:bCs/>
              <w:sz w:val="22"/>
              <w:szCs w:val="22"/>
            </w:rPr>
            <w:t>Dover</w:t>
          </w:r>
        </w:smartTag>
        <w:r w:rsidRPr="00346EB7">
          <w:rPr>
            <w:rFonts w:ascii="Garamond" w:hAnsi="Garamond"/>
            <w:bCs/>
            <w:sz w:val="22"/>
            <w:szCs w:val="22"/>
          </w:rPr>
          <w:t xml:space="preserve">, </w:t>
        </w:r>
        <w:smartTag w:uri="urn:schemas-microsoft-com:office:smarttags" w:element="State">
          <w:r w:rsidRPr="00346EB7">
            <w:rPr>
              <w:rFonts w:ascii="Garamond" w:hAnsi="Garamond"/>
              <w:bCs/>
              <w:sz w:val="22"/>
              <w:szCs w:val="22"/>
            </w:rPr>
            <w:t>DE</w:t>
          </w:r>
        </w:smartTag>
        <w:r w:rsidRPr="00346EB7">
          <w:rPr>
            <w:rFonts w:ascii="Garamond" w:hAnsi="Garamond"/>
            <w:bCs/>
            <w:sz w:val="22"/>
            <w:szCs w:val="22"/>
          </w:rPr>
          <w:t xml:space="preserve">  </w:t>
        </w:r>
        <w:smartTag w:uri="urn:schemas-microsoft-com:office:smarttags" w:element="PostalCode">
          <w:r w:rsidRPr="00346EB7">
            <w:rPr>
              <w:rFonts w:ascii="Garamond" w:hAnsi="Garamond"/>
              <w:bCs/>
              <w:sz w:val="22"/>
              <w:szCs w:val="22"/>
            </w:rPr>
            <w:t>19901</w:t>
          </w:r>
        </w:smartTag>
      </w:smartTag>
    </w:p>
    <w:p w:rsidR="00346EB7" w:rsidRPr="00346EB7" w:rsidRDefault="00346EB7" w:rsidP="00346EB7">
      <w:pPr>
        <w:pStyle w:val="HTMLPreformatted"/>
        <w:rPr>
          <w:rFonts w:ascii="Garamond" w:hAnsi="Garamond"/>
          <w:bCs/>
          <w:sz w:val="22"/>
          <w:szCs w:val="22"/>
        </w:rPr>
      </w:pP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Phone: 302-739-6377</w:t>
      </w: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Fax: 302-739-3446</w:t>
      </w:r>
    </w:p>
    <w:p w:rsidR="00B4483D" w:rsidRPr="00E87CC3" w:rsidRDefault="00B4483D">
      <w:pPr>
        <w:pStyle w:val="HTMLPreformatted"/>
        <w:rPr>
          <w:rFonts w:ascii="Garamond" w:hAnsi="Garamond"/>
          <w:sz w:val="22"/>
          <w:szCs w:val="22"/>
        </w:rPr>
      </w:pPr>
    </w:p>
    <w:p w:rsidR="00F93951"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 xml:space="preserve">– </w:t>
      </w:r>
    </w:p>
    <w:p w:rsidR="00346EB7" w:rsidRDefault="00346EB7" w:rsidP="00346EB7">
      <w:pPr>
        <w:pStyle w:val="BodyText"/>
        <w:ind w:right="720"/>
        <w:rPr>
          <w:rFonts w:ascii="Garamond" w:eastAsia="Arial Unicode MS" w:hAnsi="Garamond"/>
          <w:b/>
          <w:bCs/>
          <w:sz w:val="22"/>
          <w:szCs w:val="22"/>
        </w:rPr>
      </w:pPr>
    </w:p>
    <w:p w:rsidR="00346EB7" w:rsidRPr="00346EB7" w:rsidRDefault="00346EB7" w:rsidP="00346EB7">
      <w:pPr>
        <w:pStyle w:val="BodyText"/>
        <w:ind w:right="720"/>
        <w:rPr>
          <w:rFonts w:ascii="Garamond" w:hAnsi="Garamond"/>
          <w:sz w:val="22"/>
          <w:szCs w:val="22"/>
        </w:rPr>
      </w:pPr>
      <w:r w:rsidRPr="00346EB7">
        <w:rPr>
          <w:rFonts w:ascii="Garamond" w:hAnsi="Garamond"/>
          <w:sz w:val="22"/>
          <w:szCs w:val="22"/>
        </w:rPr>
        <w:t xml:space="preserve">Data are uploaded from the CR1000 data logger to a Personal Computer (IBM compatible).  </w:t>
      </w:r>
      <w:proofErr w:type="spellStart"/>
      <w:r w:rsidRPr="00346EB7">
        <w:rPr>
          <w:rFonts w:ascii="Garamond" w:hAnsi="Garamond"/>
          <w:sz w:val="22"/>
          <w:szCs w:val="22"/>
        </w:rPr>
        <w:t>Loggernet</w:t>
      </w:r>
      <w:proofErr w:type="spellEnd"/>
      <w:r w:rsidRPr="00346EB7">
        <w:rPr>
          <w:rFonts w:ascii="Garamond" w:hAnsi="Garamond"/>
          <w:sz w:val="22"/>
          <w:szCs w:val="22"/>
        </w:rPr>
        <w:t xml:space="preserve"> software, installed on the DNERR computer, is utilized to automatically upload data (every 15 minutes) via a short haul modem to this computer located at St. Jones Center for Estuarine Studies.  The data are saved as a raw data file (SJ_RAW.dat) onto a separate hard drive and backed up onto Delaware Coastal Programs' (DCP) server.  Files are exported from </w:t>
      </w:r>
      <w:proofErr w:type="spellStart"/>
      <w:r w:rsidRPr="00346EB7">
        <w:rPr>
          <w:rFonts w:ascii="Garamond" w:hAnsi="Garamond"/>
          <w:sz w:val="22"/>
          <w:szCs w:val="22"/>
        </w:rPr>
        <w:t>LoggerNet</w:t>
      </w:r>
      <w:proofErr w:type="spellEnd"/>
      <w:r w:rsidRPr="00346EB7">
        <w:rPr>
          <w:rFonts w:ascii="Garamond" w:hAnsi="Garamond"/>
          <w:sz w:val="22"/>
          <w:szCs w:val="22"/>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 Michael G. Mensinger conducts all data collection, data management, and QA/QC activities.  </w:t>
      </w:r>
    </w:p>
    <w:p w:rsidR="00346EB7" w:rsidRDefault="00346EB7" w:rsidP="00346EB7">
      <w:pPr>
        <w:pStyle w:val="BodyText"/>
        <w:ind w:right="720"/>
        <w:rPr>
          <w:rFonts w:ascii="Garamond" w:hAnsi="Garamond"/>
          <w:sz w:val="22"/>
          <w:szCs w:val="22"/>
        </w:rPr>
      </w:pPr>
    </w:p>
    <w:p w:rsidR="00346EB7" w:rsidRPr="00346EB7" w:rsidRDefault="00346EB7" w:rsidP="00346EB7">
      <w:pPr>
        <w:pStyle w:val="BodyText"/>
        <w:ind w:right="720"/>
        <w:rPr>
          <w:rFonts w:ascii="Garamond" w:hAnsi="Garamond"/>
          <w:sz w:val="22"/>
          <w:szCs w:val="22"/>
        </w:rPr>
      </w:pPr>
      <w:r w:rsidRPr="00346EB7">
        <w:rPr>
          <w:rFonts w:ascii="Garamond" w:hAnsi="Garamond"/>
          <w:sz w:val="22"/>
          <w:szCs w:val="22"/>
        </w:rPr>
        <w:t>Common occurrences noted in the monthly queries were humidity values exceeding 10</w:t>
      </w:r>
      <w:r>
        <w:rPr>
          <w:rFonts w:ascii="Garamond" w:hAnsi="Garamond"/>
          <w:sz w:val="22"/>
          <w:szCs w:val="22"/>
        </w:rPr>
        <w:t>0%</w:t>
      </w:r>
      <w:r w:rsidRPr="00346EB7">
        <w:rPr>
          <w:rFonts w:ascii="Garamond" w:hAnsi="Garamond"/>
          <w:sz w:val="22"/>
          <w:szCs w:val="22"/>
        </w:rPr>
        <w:t xml:space="preserve">. </w:t>
      </w:r>
      <w:r>
        <w:rPr>
          <w:rFonts w:ascii="Garamond" w:hAnsi="Garamond"/>
          <w:sz w:val="22"/>
          <w:szCs w:val="22"/>
        </w:rPr>
        <w:t xml:space="preserve">These </w:t>
      </w:r>
      <w:r w:rsidRPr="00346EB7">
        <w:rPr>
          <w:rFonts w:ascii="Garamond" w:hAnsi="Garamond"/>
          <w:sz w:val="22"/>
          <w:szCs w:val="22"/>
        </w:rPr>
        <w:t xml:space="preserve">occurrences are within the range of the two sensors. All errors were double checked with other data that could support such "anomalous" weather changes. Wind speeds below the 0.5 m/s are common between 1900 and 0600 hours. </w:t>
      </w:r>
    </w:p>
    <w:p w:rsidR="007F13A5" w:rsidRPr="00E87CC3" w:rsidRDefault="007F13A5" w:rsidP="00EC180A">
      <w:pPr>
        <w:pStyle w:val="BodyText"/>
        <w:ind w:leftChars="375" w:left="900" w:right="720"/>
        <w:rPr>
          <w:rFonts w:ascii="Garamond" w:hAnsi="Garamond"/>
          <w:sz w:val="22"/>
          <w:szCs w:val="22"/>
        </w:rPr>
      </w:pPr>
    </w:p>
    <w:p w:rsidR="007F13A5" w:rsidRPr="00E87CC3" w:rsidRDefault="007F13A5" w:rsidP="007F13A5">
      <w:pPr>
        <w:pStyle w:val="BodyTextIndent2"/>
        <w:spacing w:after="0" w:line="240" w:lineRule="auto"/>
        <w:ind w:left="0"/>
        <w:jc w:val="both"/>
        <w:rPr>
          <w:rFonts w:ascii="Garamond" w:hAnsi="Garamond"/>
          <w:sz w:val="22"/>
          <w:szCs w:val="22"/>
        </w:rPr>
      </w:pPr>
      <w:r w:rsidRPr="00E87CC3">
        <w:rPr>
          <w:rFonts w:ascii="Garamond" w:hAnsi="Garamond"/>
          <w:sz w:val="22"/>
          <w:szCs w:val="22"/>
        </w:rPr>
        <w:t xml:space="preserve">Remember to list the person(s) responsible for data management. </w:t>
      </w:r>
    </w:p>
    <w:p w:rsidR="00325C5B" w:rsidRPr="00E87CC3" w:rsidRDefault="00325C5B">
      <w:pPr>
        <w:pStyle w:val="HTMLPreformatted"/>
        <w:rPr>
          <w:rFonts w:ascii="Garamond" w:hAnsi="Garamond"/>
          <w:sz w:val="22"/>
          <w:szCs w:val="22"/>
        </w:rPr>
      </w:pPr>
    </w:p>
    <w:p w:rsidR="00243B33"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346EB7" w:rsidRDefault="00346EB7" w:rsidP="00346EB7">
      <w:pPr>
        <w:pStyle w:val="HTMLPreformatted"/>
        <w:rPr>
          <w:rFonts w:ascii="Garamond" w:hAnsi="Garamond"/>
          <w:bCs/>
          <w:sz w:val="22"/>
          <w:szCs w:val="22"/>
        </w:rPr>
      </w:pP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B4483D" w:rsidRPr="00E87CC3" w:rsidRDefault="00B4483D">
      <w:pPr>
        <w:pStyle w:val="HTMLPreformatted"/>
        <w:rPr>
          <w:rFonts w:ascii="Garamond" w:hAnsi="Garamond"/>
          <w:sz w:val="22"/>
          <w:szCs w:val="22"/>
        </w:rPr>
      </w:pPr>
    </w:p>
    <w:p w:rsidR="00243B3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346EB7" w:rsidRDefault="00346EB7" w:rsidP="00346EB7">
      <w:pPr>
        <w:ind w:right="900"/>
        <w:jc w:val="both"/>
        <w:rPr>
          <w:rFonts w:ascii="Garamond" w:eastAsia="Arial Unicode MS" w:hAnsi="Garamond"/>
          <w:b/>
          <w:bCs/>
          <w:sz w:val="22"/>
          <w:szCs w:val="22"/>
        </w:rPr>
      </w:pPr>
    </w:p>
    <w:p w:rsidR="00346EB7" w:rsidRPr="00346EB7" w:rsidRDefault="00346EB7" w:rsidP="00346EB7">
      <w:pPr>
        <w:ind w:right="900"/>
        <w:jc w:val="both"/>
        <w:rPr>
          <w:rFonts w:ascii="Garamond" w:hAnsi="Garamond"/>
          <w:sz w:val="22"/>
          <w:szCs w:val="22"/>
        </w:rPr>
      </w:pPr>
      <w:r w:rsidRPr="00346EB7">
        <w:rPr>
          <w:rFonts w:ascii="Garamond" w:hAnsi="Garamond"/>
          <w:sz w:val="22"/>
          <w:szCs w:val="22"/>
        </w:rPr>
        <w:t>The Campbell Scientific weather station sampled every 5 seconds to produce both 15 minute averages of the measurements of air temperature, relative humidity, barometric pressure</w:t>
      </w:r>
      <w:proofErr w:type="gramStart"/>
      <w:r w:rsidRPr="00346EB7">
        <w:rPr>
          <w:rFonts w:ascii="Garamond" w:hAnsi="Garamond"/>
          <w:sz w:val="22"/>
          <w:szCs w:val="22"/>
        </w:rPr>
        <w:t>,  wind</w:t>
      </w:r>
      <w:proofErr w:type="gramEnd"/>
      <w:r w:rsidRPr="00346EB7">
        <w:rPr>
          <w:rFonts w:ascii="Garamond" w:hAnsi="Garamond"/>
          <w:sz w:val="22"/>
          <w:szCs w:val="22"/>
        </w:rPr>
        <w:t xml:space="preserve"> speed and wind direction and 15 minute totals of precipitation and </w:t>
      </w:r>
      <w:proofErr w:type="spellStart"/>
      <w:r w:rsidRPr="00346EB7">
        <w:rPr>
          <w:rFonts w:ascii="Garamond" w:hAnsi="Garamond"/>
          <w:sz w:val="22"/>
          <w:szCs w:val="22"/>
        </w:rPr>
        <w:t>photosynthetically</w:t>
      </w:r>
      <w:proofErr w:type="spellEnd"/>
      <w:r w:rsidRPr="00346EB7">
        <w:rPr>
          <w:rFonts w:ascii="Garamond" w:hAnsi="Garamond"/>
          <w:sz w:val="22"/>
          <w:szCs w:val="22"/>
        </w:rPr>
        <w:t xml:space="preserve"> active radiation. The CR1000, installed on 09/18/06, contains 2 Mbytes of memory. The data is sent every 15 minutes to a computer for real-time display and storage. If the short haul modem link failed and data could not be automatically sent from the </w:t>
      </w:r>
      <w:proofErr w:type="spellStart"/>
      <w:r w:rsidRPr="00346EB7">
        <w:rPr>
          <w:rFonts w:ascii="Garamond" w:hAnsi="Garamond"/>
          <w:sz w:val="22"/>
          <w:szCs w:val="22"/>
        </w:rPr>
        <w:t>datalogger</w:t>
      </w:r>
      <w:proofErr w:type="spellEnd"/>
      <w:r w:rsidRPr="00346EB7">
        <w:rPr>
          <w:rFonts w:ascii="Garamond" w:hAnsi="Garamond"/>
          <w:sz w:val="22"/>
          <w:szCs w:val="22"/>
        </w:rPr>
        <w:t xml:space="preserve"> to the computer, the data would be downloaded from the CR1000 to a laptop computer following procedures in the CDMO Operations Manual.  On a monthly basis, sensors on the weather station are inspected for damage or debris.  If any is found, it is repaired and/or cleaned.  Sensors are removed and sent back to Campbell Scientific for calibration at the following intervals:</w:t>
      </w:r>
    </w:p>
    <w:p w:rsidR="00346EB7" w:rsidRDefault="00346EB7" w:rsidP="00346EB7">
      <w:pPr>
        <w:ind w:right="900"/>
        <w:jc w:val="both"/>
        <w:rPr>
          <w:rFonts w:ascii="Garamond" w:hAnsi="Garamond"/>
          <w:sz w:val="22"/>
          <w:szCs w:val="22"/>
        </w:rPr>
      </w:pPr>
    </w:p>
    <w:p w:rsidR="00346EB7" w:rsidRPr="00346EB7" w:rsidRDefault="00346EB7" w:rsidP="00346EB7">
      <w:pPr>
        <w:ind w:right="900"/>
        <w:jc w:val="both"/>
        <w:rPr>
          <w:rFonts w:ascii="Garamond" w:hAnsi="Garamond"/>
          <w:sz w:val="22"/>
          <w:szCs w:val="22"/>
        </w:rPr>
      </w:pPr>
      <w:r w:rsidRPr="00346EB7">
        <w:rPr>
          <w:rFonts w:ascii="Garamond" w:hAnsi="Garamond"/>
          <w:sz w:val="22"/>
          <w:szCs w:val="22"/>
        </w:rPr>
        <w:t>Recommended calibration frequency for the MET station sensors:</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 Temperature/Humidity- yearly recalibration</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 Rain Gauge- yearly recalibration</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 Wind Speed/Direction- yearly or every 2 years (depending on the sensor)</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 Barometric Pressure- every 2 years recalibration</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 PAR- every 2 years recalibration (Delaware recalibrates yearly)</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 CR1000-every 5 years (required beginning 2014, one year initial grace period)</w:t>
      </w:r>
    </w:p>
    <w:p w:rsidR="00346EB7" w:rsidRPr="00346EB7" w:rsidRDefault="00346EB7" w:rsidP="00346EB7">
      <w:pPr>
        <w:ind w:left="540" w:right="900"/>
        <w:jc w:val="both"/>
        <w:rPr>
          <w:rFonts w:ascii="Garamond" w:hAnsi="Garamond"/>
          <w:i/>
          <w:sz w:val="22"/>
          <w:szCs w:val="22"/>
        </w:rPr>
      </w:pPr>
      <w:r w:rsidRPr="00346EB7">
        <w:rPr>
          <w:rFonts w:ascii="Garamond" w:hAnsi="Garamond"/>
          <w:i/>
          <w:sz w:val="22"/>
          <w:szCs w:val="22"/>
        </w:rPr>
        <w:t xml:space="preserve">- </w:t>
      </w:r>
      <w:r w:rsidRPr="00346EB7">
        <w:rPr>
          <w:rFonts w:ascii="Garamond" w:hAnsi="Garamond"/>
          <w:sz w:val="22"/>
          <w:szCs w:val="22"/>
        </w:rPr>
        <w:t>LI-COR LI-200S - every 2 years, with recalibrations performed during the spring and summer</w:t>
      </w:r>
    </w:p>
    <w:p w:rsidR="00346EB7" w:rsidRDefault="00346EB7" w:rsidP="00346EB7">
      <w:pPr>
        <w:ind w:right="900"/>
        <w:jc w:val="both"/>
        <w:rPr>
          <w:rFonts w:ascii="Garamond" w:hAnsi="Garamond"/>
          <w:sz w:val="22"/>
          <w:szCs w:val="22"/>
        </w:rPr>
      </w:pPr>
    </w:p>
    <w:p w:rsidR="00346EB7" w:rsidRPr="00346EB7" w:rsidRDefault="00346EB7" w:rsidP="00346EB7">
      <w:pPr>
        <w:ind w:right="900"/>
        <w:jc w:val="both"/>
        <w:rPr>
          <w:rFonts w:ascii="Garamond" w:hAnsi="Garamond"/>
          <w:sz w:val="22"/>
          <w:szCs w:val="22"/>
        </w:rPr>
      </w:pPr>
      <w:r w:rsidRPr="00346EB7">
        <w:rPr>
          <w:rFonts w:ascii="Garamond" w:hAnsi="Garamond"/>
          <w:sz w:val="22"/>
          <w:szCs w:val="22"/>
        </w:rPr>
        <w:t xml:space="preserve">The 15 minute Data are collected in the following formats for the </w:t>
      </w:r>
      <w:r w:rsidRPr="00346EB7">
        <w:rPr>
          <w:rFonts w:ascii="Garamond" w:hAnsi="Garamond"/>
          <w:b/>
          <w:sz w:val="22"/>
          <w:szCs w:val="22"/>
        </w:rPr>
        <w:t>CR1000</w:t>
      </w:r>
      <w:r w:rsidRPr="00346EB7">
        <w:rPr>
          <w:rFonts w:ascii="Garamond" w:hAnsi="Garamond"/>
          <w:sz w:val="22"/>
          <w:szCs w:val="22"/>
        </w:rPr>
        <w:t>:</w:t>
      </w:r>
    </w:p>
    <w:p w:rsidR="00346EB7" w:rsidRPr="00346EB7" w:rsidRDefault="00346EB7" w:rsidP="00346EB7">
      <w:pPr>
        <w:ind w:left="540" w:right="900"/>
        <w:jc w:val="both"/>
        <w:rPr>
          <w:rFonts w:ascii="Garamond" w:hAnsi="Garamond"/>
          <w:sz w:val="22"/>
          <w:szCs w:val="22"/>
        </w:rPr>
      </w:pPr>
    </w:p>
    <w:p w:rsidR="00346EB7" w:rsidRPr="00346EB7" w:rsidRDefault="00346EB7" w:rsidP="00346EB7">
      <w:pPr>
        <w:ind w:left="540" w:right="900"/>
        <w:jc w:val="both"/>
        <w:rPr>
          <w:rFonts w:ascii="Garamond" w:hAnsi="Garamond"/>
          <w:sz w:val="22"/>
          <w:szCs w:val="22"/>
        </w:rPr>
      </w:pPr>
      <w:proofErr w:type="spellStart"/>
      <w:r w:rsidRPr="00346EB7">
        <w:rPr>
          <w:rFonts w:ascii="Garamond" w:hAnsi="Garamond"/>
          <w:sz w:val="22"/>
          <w:szCs w:val="22"/>
        </w:rPr>
        <w:t>i</w:t>
      </w:r>
      <w:proofErr w:type="spellEnd"/>
      <w:r w:rsidRPr="00346EB7">
        <w:rPr>
          <w:rFonts w:ascii="Garamond" w:hAnsi="Garamond"/>
          <w:sz w:val="22"/>
          <w:szCs w:val="22"/>
        </w:rPr>
        <w:t xml:space="preserve">) Averages from 5-second data:  </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Air Temperature (°C), Relative Humidity (%), Barometric Pressure (</w:t>
      </w:r>
      <w:proofErr w:type="spellStart"/>
      <w:r w:rsidRPr="00346EB7">
        <w:rPr>
          <w:rFonts w:ascii="Garamond" w:hAnsi="Garamond"/>
          <w:sz w:val="22"/>
          <w:szCs w:val="22"/>
        </w:rPr>
        <w:t>mb</w:t>
      </w:r>
      <w:proofErr w:type="spellEnd"/>
      <w:r w:rsidRPr="00346EB7">
        <w:rPr>
          <w:rFonts w:ascii="Garamond" w:hAnsi="Garamond"/>
          <w:sz w:val="22"/>
          <w:szCs w:val="22"/>
        </w:rPr>
        <w:t>), Wind Speed (m/s), Wind Direction (degrees)</w:t>
      </w:r>
      <w:proofErr w:type="gramStart"/>
      <w:r w:rsidRPr="00346EB7">
        <w:rPr>
          <w:rFonts w:ascii="Garamond" w:hAnsi="Garamond"/>
          <w:sz w:val="22"/>
          <w:szCs w:val="22"/>
        </w:rPr>
        <w:t>,  Battery</w:t>
      </w:r>
      <w:proofErr w:type="gramEnd"/>
      <w:r w:rsidRPr="00346EB7">
        <w:rPr>
          <w:rFonts w:ascii="Garamond" w:hAnsi="Garamond"/>
          <w:sz w:val="22"/>
          <w:szCs w:val="22"/>
        </w:rPr>
        <w:t xml:space="preserve"> Voltage (volts)</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ii) Maximum and Minimum Air Temperature (°C) and their times from 5-second data (these data are available from the Reserve)</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iii) Maximum Wind Speed (m/s) and time from 5-second data</w:t>
      </w:r>
    </w:p>
    <w:p w:rsidR="00346EB7" w:rsidRPr="00346EB7" w:rsidRDefault="00346EB7" w:rsidP="00346EB7">
      <w:pPr>
        <w:ind w:left="540" w:right="900"/>
        <w:jc w:val="both"/>
        <w:rPr>
          <w:rFonts w:ascii="Garamond" w:hAnsi="Garamond"/>
          <w:sz w:val="22"/>
          <w:szCs w:val="22"/>
        </w:rPr>
      </w:pPr>
      <w:proofErr w:type="gramStart"/>
      <w:r w:rsidRPr="00346EB7">
        <w:rPr>
          <w:rFonts w:ascii="Garamond" w:hAnsi="Garamond"/>
          <w:sz w:val="22"/>
          <w:szCs w:val="22"/>
        </w:rPr>
        <w:t>iv) Wind</w:t>
      </w:r>
      <w:proofErr w:type="gramEnd"/>
      <w:r w:rsidRPr="00346EB7">
        <w:rPr>
          <w:rFonts w:ascii="Garamond" w:hAnsi="Garamond"/>
          <w:sz w:val="22"/>
          <w:szCs w:val="22"/>
        </w:rPr>
        <w:t xml:space="preserve"> Direction Standard Deviation (degrees)</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 xml:space="preserve">v) Totals:  </w:t>
      </w:r>
    </w:p>
    <w:p w:rsidR="00346EB7" w:rsidRPr="00346EB7" w:rsidRDefault="00346EB7" w:rsidP="00346EB7">
      <w:pPr>
        <w:ind w:left="540" w:right="900"/>
        <w:jc w:val="both"/>
        <w:rPr>
          <w:rFonts w:ascii="Garamond" w:hAnsi="Garamond"/>
          <w:sz w:val="22"/>
          <w:szCs w:val="22"/>
        </w:rPr>
      </w:pPr>
      <w:r w:rsidRPr="00346EB7">
        <w:rPr>
          <w:rFonts w:ascii="Garamond" w:hAnsi="Garamond"/>
          <w:sz w:val="22"/>
          <w:szCs w:val="22"/>
        </w:rPr>
        <w:t>Precipitation (mm), PAR (</w:t>
      </w:r>
      <w:proofErr w:type="spellStart"/>
      <w:r w:rsidRPr="00346EB7">
        <w:rPr>
          <w:rFonts w:ascii="Garamond" w:hAnsi="Garamond"/>
          <w:sz w:val="22"/>
          <w:szCs w:val="22"/>
        </w:rPr>
        <w:t>millimoles</w:t>
      </w:r>
      <w:proofErr w:type="spellEnd"/>
      <w:r w:rsidRPr="00346EB7">
        <w:rPr>
          <w:rFonts w:ascii="Garamond" w:hAnsi="Garamond"/>
          <w:sz w:val="22"/>
          <w:szCs w:val="22"/>
        </w:rPr>
        <w:t>/m</w:t>
      </w:r>
      <w:r w:rsidRPr="00346EB7">
        <w:rPr>
          <w:rFonts w:ascii="Garamond" w:hAnsi="Garamond"/>
          <w:sz w:val="22"/>
          <w:szCs w:val="22"/>
          <w:vertAlign w:val="superscript"/>
        </w:rPr>
        <w:t>2</w:t>
      </w:r>
      <w:r w:rsidRPr="00346EB7">
        <w:rPr>
          <w:rFonts w:ascii="Garamond" w:hAnsi="Garamond"/>
          <w:sz w:val="22"/>
          <w:szCs w:val="22"/>
        </w:rPr>
        <w:t>), and Cumulative Precipitation (mm)</w:t>
      </w:r>
    </w:p>
    <w:p w:rsidR="00346EB7" w:rsidRDefault="00346EB7" w:rsidP="00346EB7">
      <w:pPr>
        <w:ind w:right="900"/>
        <w:jc w:val="both"/>
        <w:rPr>
          <w:rFonts w:ascii="Garamond" w:hAnsi="Garamond"/>
          <w:sz w:val="22"/>
          <w:szCs w:val="22"/>
        </w:rPr>
      </w:pPr>
    </w:p>
    <w:p w:rsidR="00346EB7" w:rsidRPr="00346EB7" w:rsidRDefault="00346EB7" w:rsidP="00346EB7">
      <w:pPr>
        <w:ind w:right="900"/>
        <w:jc w:val="both"/>
        <w:rPr>
          <w:rFonts w:ascii="Garamond" w:hAnsi="Garamond"/>
          <w:sz w:val="22"/>
          <w:szCs w:val="22"/>
        </w:rPr>
      </w:pPr>
      <w:r w:rsidRPr="00346EB7">
        <w:rPr>
          <w:rFonts w:ascii="Garamond" w:hAnsi="Garamond"/>
          <w:sz w:val="22"/>
          <w:szCs w:val="22"/>
        </w:rPr>
        <w:t xml:space="preserve">Campbell Scientific data telemetry equipment was installed at the St. Jones station on 11/16/05 and transmits data to the NOAA GOES satellite, NESDIS ID #3B00F7FE.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w:t>
      </w:r>
      <w:r w:rsidRPr="00346EB7">
        <w:rPr>
          <w:rFonts w:ascii="Garamond" w:hAnsi="Garamond"/>
          <w:sz w:val="22"/>
          <w:szCs w:val="22"/>
        </w:rPr>
        <w:lastRenderedPageBreak/>
        <w:t>tertiary QAQC and assimilation in the CDMO’s authoritative online database.  Provisional and authoritative data are available at http://cdmo.baruch.sc.edu.</w:t>
      </w:r>
    </w:p>
    <w:p w:rsidR="00E8425B" w:rsidRDefault="00E8425B" w:rsidP="00871127">
      <w:pPr>
        <w:ind w:left="540" w:right="900"/>
        <w:jc w:val="both"/>
        <w:rPr>
          <w:sz w:val="20"/>
          <w:szCs w:val="20"/>
        </w:rPr>
      </w:pPr>
    </w:p>
    <w:p w:rsidR="00243B33"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346EB7" w:rsidRDefault="00346EB7" w:rsidP="00AA53D4">
      <w:pPr>
        <w:pStyle w:val="HTMLPreformatted"/>
        <w:rPr>
          <w:rFonts w:ascii="Garamond" w:hAnsi="Garamond" w:cs="Times New Roman"/>
          <w:b/>
          <w:bCs/>
          <w:sz w:val="22"/>
          <w:szCs w:val="22"/>
        </w:rPr>
      </w:pP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 xml:space="preserve">The Delaware National Estuarine Research Reserve is comprised of two component sites, the </w:t>
      </w:r>
      <w:smartTag w:uri="urn:schemas-microsoft-com:office:smarttags" w:element="place">
        <w:r w:rsidRPr="00346EB7">
          <w:rPr>
            <w:rFonts w:ascii="Garamond" w:hAnsi="Garamond"/>
            <w:bCs/>
            <w:sz w:val="22"/>
            <w:szCs w:val="22"/>
          </w:rPr>
          <w:t>St.</w:t>
        </w:r>
      </w:smartTag>
      <w:r w:rsidRPr="00346EB7">
        <w:rPr>
          <w:rFonts w:ascii="Garamond" w:hAnsi="Garamond"/>
          <w:bCs/>
          <w:sz w:val="22"/>
          <w:szCs w:val="22"/>
        </w:rPr>
        <w:t xml:space="preserve"> Jones River and Blackbird Creek components.  Both components are located along the </w:t>
      </w:r>
      <w:smartTag w:uri="urn:schemas-microsoft-com:office:smarttags" w:element="place">
        <w:smartTag w:uri="urn:schemas-microsoft-com:office:smarttags" w:element="PlaceName">
          <w:r w:rsidRPr="00346EB7">
            <w:rPr>
              <w:rFonts w:ascii="Garamond" w:hAnsi="Garamond"/>
              <w:bCs/>
              <w:sz w:val="22"/>
              <w:szCs w:val="22"/>
            </w:rPr>
            <w:t>Delaware Bay</w:t>
          </w:r>
        </w:smartTag>
        <w:r w:rsidRPr="00346EB7">
          <w:rPr>
            <w:rFonts w:ascii="Garamond" w:hAnsi="Garamond"/>
            <w:bCs/>
            <w:sz w:val="22"/>
            <w:szCs w:val="22"/>
          </w:rPr>
          <w:t xml:space="preserve"> </w:t>
        </w:r>
        <w:smartTag w:uri="urn:schemas-microsoft-com:office:smarttags" w:element="PlaceType">
          <w:r w:rsidRPr="00346EB7">
            <w:rPr>
              <w:rFonts w:ascii="Garamond" w:hAnsi="Garamond"/>
              <w:bCs/>
              <w:sz w:val="22"/>
              <w:szCs w:val="22"/>
            </w:rPr>
            <w:t>Coast</w:t>
          </w:r>
        </w:smartTag>
      </w:smartTag>
      <w:r w:rsidRPr="00346EB7">
        <w:rPr>
          <w:rFonts w:ascii="Garamond" w:hAnsi="Garamond"/>
          <w:bCs/>
          <w:sz w:val="22"/>
          <w:szCs w:val="22"/>
        </w:rPr>
        <w:t xml:space="preserve">.   The St. Jones River Component is located in central Kent County Delaware, east of the State capitol city, </w:t>
      </w:r>
      <w:smartTag w:uri="urn:schemas-microsoft-com:office:smarttags" w:element="place">
        <w:smartTag w:uri="urn:schemas-microsoft-com:office:smarttags" w:element="City">
          <w:r w:rsidRPr="00346EB7">
            <w:rPr>
              <w:rFonts w:ascii="Garamond" w:hAnsi="Garamond"/>
              <w:bCs/>
              <w:sz w:val="22"/>
              <w:szCs w:val="22"/>
            </w:rPr>
            <w:t>Dover</w:t>
          </w:r>
        </w:smartTag>
      </w:smartTag>
      <w:r w:rsidRPr="00346EB7">
        <w:rPr>
          <w:rFonts w:ascii="Garamond" w:hAnsi="Garamond"/>
          <w:bCs/>
          <w:sz w:val="22"/>
          <w:szCs w:val="22"/>
        </w:rPr>
        <w:t xml:space="preserve">.  The Blackbird Creek component is located in the unincorporated area of Southern New Castle County.  The meteorological station </w:t>
      </w:r>
      <w:proofErr w:type="gramStart"/>
      <w:r w:rsidRPr="00346EB7">
        <w:rPr>
          <w:rFonts w:ascii="Garamond" w:hAnsi="Garamond"/>
          <w:bCs/>
          <w:sz w:val="22"/>
          <w:szCs w:val="22"/>
        </w:rPr>
        <w:t>site,</w:t>
      </w:r>
      <w:proofErr w:type="gramEnd"/>
      <w:r w:rsidRPr="00346EB7">
        <w:rPr>
          <w:rFonts w:ascii="Garamond" w:hAnsi="Garamond"/>
          <w:bCs/>
          <w:sz w:val="22"/>
          <w:szCs w:val="22"/>
        </w:rPr>
        <w:t xml:space="preserve"> is located in the St. Jones DNERR component. It is located in a tidal marsh area with a wooded fringe area 100 m to the north, 75 m to east, 75 m to the west and 1+ km to south. The wooded area is of an approximate average height of 16 m.</w:t>
      </w:r>
    </w:p>
    <w:p w:rsidR="00346EB7" w:rsidRPr="00346EB7" w:rsidRDefault="00346EB7" w:rsidP="00346EB7">
      <w:pPr>
        <w:pStyle w:val="HTMLPreformatted"/>
        <w:rPr>
          <w:rFonts w:ascii="Garamond" w:hAnsi="Garamond"/>
          <w:bCs/>
          <w:sz w:val="22"/>
          <w:szCs w:val="22"/>
        </w:rPr>
      </w:pP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 xml:space="preserve">             Position:    Latitude     39 degree 05' 20.05" N</w:t>
      </w: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 xml:space="preserve">                               </w:t>
      </w:r>
      <w:proofErr w:type="gramStart"/>
      <w:r w:rsidRPr="00346EB7">
        <w:rPr>
          <w:rFonts w:ascii="Garamond" w:hAnsi="Garamond"/>
          <w:bCs/>
          <w:sz w:val="22"/>
          <w:szCs w:val="22"/>
        </w:rPr>
        <w:t>Longitude  75</w:t>
      </w:r>
      <w:proofErr w:type="gramEnd"/>
      <w:r w:rsidRPr="00346EB7">
        <w:rPr>
          <w:rFonts w:ascii="Garamond" w:hAnsi="Garamond"/>
          <w:bCs/>
          <w:sz w:val="22"/>
          <w:szCs w:val="22"/>
        </w:rPr>
        <w:t xml:space="preserve"> degree 26' 12.78" W</w:t>
      </w:r>
    </w:p>
    <w:p w:rsidR="00346EB7" w:rsidRPr="00346EB7" w:rsidRDefault="00346EB7" w:rsidP="00346EB7">
      <w:pPr>
        <w:pStyle w:val="HTMLPreformatted"/>
        <w:rPr>
          <w:rFonts w:ascii="Garamond" w:hAnsi="Garamond"/>
          <w:bCs/>
          <w:sz w:val="22"/>
          <w:szCs w:val="22"/>
        </w:rPr>
      </w:pP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 xml:space="preserve">The unit is mounted on a 3-meter tower adjacent to the boardwalk that crosses the marsh. </w:t>
      </w: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 xml:space="preserve">The elevations above the marsh surface are as follows; Barometric pressure - 2.2 m, temperature and relative humidity - 2.9 </w:t>
      </w:r>
      <w:proofErr w:type="gramStart"/>
      <w:r w:rsidRPr="00346EB7">
        <w:rPr>
          <w:rFonts w:ascii="Garamond" w:hAnsi="Garamond"/>
          <w:bCs/>
          <w:sz w:val="22"/>
          <w:szCs w:val="22"/>
        </w:rPr>
        <w:t>m ,</w:t>
      </w:r>
      <w:proofErr w:type="gramEnd"/>
      <w:r w:rsidRPr="00346EB7">
        <w:rPr>
          <w:rFonts w:ascii="Garamond" w:hAnsi="Garamond"/>
          <w:bCs/>
          <w:sz w:val="22"/>
          <w:szCs w:val="22"/>
        </w:rPr>
        <w:t xml:space="preserve"> wind and PAR - 4.5 m, highest point on tower (lightning rod) - 4.9 m. The rain gauge is 2.4 m above the surface and 3 m south of the tower. The adjacent boardwalk is 1.1 m above the surface with a railing height of 1.0 m. A vegetative cover of </w:t>
      </w:r>
      <w:proofErr w:type="spellStart"/>
      <w:r w:rsidRPr="00346EB7">
        <w:rPr>
          <w:rFonts w:ascii="Garamond" w:hAnsi="Garamond"/>
          <w:bCs/>
          <w:sz w:val="22"/>
          <w:szCs w:val="22"/>
        </w:rPr>
        <w:t>spartina</w:t>
      </w:r>
      <w:proofErr w:type="spellEnd"/>
      <w:r w:rsidRPr="00346EB7">
        <w:rPr>
          <w:rFonts w:ascii="Garamond" w:hAnsi="Garamond"/>
          <w:bCs/>
          <w:sz w:val="22"/>
          <w:szCs w:val="22"/>
        </w:rPr>
        <w:t xml:space="preserve"> surrounds the area with an average height of 1 m. The tower and rain gauge are both 1 m east of the boardwalk. The </w:t>
      </w:r>
      <w:proofErr w:type="spellStart"/>
      <w:r w:rsidRPr="00346EB7">
        <w:rPr>
          <w:rFonts w:ascii="Garamond" w:hAnsi="Garamond"/>
          <w:bCs/>
          <w:sz w:val="22"/>
          <w:szCs w:val="22"/>
        </w:rPr>
        <w:t>weatherstation</w:t>
      </w:r>
      <w:proofErr w:type="spellEnd"/>
      <w:r w:rsidRPr="00346EB7">
        <w:rPr>
          <w:rFonts w:ascii="Garamond" w:hAnsi="Garamond"/>
          <w:bCs/>
          <w:sz w:val="22"/>
          <w:szCs w:val="22"/>
        </w:rPr>
        <w:t xml:space="preserve"> is located approximately 2 km from the water quality </w:t>
      </w:r>
      <w:proofErr w:type="spellStart"/>
      <w:r w:rsidRPr="00346EB7">
        <w:rPr>
          <w:rFonts w:ascii="Garamond" w:hAnsi="Garamond"/>
          <w:bCs/>
          <w:sz w:val="22"/>
          <w:szCs w:val="22"/>
        </w:rPr>
        <w:t>datasonde</w:t>
      </w:r>
      <w:proofErr w:type="spellEnd"/>
      <w:r w:rsidRPr="00346EB7">
        <w:rPr>
          <w:rFonts w:ascii="Garamond" w:hAnsi="Garamond"/>
          <w:bCs/>
          <w:sz w:val="22"/>
          <w:szCs w:val="22"/>
        </w:rPr>
        <w:t xml:space="preserve"> at </w:t>
      </w:r>
      <w:proofErr w:type="spellStart"/>
      <w:r w:rsidRPr="00346EB7">
        <w:rPr>
          <w:rFonts w:ascii="Garamond" w:hAnsi="Garamond"/>
          <w:bCs/>
          <w:sz w:val="22"/>
          <w:szCs w:val="22"/>
        </w:rPr>
        <w:t>Scotton</w:t>
      </w:r>
      <w:proofErr w:type="spellEnd"/>
      <w:r w:rsidRPr="00346EB7">
        <w:rPr>
          <w:rFonts w:ascii="Garamond" w:hAnsi="Garamond"/>
          <w:bCs/>
          <w:sz w:val="22"/>
          <w:szCs w:val="22"/>
        </w:rPr>
        <w:t xml:space="preserve"> Landing, approximately 4km from the water quality station at Lebanon Landing, and approximately 10km away from the water quality monitoring station at Division Street.</w:t>
      </w:r>
    </w:p>
    <w:p w:rsidR="00B4483D" w:rsidRPr="00E87CC3" w:rsidRDefault="00B4483D">
      <w:pPr>
        <w:pStyle w:val="HTMLPreformatted"/>
        <w:rPr>
          <w:rFonts w:ascii="Garamond" w:hAnsi="Garamond"/>
          <w:sz w:val="22"/>
          <w:szCs w:val="22"/>
        </w:rPr>
      </w:pPr>
    </w:p>
    <w:p w:rsidR="00243B3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346EB7" w:rsidRDefault="00346EB7" w:rsidP="00346EB7">
      <w:pPr>
        <w:pStyle w:val="HTMLPreformatted"/>
        <w:rPr>
          <w:rFonts w:ascii="Garamond" w:hAnsi="Garamond"/>
          <w:bCs/>
          <w:sz w:val="22"/>
          <w:szCs w:val="22"/>
        </w:rPr>
      </w:pPr>
    </w:p>
    <w:p w:rsidR="00346EB7" w:rsidRDefault="00346EB7" w:rsidP="00346EB7">
      <w:pPr>
        <w:pStyle w:val="HTMLPreformatted"/>
        <w:rPr>
          <w:rFonts w:ascii="Garamond" w:hAnsi="Garamond"/>
          <w:bCs/>
          <w:sz w:val="22"/>
          <w:szCs w:val="22"/>
        </w:rPr>
      </w:pPr>
      <w:r w:rsidRPr="00346EB7">
        <w:rPr>
          <w:rFonts w:ascii="Garamond" w:hAnsi="Garamond"/>
          <w:bCs/>
          <w:sz w:val="22"/>
          <w:szCs w:val="22"/>
        </w:rPr>
        <w:t>The meteorological monitoring program was started in October 1997 at the DNERR and has been continuous through the present. The data collection format has followed NERRS protocol since standardized meteorological program developm</w:t>
      </w:r>
      <w:r>
        <w:rPr>
          <w:rFonts w:ascii="Garamond" w:hAnsi="Garamond"/>
          <w:bCs/>
          <w:sz w:val="22"/>
          <w:szCs w:val="22"/>
        </w:rPr>
        <w:t>ent in November of 1998.The 2016</w:t>
      </w:r>
      <w:r w:rsidRPr="00346EB7">
        <w:rPr>
          <w:rFonts w:ascii="Garamond" w:hAnsi="Garamond"/>
          <w:bCs/>
          <w:sz w:val="22"/>
          <w:szCs w:val="22"/>
        </w:rPr>
        <w:t xml:space="preserve"> da</w:t>
      </w:r>
      <w:r>
        <w:rPr>
          <w:rFonts w:ascii="Garamond" w:hAnsi="Garamond"/>
          <w:bCs/>
          <w:sz w:val="22"/>
          <w:szCs w:val="22"/>
        </w:rPr>
        <w:t>ta set runs from January 1, 2016</w:t>
      </w:r>
      <w:r w:rsidRPr="00346EB7">
        <w:rPr>
          <w:rFonts w:ascii="Garamond" w:hAnsi="Garamond"/>
          <w:bCs/>
          <w:sz w:val="22"/>
          <w:szCs w:val="22"/>
        </w:rPr>
        <w:t xml:space="preserve"> (00:0</w:t>
      </w:r>
      <w:r>
        <w:rPr>
          <w:rFonts w:ascii="Garamond" w:hAnsi="Garamond"/>
          <w:bCs/>
          <w:sz w:val="22"/>
          <w:szCs w:val="22"/>
        </w:rPr>
        <w:t>0 EST) through December 31, 2016</w:t>
      </w:r>
      <w:r w:rsidRPr="00346EB7">
        <w:rPr>
          <w:rFonts w:ascii="Garamond" w:hAnsi="Garamond"/>
          <w:bCs/>
          <w:sz w:val="22"/>
          <w:szCs w:val="22"/>
        </w:rPr>
        <w:t xml:space="preserve"> (23:45 EST</w:t>
      </w:r>
      <w:r>
        <w:rPr>
          <w:rFonts w:ascii="Garamond" w:hAnsi="Garamond"/>
          <w:bCs/>
          <w:sz w:val="22"/>
          <w:szCs w:val="22"/>
        </w:rPr>
        <w:t xml:space="preserve">). </w:t>
      </w:r>
      <w:r w:rsidR="007B275B">
        <w:rPr>
          <w:rFonts w:ascii="Garamond" w:hAnsi="Garamond"/>
          <w:bCs/>
          <w:sz w:val="22"/>
          <w:szCs w:val="22"/>
        </w:rPr>
        <w:t xml:space="preserve">There </w:t>
      </w:r>
      <w:r w:rsidR="00F73D94">
        <w:rPr>
          <w:rFonts w:ascii="Garamond" w:hAnsi="Garamond"/>
          <w:bCs/>
          <w:sz w:val="22"/>
          <w:szCs w:val="22"/>
        </w:rPr>
        <w:t xml:space="preserve">were no </w:t>
      </w:r>
      <w:r w:rsidR="007B275B">
        <w:rPr>
          <w:rFonts w:ascii="Garamond" w:hAnsi="Garamond"/>
          <w:bCs/>
          <w:sz w:val="22"/>
          <w:szCs w:val="22"/>
        </w:rPr>
        <w:t>lines of missing data during 2016.</w:t>
      </w:r>
    </w:p>
    <w:p w:rsidR="00346EB7" w:rsidRPr="00346EB7" w:rsidRDefault="00346EB7" w:rsidP="00346EB7">
      <w:pPr>
        <w:pStyle w:val="HTMLPreformatted"/>
        <w:rPr>
          <w:rFonts w:ascii="Garamond" w:hAnsi="Garamond"/>
          <w:bCs/>
          <w:sz w:val="22"/>
          <w:szCs w:val="22"/>
        </w:rPr>
      </w:pP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Monthly data were downloaded from the station on the following dates:</w:t>
      </w:r>
    </w:p>
    <w:p w:rsidR="00346EB7" w:rsidRPr="00346EB7" w:rsidRDefault="00346EB7" w:rsidP="00346EB7">
      <w:pPr>
        <w:pStyle w:val="HTMLPreformatted"/>
        <w:rPr>
          <w:rFonts w:ascii="Garamond" w:hAnsi="Garamond"/>
          <w:bCs/>
          <w:sz w:val="22"/>
          <w:szCs w:val="22"/>
        </w:rPr>
      </w:pPr>
    </w:p>
    <w:p w:rsidR="00346EB7" w:rsidRPr="00346EB7" w:rsidRDefault="00346EB7" w:rsidP="00346EB7">
      <w:pPr>
        <w:pStyle w:val="HTMLPreformatted"/>
        <w:rPr>
          <w:rFonts w:ascii="Garamond" w:hAnsi="Garamond"/>
          <w:bCs/>
          <w:sz w:val="22"/>
          <w:szCs w:val="22"/>
        </w:rPr>
      </w:pPr>
      <w:r>
        <w:rPr>
          <w:rFonts w:ascii="Garamond" w:hAnsi="Garamond"/>
          <w:bCs/>
          <w:sz w:val="22"/>
          <w:szCs w:val="22"/>
        </w:rPr>
        <w:t>01/04/2016</w:t>
      </w:r>
      <w:r>
        <w:rPr>
          <w:rFonts w:ascii="Garamond" w:hAnsi="Garamond"/>
          <w:bCs/>
          <w:sz w:val="22"/>
          <w:szCs w:val="22"/>
        </w:rPr>
        <w:tab/>
        <w:t>07/01/2016</w:t>
      </w:r>
    </w:p>
    <w:p w:rsidR="00346EB7" w:rsidRPr="00346EB7" w:rsidRDefault="00346EB7" w:rsidP="00346EB7">
      <w:pPr>
        <w:pStyle w:val="HTMLPreformatted"/>
        <w:rPr>
          <w:rFonts w:ascii="Garamond" w:hAnsi="Garamond"/>
          <w:bCs/>
          <w:sz w:val="22"/>
          <w:szCs w:val="22"/>
        </w:rPr>
      </w:pPr>
      <w:r>
        <w:rPr>
          <w:rFonts w:ascii="Garamond" w:hAnsi="Garamond"/>
          <w:bCs/>
          <w:sz w:val="22"/>
          <w:szCs w:val="22"/>
        </w:rPr>
        <w:t>02/04/2016</w:t>
      </w:r>
      <w:r>
        <w:rPr>
          <w:rFonts w:ascii="Garamond" w:hAnsi="Garamond"/>
          <w:bCs/>
          <w:sz w:val="22"/>
          <w:szCs w:val="22"/>
        </w:rPr>
        <w:tab/>
        <w:t>08/01/2016</w:t>
      </w:r>
    </w:p>
    <w:p w:rsidR="00346EB7" w:rsidRPr="00346EB7" w:rsidRDefault="00346EB7" w:rsidP="00346EB7">
      <w:pPr>
        <w:pStyle w:val="HTMLPreformatted"/>
        <w:rPr>
          <w:rFonts w:ascii="Garamond" w:hAnsi="Garamond"/>
          <w:bCs/>
          <w:sz w:val="22"/>
          <w:szCs w:val="22"/>
        </w:rPr>
      </w:pPr>
      <w:r>
        <w:rPr>
          <w:rFonts w:ascii="Garamond" w:hAnsi="Garamond"/>
          <w:bCs/>
          <w:sz w:val="22"/>
          <w:szCs w:val="22"/>
        </w:rPr>
        <w:t>03/07/2016</w:t>
      </w:r>
      <w:r>
        <w:rPr>
          <w:rFonts w:ascii="Garamond" w:hAnsi="Garamond"/>
          <w:bCs/>
          <w:sz w:val="22"/>
          <w:szCs w:val="22"/>
        </w:rPr>
        <w:tab/>
        <w:t>09/01/2016</w:t>
      </w:r>
    </w:p>
    <w:p w:rsidR="00346EB7" w:rsidRPr="00346EB7" w:rsidRDefault="00346EB7" w:rsidP="00346EB7">
      <w:pPr>
        <w:pStyle w:val="HTMLPreformatted"/>
        <w:rPr>
          <w:rFonts w:ascii="Garamond" w:hAnsi="Garamond"/>
          <w:bCs/>
          <w:sz w:val="22"/>
          <w:szCs w:val="22"/>
        </w:rPr>
      </w:pPr>
      <w:r>
        <w:rPr>
          <w:rFonts w:ascii="Garamond" w:hAnsi="Garamond"/>
          <w:bCs/>
          <w:sz w:val="22"/>
          <w:szCs w:val="22"/>
        </w:rPr>
        <w:t>04/04/2016</w:t>
      </w:r>
      <w:r>
        <w:rPr>
          <w:rFonts w:ascii="Garamond" w:hAnsi="Garamond"/>
          <w:bCs/>
          <w:sz w:val="22"/>
          <w:szCs w:val="22"/>
        </w:rPr>
        <w:tab/>
        <w:t>10/14/2016</w:t>
      </w:r>
    </w:p>
    <w:p w:rsidR="00346EB7" w:rsidRPr="00346EB7" w:rsidRDefault="00346EB7" w:rsidP="00346EB7">
      <w:pPr>
        <w:pStyle w:val="HTMLPreformatted"/>
        <w:rPr>
          <w:rFonts w:ascii="Garamond" w:hAnsi="Garamond"/>
          <w:bCs/>
          <w:sz w:val="22"/>
          <w:szCs w:val="22"/>
        </w:rPr>
      </w:pPr>
      <w:r>
        <w:rPr>
          <w:rFonts w:ascii="Garamond" w:hAnsi="Garamond"/>
          <w:bCs/>
          <w:sz w:val="22"/>
          <w:szCs w:val="22"/>
        </w:rPr>
        <w:t>05/02/2016</w:t>
      </w:r>
      <w:r>
        <w:rPr>
          <w:rFonts w:ascii="Garamond" w:hAnsi="Garamond"/>
          <w:bCs/>
          <w:sz w:val="22"/>
          <w:szCs w:val="22"/>
        </w:rPr>
        <w:tab/>
        <w:t>11/03/2016</w:t>
      </w: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0</w:t>
      </w:r>
      <w:r>
        <w:rPr>
          <w:rFonts w:ascii="Garamond" w:hAnsi="Garamond"/>
          <w:bCs/>
          <w:sz w:val="22"/>
          <w:szCs w:val="22"/>
        </w:rPr>
        <w:t>6/01/2016</w:t>
      </w:r>
      <w:r>
        <w:rPr>
          <w:rFonts w:ascii="Garamond" w:hAnsi="Garamond"/>
          <w:bCs/>
          <w:sz w:val="22"/>
          <w:szCs w:val="22"/>
        </w:rPr>
        <w:tab/>
        <w:t>12/05/2016</w:t>
      </w:r>
    </w:p>
    <w:p w:rsidR="00346EB7" w:rsidRPr="00346EB7" w:rsidRDefault="00346EB7" w:rsidP="00346EB7">
      <w:pPr>
        <w:pStyle w:val="HTMLPreformatted"/>
        <w:rPr>
          <w:rFonts w:ascii="Garamond" w:hAnsi="Garamond"/>
          <w:bCs/>
          <w:sz w:val="22"/>
          <w:szCs w:val="22"/>
        </w:rPr>
      </w:pPr>
      <w:r w:rsidRPr="00346EB7">
        <w:rPr>
          <w:rFonts w:ascii="Garamond" w:hAnsi="Garamond"/>
          <w:bCs/>
          <w:sz w:val="22"/>
          <w:szCs w:val="22"/>
        </w:rPr>
        <w:tab/>
      </w:r>
      <w:r w:rsidRPr="00346EB7">
        <w:rPr>
          <w:rFonts w:ascii="Garamond" w:hAnsi="Garamond"/>
          <w:bCs/>
          <w:sz w:val="22"/>
          <w:szCs w:val="22"/>
        </w:rPr>
        <w:tab/>
      </w:r>
      <w:r>
        <w:rPr>
          <w:rFonts w:ascii="Garamond" w:hAnsi="Garamond"/>
          <w:bCs/>
          <w:sz w:val="22"/>
          <w:szCs w:val="22"/>
        </w:rPr>
        <w:t>01/06/2017</w:t>
      </w:r>
    </w:p>
    <w:p w:rsidR="00B4483D" w:rsidRPr="00E87CC3" w:rsidRDefault="00B4483D">
      <w:pPr>
        <w:pStyle w:val="HTMLPreformatted"/>
        <w:rPr>
          <w:rFonts w:ascii="Garamond" w:hAnsi="Garamond"/>
          <w:sz w:val="22"/>
          <w:szCs w:val="22"/>
        </w:rPr>
      </w:pPr>
    </w:p>
    <w:p w:rsidR="00243B3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7B275B" w:rsidRDefault="007B275B" w:rsidP="007B275B">
      <w:pPr>
        <w:pStyle w:val="HTMLPreformatted"/>
        <w:rPr>
          <w:rFonts w:ascii="Garamond" w:hAnsi="Garamond"/>
          <w:bCs/>
          <w:sz w:val="22"/>
          <w:szCs w:val="22"/>
        </w:rPr>
      </w:pPr>
    </w:p>
    <w:p w:rsidR="007B275B" w:rsidRPr="007B275B" w:rsidRDefault="007B275B" w:rsidP="007B275B">
      <w:pPr>
        <w:pStyle w:val="HTMLPreformatted"/>
        <w:rPr>
          <w:rFonts w:ascii="Garamond" w:hAnsi="Garamond"/>
          <w:bCs/>
          <w:sz w:val="22"/>
          <w:szCs w:val="22"/>
        </w:rPr>
      </w:pPr>
      <w:r w:rsidRPr="007B275B">
        <w:rPr>
          <w:rFonts w:ascii="Garamond" w:hAnsi="Garamond"/>
          <w:bCs/>
          <w:sz w:val="22"/>
          <w:szCs w:val="22"/>
        </w:rPr>
        <w:t xml:space="preserve">According to the Ocean and Coastal Resource Management Data Dissemination Policy for the NERRS System-wide Monitoring Program, 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w:t>
      </w:r>
      <w:r w:rsidRPr="007B275B">
        <w:rPr>
          <w:rFonts w:ascii="Garamond" w:hAnsi="Garamond"/>
          <w:bCs/>
          <w:sz w:val="22"/>
          <w:szCs w:val="22"/>
        </w:rPr>
        <w:lastRenderedPageBreak/>
        <w:t xml:space="preserve">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7B275B" w:rsidRPr="007B275B" w:rsidRDefault="007B275B" w:rsidP="007B275B">
      <w:pPr>
        <w:pStyle w:val="HTMLPreformatted"/>
        <w:rPr>
          <w:rFonts w:ascii="Garamond" w:hAnsi="Garamond"/>
          <w:bCs/>
          <w:sz w:val="22"/>
          <w:szCs w:val="22"/>
        </w:rPr>
      </w:pPr>
    </w:p>
    <w:p w:rsidR="007B275B" w:rsidRPr="007B275B" w:rsidRDefault="007B275B" w:rsidP="007B275B">
      <w:pPr>
        <w:pStyle w:val="HTMLPreformatted"/>
        <w:rPr>
          <w:rFonts w:ascii="Garamond" w:hAnsi="Garamond"/>
          <w:bCs/>
          <w:sz w:val="22"/>
          <w:szCs w:val="22"/>
        </w:rPr>
      </w:pPr>
      <w:r w:rsidRPr="007B275B">
        <w:rPr>
          <w:rFonts w:ascii="Garamond" w:hAnsi="Garamond"/>
          <w:bCs/>
          <w:sz w:val="22"/>
          <w:szCs w:val="22"/>
        </w:rPr>
        <w:t>Requested citation format:</w:t>
      </w:r>
    </w:p>
    <w:p w:rsidR="007B275B" w:rsidRPr="007B275B" w:rsidRDefault="007B275B" w:rsidP="007B275B">
      <w:pPr>
        <w:pStyle w:val="HTMLPreformatted"/>
        <w:rPr>
          <w:rFonts w:ascii="Garamond" w:hAnsi="Garamond"/>
          <w:bCs/>
          <w:sz w:val="22"/>
          <w:szCs w:val="22"/>
        </w:rPr>
      </w:pPr>
      <w:proofErr w:type="gramStart"/>
      <w:r w:rsidRPr="007B275B">
        <w:rPr>
          <w:rFonts w:ascii="Garamond" w:hAnsi="Garamond"/>
          <w:bCs/>
          <w:sz w:val="22"/>
          <w:szCs w:val="22"/>
        </w:rPr>
        <w:t>NOAA National Estuarine Research Reserve System (NERRS).</w:t>
      </w:r>
      <w:proofErr w:type="gramEnd"/>
      <w:r w:rsidRPr="007B275B">
        <w:rPr>
          <w:rFonts w:ascii="Garamond" w:hAnsi="Garamond"/>
          <w:bCs/>
          <w:sz w:val="22"/>
          <w:szCs w:val="22"/>
        </w:rPr>
        <w:t xml:space="preserve"> System-wide Monitoring Program. Data accessed from the NOAA NERRS Centralized Data Management Office website: </w:t>
      </w:r>
      <w:hyperlink r:id="rId10" w:history="1">
        <w:r w:rsidRPr="007B275B">
          <w:rPr>
            <w:rStyle w:val="Hyperlink"/>
            <w:rFonts w:ascii="Garamond" w:hAnsi="Garamond"/>
            <w:bCs/>
            <w:sz w:val="22"/>
            <w:szCs w:val="22"/>
          </w:rPr>
          <w:t>http://www.nerrsdata.org/</w:t>
        </w:r>
      </w:hyperlink>
      <w:r w:rsidRPr="007B275B">
        <w:rPr>
          <w:rFonts w:ascii="Garamond" w:hAnsi="Garamond"/>
          <w:bCs/>
          <w:sz w:val="22"/>
          <w:szCs w:val="22"/>
        </w:rPr>
        <w:t xml:space="preserve">; </w:t>
      </w:r>
      <w:r w:rsidRPr="007B275B">
        <w:rPr>
          <w:rFonts w:ascii="Garamond" w:hAnsi="Garamond"/>
          <w:bCs/>
          <w:i/>
          <w:sz w:val="22"/>
          <w:szCs w:val="22"/>
        </w:rPr>
        <w:t>accessed</w:t>
      </w:r>
      <w:r w:rsidRPr="007B275B">
        <w:rPr>
          <w:rFonts w:ascii="Garamond" w:hAnsi="Garamond"/>
          <w:bCs/>
          <w:sz w:val="22"/>
          <w:szCs w:val="22"/>
        </w:rPr>
        <w:t xml:space="preserve"> 12 October 2012.</w:t>
      </w:r>
    </w:p>
    <w:p w:rsidR="007B275B" w:rsidRPr="007B275B" w:rsidRDefault="007B275B" w:rsidP="007B275B">
      <w:pPr>
        <w:pStyle w:val="HTMLPreformatted"/>
        <w:rPr>
          <w:rFonts w:ascii="Garamond" w:hAnsi="Garamond"/>
          <w:bCs/>
          <w:sz w:val="22"/>
          <w:szCs w:val="22"/>
        </w:rPr>
      </w:pPr>
    </w:p>
    <w:p w:rsidR="007B275B" w:rsidRPr="007B275B" w:rsidRDefault="007B275B" w:rsidP="007B275B">
      <w:pPr>
        <w:pStyle w:val="HTMLPreformatted"/>
        <w:rPr>
          <w:rFonts w:ascii="Garamond" w:hAnsi="Garamond"/>
          <w:bCs/>
          <w:sz w:val="22"/>
          <w:szCs w:val="22"/>
        </w:rPr>
      </w:pPr>
      <w:r w:rsidRPr="007B275B">
        <w:rPr>
          <w:rFonts w:ascii="Garamond" w:hAnsi="Garamond"/>
          <w:bCs/>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7B275B">
          <w:rPr>
            <w:rStyle w:val="Hyperlink"/>
            <w:rFonts w:ascii="Garamond" w:hAnsi="Garamond"/>
            <w:bCs/>
            <w:sz w:val="22"/>
            <w:szCs w:val="22"/>
          </w:rPr>
          <w:t>www.nerrsdata.org</w:t>
        </w:r>
      </w:hyperlink>
      <w:r w:rsidRPr="007B275B">
        <w:rPr>
          <w:rFonts w:ascii="Garamond" w:hAnsi="Garamond"/>
          <w:bCs/>
          <w:sz w:val="22"/>
          <w:szCs w:val="22"/>
        </w:rPr>
        <w:t xml:space="preserve">.  Data are available in comma delimited format.  </w:t>
      </w:r>
    </w:p>
    <w:p w:rsidR="00B4483D" w:rsidRPr="00E87CC3" w:rsidRDefault="00B4483D">
      <w:pPr>
        <w:pStyle w:val="HTMLPreformatted"/>
        <w:rPr>
          <w:rFonts w:ascii="Garamond" w:hAnsi="Garamond"/>
          <w:sz w:val="22"/>
          <w:szCs w:val="22"/>
        </w:rPr>
      </w:pPr>
    </w:p>
    <w:p w:rsidR="00243B33" w:rsidRDefault="00B4483D" w:rsidP="00E47CBB">
      <w:pPr>
        <w:pStyle w:val="HTMLPreformatted"/>
        <w:rPr>
          <w:rFonts w:ascii="Garamond" w:hAnsi="Garamond" w:cs="Times New Roman"/>
          <w:b/>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243B33">
        <w:rPr>
          <w:rFonts w:ascii="Garamond" w:hAnsi="Garamond"/>
          <w:b/>
          <w:bCs/>
          <w:sz w:val="22"/>
          <w:szCs w:val="22"/>
        </w:rPr>
        <w:t xml:space="preserve"> </w:t>
      </w:r>
      <w:r w:rsidR="00B273B0" w:rsidRPr="00E87CC3">
        <w:rPr>
          <w:rFonts w:ascii="Garamond" w:hAnsi="Garamond" w:cs="Times New Roman"/>
          <w:b/>
          <w:sz w:val="22"/>
          <w:szCs w:val="22"/>
        </w:rPr>
        <w:t xml:space="preserve">– </w:t>
      </w:r>
      <w:r w:rsidR="00020BF6" w:rsidRPr="00E87CC3">
        <w:rPr>
          <w:rFonts w:ascii="Garamond" w:hAnsi="Garamond" w:cs="Times New Roman"/>
          <w:b/>
          <w:sz w:val="22"/>
          <w:szCs w:val="22"/>
        </w:rPr>
        <w:t xml:space="preserve"> </w:t>
      </w:r>
    </w:p>
    <w:p w:rsidR="00E47CBB" w:rsidRDefault="00243B33" w:rsidP="00E47CBB">
      <w:pPr>
        <w:pStyle w:val="HTMLPreformatted"/>
        <w:rPr>
          <w:rFonts w:ascii="Garamond" w:hAnsi="Garamond" w:cs="Times New Roman"/>
          <w:sz w:val="22"/>
          <w:szCs w:val="22"/>
        </w:rPr>
      </w:pPr>
      <w:r>
        <w:rPr>
          <w:rFonts w:ascii="Garamond" w:hAnsi="Garamond" w:cs="Times New Roman"/>
          <w:sz w:val="22"/>
          <w:szCs w:val="22"/>
        </w:rPr>
        <w:t xml:space="preserve">[Instructions/Remove: </w:t>
      </w:r>
      <w:r w:rsidR="00020BF6" w:rsidRPr="00E87CC3">
        <w:rPr>
          <w:rFonts w:ascii="Garamond" w:hAnsi="Garamond" w:cs="Times New Roman"/>
          <w:sz w:val="22"/>
          <w:szCs w:val="22"/>
        </w:rPr>
        <w:t xml:space="preserve">Describe briefly other research (data collection) that correlates or enhances the data collected </w:t>
      </w:r>
      <w:r w:rsidR="00020BF6">
        <w:rPr>
          <w:rFonts w:ascii="Garamond" w:hAnsi="Garamond" w:cs="Times New Roman"/>
          <w:sz w:val="22"/>
          <w:szCs w:val="22"/>
        </w:rPr>
        <w:t>at</w:t>
      </w:r>
      <w:r w:rsidR="00020BF6" w:rsidRPr="00E87CC3">
        <w:rPr>
          <w:rFonts w:ascii="Garamond" w:hAnsi="Garamond" w:cs="Times New Roman"/>
          <w:sz w:val="22"/>
          <w:szCs w:val="22"/>
        </w:rPr>
        <w:t xml:space="preserve"> </w:t>
      </w:r>
      <w:r w:rsidR="00020BF6">
        <w:rPr>
          <w:rFonts w:ascii="Garamond" w:hAnsi="Garamond" w:cs="Times New Roman"/>
          <w:sz w:val="22"/>
          <w:szCs w:val="22"/>
        </w:rPr>
        <w:t>your weather station</w:t>
      </w:r>
      <w:r w:rsidR="00020BF6" w:rsidRPr="00E87CC3">
        <w:rPr>
          <w:rFonts w:ascii="Garamond" w:hAnsi="Garamond" w:cs="Times New Roman"/>
          <w:sz w:val="22"/>
          <w:szCs w:val="22"/>
        </w:rPr>
        <w:t>.</w:t>
      </w:r>
      <w:r w:rsidR="00020BF6">
        <w:rPr>
          <w:rFonts w:ascii="Garamond" w:hAnsi="Garamond" w:cs="Times New Roman"/>
          <w:sz w:val="22"/>
          <w:szCs w:val="22"/>
        </w:rPr>
        <w:t xml:space="preserve">  </w:t>
      </w:r>
      <w:r w:rsidR="00577D46">
        <w:rPr>
          <w:rFonts w:ascii="Garamond" w:hAnsi="Garamond" w:cs="Times New Roman"/>
          <w:sz w:val="22"/>
          <w:szCs w:val="22"/>
        </w:rPr>
        <w:t xml:space="preserve">You may provide links to the other products or programs. </w:t>
      </w:r>
      <w:r w:rsidR="00020BF6">
        <w:rPr>
          <w:rFonts w:ascii="Garamond" w:hAnsi="Garamond" w:cs="Times New Roman"/>
          <w:sz w:val="22"/>
          <w:szCs w:val="22"/>
        </w:rPr>
        <w:t>At a minimum, mention the SWMP WQ and NUT datasets</w:t>
      </w:r>
      <w:r w:rsidR="00577D46">
        <w:rPr>
          <w:rFonts w:ascii="Garamond" w:hAnsi="Garamond" w:cs="Times New Roman"/>
          <w:sz w:val="22"/>
          <w:szCs w:val="22"/>
        </w:rPr>
        <w:t xml:space="preserve"> as below.]</w:t>
      </w:r>
    </w:p>
    <w:p w:rsidR="00577D46" w:rsidRPr="00577D46" w:rsidRDefault="00577D46" w:rsidP="00E47CBB">
      <w:pPr>
        <w:pStyle w:val="HTMLPreformatted"/>
        <w:rPr>
          <w:rFonts w:ascii="Garamond" w:hAnsi="Garamond" w:cs="Times New Roman"/>
          <w:sz w:val="22"/>
          <w:szCs w:val="22"/>
        </w:rPr>
      </w:pPr>
    </w:p>
    <w:p w:rsidR="00577D46" w:rsidRPr="00577D46" w:rsidRDefault="00577D46" w:rsidP="000E4E60">
      <w:pPr>
        <w:pStyle w:val="HTMLPreformatted"/>
        <w:ind w:left="540" w:right="900"/>
        <w:rPr>
          <w:rFonts w:ascii="Garamond" w:hAnsi="Garamond"/>
          <w:sz w:val="22"/>
          <w:szCs w:val="22"/>
        </w:rPr>
      </w:pPr>
      <w:r w:rsidRPr="00577D46">
        <w:rPr>
          <w:rFonts w:ascii="Garamond" w:hAnsi="Garamond"/>
          <w:sz w:val="22"/>
          <w:szCs w:val="22"/>
        </w:rPr>
        <w:t xml:space="preserve">As part of the SWMP long-term monitoring program, XXX NERR also monitors 15-minute water quality </w:t>
      </w:r>
      <w:r w:rsidR="0040282E">
        <w:rPr>
          <w:rFonts w:ascii="Garamond" w:hAnsi="Garamond"/>
        </w:rPr>
        <w:t xml:space="preserve">along with monthly grab samples and diel sampling for nutrient data </w:t>
      </w:r>
      <w:r w:rsidRPr="00577D46">
        <w:rPr>
          <w:rFonts w:ascii="Garamond" w:hAnsi="Garamond"/>
          <w:sz w:val="22"/>
          <w:szCs w:val="22"/>
        </w:rPr>
        <w:t xml:space="preserve">which may be correlated with this </w:t>
      </w:r>
      <w:r>
        <w:rPr>
          <w:rFonts w:ascii="Garamond" w:hAnsi="Garamond"/>
          <w:sz w:val="22"/>
          <w:szCs w:val="22"/>
        </w:rPr>
        <w:t>meteorological</w:t>
      </w:r>
      <w:r w:rsidRPr="00577D46">
        <w:rPr>
          <w:rFonts w:ascii="Garamond" w:hAnsi="Garamond"/>
          <w:sz w:val="22"/>
          <w:szCs w:val="22"/>
        </w:rPr>
        <w:t xml:space="preserve"> dataset.  These data are available at </w:t>
      </w:r>
      <w:hyperlink r:id="rId12" w:history="1">
        <w:r w:rsidRPr="00577D46">
          <w:rPr>
            <w:rStyle w:val="Hyperlink"/>
            <w:rFonts w:ascii="Garamond" w:hAnsi="Garamond"/>
            <w:sz w:val="22"/>
            <w:szCs w:val="22"/>
          </w:rPr>
          <w:t>www.nerrsdata.org</w:t>
        </w:r>
      </w:hyperlink>
      <w:r w:rsidRPr="00577D46">
        <w:rPr>
          <w:rFonts w:ascii="Garamond" w:hAnsi="Garamond"/>
          <w:sz w:val="22"/>
          <w:szCs w:val="22"/>
        </w:rPr>
        <w:t>.</w:t>
      </w:r>
    </w:p>
    <w:p w:rsidR="00577D46" w:rsidRPr="00577D46" w:rsidRDefault="00577D46" w:rsidP="00E47CBB">
      <w:pPr>
        <w:pStyle w:val="HTMLPreformatted"/>
        <w:rPr>
          <w:rFonts w:ascii="Garamond" w:hAnsi="Garamond" w:cs="Times New Roman"/>
          <w:sz w:val="22"/>
          <w:szCs w:val="22"/>
        </w:rPr>
      </w:pP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3B2A2E" w:rsidRPr="003B2A2E" w:rsidRDefault="003B2A2E" w:rsidP="003B2A2E">
      <w:pPr>
        <w:rPr>
          <w:rFonts w:ascii="Garamond" w:hAnsi="Garamond"/>
          <w:bCs/>
          <w:sz w:val="22"/>
          <w:szCs w:val="22"/>
          <w:lang w:val="it-IT"/>
        </w:rPr>
      </w:pPr>
      <w:r w:rsidRPr="003B2A2E">
        <w:rPr>
          <w:rFonts w:ascii="Garamond" w:hAnsi="Garamond"/>
          <w:bCs/>
          <w:sz w:val="22"/>
          <w:szCs w:val="22"/>
          <w:lang w:val="it-IT"/>
        </w:rPr>
        <w:t xml:space="preserve">LiCor Quantum Sensor </w:t>
      </w:r>
    </w:p>
    <w:p w:rsidR="003B2A2E" w:rsidRPr="003B2A2E" w:rsidRDefault="003B2A2E" w:rsidP="003B2A2E">
      <w:pPr>
        <w:rPr>
          <w:rFonts w:ascii="Garamond" w:hAnsi="Garamond"/>
          <w:bCs/>
          <w:sz w:val="22"/>
          <w:szCs w:val="22"/>
          <w:lang w:val="it-IT"/>
        </w:rPr>
      </w:pPr>
      <w:r w:rsidRPr="003B2A2E">
        <w:rPr>
          <w:rFonts w:ascii="Garamond" w:hAnsi="Garamond"/>
          <w:bCs/>
          <w:sz w:val="22"/>
          <w:szCs w:val="22"/>
          <w:lang w:val="it-IT"/>
        </w:rPr>
        <w:t>Model # LI190SB</w:t>
      </w:r>
    </w:p>
    <w:p w:rsidR="003B2A2E" w:rsidRPr="003B2A2E" w:rsidRDefault="003B2A2E" w:rsidP="003B2A2E">
      <w:pPr>
        <w:rPr>
          <w:rFonts w:ascii="Garamond" w:hAnsi="Garamond"/>
          <w:bCs/>
          <w:sz w:val="22"/>
          <w:szCs w:val="22"/>
          <w:lang w:val="it-IT"/>
        </w:rPr>
      </w:pPr>
      <w:r w:rsidRPr="003B2A2E">
        <w:rPr>
          <w:rFonts w:ascii="Garamond" w:hAnsi="Garamond"/>
          <w:bCs/>
          <w:sz w:val="22"/>
          <w:szCs w:val="22"/>
          <w:lang w:val="it-IT"/>
        </w:rPr>
        <w:t>Stability:  &lt;±2% change over 1 yr</w:t>
      </w:r>
    </w:p>
    <w:p w:rsidR="003B2A2E" w:rsidRPr="003B2A2E" w:rsidRDefault="003B2A2E" w:rsidP="003B2A2E">
      <w:pPr>
        <w:rPr>
          <w:rFonts w:ascii="Garamond" w:hAnsi="Garamond"/>
          <w:bCs/>
          <w:sz w:val="22"/>
          <w:szCs w:val="22"/>
        </w:rPr>
      </w:pPr>
      <w:r w:rsidRPr="003B2A2E">
        <w:rPr>
          <w:rFonts w:ascii="Garamond" w:hAnsi="Garamond"/>
          <w:bCs/>
          <w:sz w:val="22"/>
          <w:szCs w:val="22"/>
        </w:rPr>
        <w:t>Operating Temperature:  -40 to 65°C</w:t>
      </w:r>
    </w:p>
    <w:p w:rsidR="003B2A2E" w:rsidRPr="003B2A2E" w:rsidRDefault="003B2A2E" w:rsidP="003B2A2E">
      <w:pPr>
        <w:rPr>
          <w:rFonts w:ascii="Garamond" w:hAnsi="Garamond"/>
          <w:bCs/>
          <w:sz w:val="22"/>
          <w:szCs w:val="22"/>
        </w:rPr>
      </w:pPr>
      <w:r w:rsidRPr="003B2A2E">
        <w:rPr>
          <w:rFonts w:ascii="Garamond" w:hAnsi="Garamond"/>
          <w:bCs/>
          <w:sz w:val="22"/>
          <w:szCs w:val="22"/>
        </w:rPr>
        <w:t>Sensitivity:  typically 5 µA per 1000µmoles s-1 m-2</w:t>
      </w:r>
    </w:p>
    <w:p w:rsidR="003B2A2E" w:rsidRPr="003B2A2E" w:rsidRDefault="003B2A2E" w:rsidP="003B2A2E">
      <w:pPr>
        <w:rPr>
          <w:rFonts w:ascii="Garamond" w:hAnsi="Garamond"/>
          <w:bCs/>
          <w:sz w:val="22"/>
          <w:szCs w:val="22"/>
        </w:rPr>
      </w:pPr>
      <w:r w:rsidRPr="003B2A2E">
        <w:rPr>
          <w:rFonts w:ascii="Garamond" w:hAnsi="Garamond"/>
          <w:bCs/>
          <w:sz w:val="22"/>
          <w:szCs w:val="22"/>
        </w:rPr>
        <w:t>Light spectrum wavelength:  400 to 700 nm</w:t>
      </w:r>
    </w:p>
    <w:p w:rsidR="003B2A2E" w:rsidRPr="003B2A2E" w:rsidRDefault="003B2A2E" w:rsidP="003B2A2E">
      <w:pPr>
        <w:rPr>
          <w:rFonts w:ascii="Garamond" w:hAnsi="Garamond"/>
          <w:bCs/>
          <w:sz w:val="22"/>
          <w:szCs w:val="22"/>
        </w:rPr>
      </w:pPr>
      <w:r w:rsidRPr="003B2A2E">
        <w:rPr>
          <w:rFonts w:ascii="Garamond" w:hAnsi="Garamond"/>
          <w:bCs/>
          <w:sz w:val="22"/>
          <w:szCs w:val="22"/>
        </w:rPr>
        <w:t>Date of last calibration:  8/15/2000 (installed new 12/20/2000)</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12/19/2002: Replaced with unit (s/n Q22182,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11/14/2002)</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12/21/2004: Replaced with unit (s/n Q99240,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09/17/2004)</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01/11/2007: Replaced with unit (s/n Q22182,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05/03/2005)</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01/07/2008: Replaced with unit (s/n Q99240,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11/14/2007) (multiplier = 1.29)</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12/30/2008: Replaced with unit (s/n Q22182,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10/31/2008) (multiplier = 1.51)</w:t>
      </w:r>
      <w:r w:rsidRPr="003B2A2E">
        <w:rPr>
          <w:rFonts w:ascii="Garamond" w:hAnsi="Garamond"/>
          <w:bCs/>
          <w:sz w:val="22"/>
          <w:szCs w:val="22"/>
        </w:rPr>
        <w:tab/>
      </w:r>
      <w:r w:rsidRPr="003B2A2E">
        <w:rPr>
          <w:rFonts w:ascii="Garamond" w:hAnsi="Garamond"/>
          <w:bCs/>
          <w:sz w:val="22"/>
          <w:szCs w:val="22"/>
        </w:rPr>
        <w:tab/>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11/30/2009: Replaced with unit (s/n Q99240,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05/22/2009) (multiplier = 1.35)</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04/04/2011: Replaced with unit (s/n Q30325,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01/20/2011) (multiplier = 1.591951)</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04/12/2012: Replaced with unit (s/n Q22182,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03/14/2012) (multiplier = 1.616825)</w:t>
      </w:r>
    </w:p>
    <w:p w:rsidR="003B2A2E" w:rsidRPr="003B2A2E" w:rsidRDefault="003B2A2E" w:rsidP="003B2A2E">
      <w:pPr>
        <w:rPr>
          <w:rFonts w:ascii="Garamond" w:hAnsi="Garamond"/>
          <w:bCs/>
          <w:sz w:val="22"/>
          <w:szCs w:val="22"/>
        </w:rPr>
      </w:pPr>
      <w:r w:rsidRPr="003B2A2E">
        <w:rPr>
          <w:rFonts w:ascii="Garamond" w:hAnsi="Garamond"/>
          <w:bCs/>
          <w:sz w:val="22"/>
          <w:szCs w:val="22"/>
        </w:rPr>
        <w:t>05/08/2013: Replaced with unit (s/n</w:t>
      </w:r>
      <w:proofErr w:type="gramStart"/>
      <w:r w:rsidRPr="003B2A2E">
        <w:rPr>
          <w:rFonts w:ascii="Garamond" w:hAnsi="Garamond"/>
          <w:bCs/>
          <w:sz w:val="22"/>
          <w:szCs w:val="22"/>
        </w:rPr>
        <w:t>,Q30325</w:t>
      </w:r>
      <w:proofErr w:type="gramEnd"/>
      <w:r w:rsidRPr="003B2A2E">
        <w:rPr>
          <w:rFonts w:ascii="Garamond" w:hAnsi="Garamond"/>
          <w:bCs/>
          <w:sz w:val="22"/>
          <w:szCs w:val="22"/>
        </w:rPr>
        <w:t xml:space="preserve">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07/23/2012) (multiplier = 1.642489 )</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05/01/2014: Replaced with unit ((s/n Q22182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04/10/2014 (multiplier = 1.652324)</w:t>
      </w:r>
    </w:p>
    <w:p w:rsidR="003B2A2E" w:rsidRPr="003B2A2E" w:rsidRDefault="003B2A2E" w:rsidP="003B2A2E">
      <w:pPr>
        <w:rPr>
          <w:rFonts w:ascii="Garamond" w:hAnsi="Garamond"/>
          <w:bCs/>
          <w:sz w:val="22"/>
          <w:szCs w:val="22"/>
          <w:lang w:val="it-IT"/>
        </w:rPr>
      </w:pPr>
      <w:r w:rsidRPr="003B2A2E">
        <w:rPr>
          <w:rFonts w:ascii="Garamond" w:hAnsi="Garamond"/>
          <w:bCs/>
          <w:sz w:val="22"/>
          <w:szCs w:val="22"/>
          <w:lang w:val="it-IT"/>
        </w:rPr>
        <w:t>Discontinued use of this sensor model on 06/05/2015</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lastRenderedPageBreak/>
        <w:t xml:space="preserve">PAR Multipliers: </w:t>
      </w:r>
    </w:p>
    <w:p w:rsidR="003B2A2E" w:rsidRPr="003B2A2E" w:rsidRDefault="003B2A2E" w:rsidP="003B2A2E">
      <w:pPr>
        <w:rPr>
          <w:rFonts w:ascii="Garamond" w:hAnsi="Garamond"/>
          <w:bCs/>
          <w:sz w:val="22"/>
          <w:szCs w:val="22"/>
        </w:rPr>
      </w:pPr>
      <w:r w:rsidRPr="003B2A2E">
        <w:rPr>
          <w:rFonts w:ascii="Garamond" w:hAnsi="Garamond"/>
          <w:bCs/>
          <w:sz w:val="22"/>
          <w:szCs w:val="22"/>
        </w:rPr>
        <w:t>1.29 (Used 01/07/2008 to 12/30/2008)</w:t>
      </w:r>
    </w:p>
    <w:p w:rsidR="003B2A2E" w:rsidRPr="003B2A2E" w:rsidRDefault="003B2A2E" w:rsidP="003B2A2E">
      <w:pPr>
        <w:rPr>
          <w:rFonts w:ascii="Garamond" w:hAnsi="Garamond"/>
          <w:bCs/>
          <w:sz w:val="22"/>
          <w:szCs w:val="22"/>
        </w:rPr>
      </w:pPr>
      <w:r w:rsidRPr="003B2A2E">
        <w:rPr>
          <w:rFonts w:ascii="Garamond" w:hAnsi="Garamond"/>
          <w:bCs/>
          <w:sz w:val="22"/>
          <w:szCs w:val="22"/>
        </w:rPr>
        <w:t>1.51 (Used 12/30/2008 to 11/30/2009)</w:t>
      </w:r>
    </w:p>
    <w:p w:rsidR="003B2A2E" w:rsidRPr="003B2A2E" w:rsidRDefault="003B2A2E" w:rsidP="003B2A2E">
      <w:pPr>
        <w:rPr>
          <w:rFonts w:ascii="Garamond" w:hAnsi="Garamond"/>
          <w:bCs/>
          <w:sz w:val="22"/>
          <w:szCs w:val="22"/>
        </w:rPr>
      </w:pPr>
      <w:r w:rsidRPr="003B2A2E">
        <w:rPr>
          <w:rFonts w:ascii="Garamond" w:hAnsi="Garamond"/>
          <w:bCs/>
          <w:sz w:val="22"/>
          <w:szCs w:val="22"/>
        </w:rPr>
        <w:t>1.35 (Used 11/30/2009 to 04/11/2011)</w:t>
      </w:r>
    </w:p>
    <w:p w:rsidR="003B2A2E" w:rsidRPr="003B2A2E" w:rsidRDefault="003B2A2E" w:rsidP="003B2A2E">
      <w:pPr>
        <w:rPr>
          <w:rFonts w:ascii="Garamond" w:hAnsi="Garamond"/>
          <w:bCs/>
          <w:sz w:val="22"/>
          <w:szCs w:val="22"/>
        </w:rPr>
      </w:pPr>
      <w:r w:rsidRPr="003B2A2E">
        <w:rPr>
          <w:rFonts w:ascii="Garamond" w:hAnsi="Garamond"/>
          <w:bCs/>
          <w:sz w:val="22"/>
          <w:szCs w:val="22"/>
        </w:rPr>
        <w:t>1.591951 (Used 04/11/2011 to 04/12/2012)</w:t>
      </w:r>
    </w:p>
    <w:p w:rsidR="003B2A2E" w:rsidRPr="003B2A2E" w:rsidRDefault="003B2A2E" w:rsidP="003B2A2E">
      <w:pPr>
        <w:rPr>
          <w:rFonts w:ascii="Garamond" w:hAnsi="Garamond"/>
          <w:bCs/>
          <w:sz w:val="22"/>
          <w:szCs w:val="22"/>
        </w:rPr>
      </w:pPr>
      <w:r w:rsidRPr="003B2A2E">
        <w:rPr>
          <w:rFonts w:ascii="Garamond" w:hAnsi="Garamond"/>
          <w:bCs/>
          <w:sz w:val="22"/>
          <w:szCs w:val="22"/>
        </w:rPr>
        <w:t>1.616825 (Used 04/12/2012 to 05/08/2013)</w:t>
      </w:r>
    </w:p>
    <w:p w:rsidR="003B2A2E" w:rsidRPr="003B2A2E" w:rsidRDefault="003B2A2E" w:rsidP="003B2A2E">
      <w:pPr>
        <w:rPr>
          <w:rFonts w:ascii="Garamond" w:hAnsi="Garamond"/>
          <w:bCs/>
          <w:sz w:val="22"/>
          <w:szCs w:val="22"/>
        </w:rPr>
      </w:pPr>
      <w:r w:rsidRPr="003B2A2E">
        <w:rPr>
          <w:rFonts w:ascii="Garamond" w:hAnsi="Garamond"/>
          <w:bCs/>
          <w:sz w:val="22"/>
          <w:szCs w:val="22"/>
        </w:rPr>
        <w:t>1.642489 (Used 05/08/2013 to 05/01/2014)</w:t>
      </w:r>
    </w:p>
    <w:p w:rsidR="003B2A2E" w:rsidRPr="003B2A2E" w:rsidRDefault="003B2A2E" w:rsidP="003B2A2E">
      <w:pPr>
        <w:rPr>
          <w:rFonts w:ascii="Garamond" w:hAnsi="Garamond"/>
          <w:bCs/>
          <w:sz w:val="22"/>
          <w:szCs w:val="22"/>
        </w:rPr>
      </w:pPr>
      <w:r w:rsidRPr="003B2A2E">
        <w:rPr>
          <w:rFonts w:ascii="Garamond" w:hAnsi="Garamond"/>
          <w:bCs/>
          <w:sz w:val="22"/>
          <w:szCs w:val="22"/>
        </w:rPr>
        <w:t>1.652324 (Used 05/01/2014 to 06/05/2015)</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Apogee Quantum Sensor</w:t>
      </w:r>
    </w:p>
    <w:p w:rsidR="003B2A2E" w:rsidRPr="003B2A2E" w:rsidRDefault="003B2A2E" w:rsidP="003B2A2E">
      <w:pPr>
        <w:rPr>
          <w:rFonts w:ascii="Garamond" w:hAnsi="Garamond"/>
          <w:bCs/>
          <w:sz w:val="22"/>
          <w:szCs w:val="22"/>
        </w:rPr>
      </w:pPr>
      <w:r w:rsidRPr="003B2A2E">
        <w:rPr>
          <w:rFonts w:ascii="Garamond" w:hAnsi="Garamond"/>
          <w:bCs/>
          <w:sz w:val="22"/>
          <w:szCs w:val="22"/>
        </w:rPr>
        <w:t>Model # SQ-110</w:t>
      </w:r>
    </w:p>
    <w:p w:rsidR="003B2A2E" w:rsidRPr="003B2A2E" w:rsidRDefault="003B2A2E" w:rsidP="003B2A2E">
      <w:pPr>
        <w:rPr>
          <w:rFonts w:ascii="Garamond" w:hAnsi="Garamond"/>
          <w:bCs/>
          <w:sz w:val="22"/>
          <w:szCs w:val="22"/>
        </w:rPr>
      </w:pPr>
      <w:r w:rsidRPr="003B2A2E">
        <w:rPr>
          <w:rFonts w:ascii="Garamond" w:hAnsi="Garamond"/>
          <w:bCs/>
          <w:sz w:val="22"/>
          <w:szCs w:val="22"/>
        </w:rPr>
        <w:t>Stability: &lt;2% per year</w:t>
      </w:r>
    </w:p>
    <w:p w:rsidR="003B2A2E" w:rsidRPr="003B2A2E" w:rsidRDefault="003B2A2E" w:rsidP="003B2A2E">
      <w:pPr>
        <w:rPr>
          <w:rFonts w:ascii="Garamond" w:hAnsi="Garamond"/>
          <w:bCs/>
          <w:sz w:val="22"/>
          <w:szCs w:val="22"/>
        </w:rPr>
      </w:pPr>
      <w:r w:rsidRPr="003B2A2E">
        <w:rPr>
          <w:rFonts w:ascii="Garamond" w:hAnsi="Garamond"/>
          <w:bCs/>
          <w:sz w:val="22"/>
          <w:szCs w:val="22"/>
        </w:rPr>
        <w:t>Operating Temperature: -40 to 70 C</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Sensitivity: 0.2 </w:t>
      </w:r>
      <w:proofErr w:type="spellStart"/>
      <w:r w:rsidRPr="003B2A2E">
        <w:rPr>
          <w:rFonts w:ascii="Garamond" w:hAnsi="Garamond"/>
          <w:bCs/>
          <w:sz w:val="22"/>
          <w:szCs w:val="22"/>
        </w:rPr>
        <w:t>mVper</w:t>
      </w:r>
      <w:proofErr w:type="spellEnd"/>
      <w:r w:rsidRPr="003B2A2E">
        <w:rPr>
          <w:rFonts w:ascii="Garamond" w:hAnsi="Garamond"/>
          <w:bCs/>
          <w:sz w:val="22"/>
          <w:szCs w:val="22"/>
        </w:rPr>
        <w:t xml:space="preserve"> </w:t>
      </w:r>
      <w:proofErr w:type="spellStart"/>
      <w:r w:rsidRPr="003B2A2E">
        <w:rPr>
          <w:rFonts w:ascii="Garamond" w:hAnsi="Garamond"/>
          <w:bCs/>
          <w:sz w:val="22"/>
          <w:szCs w:val="22"/>
        </w:rPr>
        <w:t>umol</w:t>
      </w:r>
      <w:proofErr w:type="spellEnd"/>
      <w:r w:rsidRPr="003B2A2E">
        <w:rPr>
          <w:rFonts w:ascii="Garamond" w:hAnsi="Garamond"/>
          <w:bCs/>
          <w:sz w:val="22"/>
          <w:szCs w:val="22"/>
        </w:rPr>
        <w:t xml:space="preserve"> m</w:t>
      </w:r>
      <w:r w:rsidRPr="003B2A2E">
        <w:rPr>
          <w:rFonts w:ascii="Garamond" w:hAnsi="Garamond"/>
          <w:bCs/>
          <w:sz w:val="22"/>
          <w:szCs w:val="22"/>
          <w:vertAlign w:val="superscript"/>
        </w:rPr>
        <w:t>-2</w:t>
      </w:r>
      <w:r w:rsidRPr="003B2A2E">
        <w:rPr>
          <w:rFonts w:ascii="Garamond" w:hAnsi="Garamond"/>
          <w:bCs/>
          <w:sz w:val="22"/>
          <w:szCs w:val="22"/>
        </w:rPr>
        <w:t xml:space="preserve"> s</w:t>
      </w:r>
      <w:r w:rsidRPr="003B2A2E">
        <w:rPr>
          <w:rFonts w:ascii="Garamond" w:hAnsi="Garamond"/>
          <w:bCs/>
          <w:sz w:val="22"/>
          <w:szCs w:val="22"/>
          <w:vertAlign w:val="superscript"/>
        </w:rPr>
        <w:t>-1</w:t>
      </w:r>
    </w:p>
    <w:p w:rsidR="003B2A2E" w:rsidRPr="003B2A2E" w:rsidRDefault="003B2A2E" w:rsidP="003B2A2E">
      <w:pPr>
        <w:rPr>
          <w:rFonts w:ascii="Garamond" w:hAnsi="Garamond"/>
          <w:bCs/>
          <w:sz w:val="22"/>
          <w:szCs w:val="22"/>
        </w:rPr>
      </w:pPr>
      <w:r w:rsidRPr="003B2A2E">
        <w:rPr>
          <w:rFonts w:ascii="Garamond" w:hAnsi="Garamond"/>
          <w:bCs/>
          <w:sz w:val="22"/>
          <w:szCs w:val="22"/>
        </w:rPr>
        <w:t>Light spectrum wavelength: 410 nm to 655 nm</w:t>
      </w:r>
    </w:p>
    <w:p w:rsidR="003B2A2E" w:rsidRPr="003B2A2E" w:rsidRDefault="003B2A2E" w:rsidP="003B2A2E">
      <w:pPr>
        <w:rPr>
          <w:rFonts w:ascii="Garamond" w:hAnsi="Garamond"/>
          <w:bCs/>
          <w:sz w:val="22"/>
          <w:szCs w:val="22"/>
        </w:rPr>
      </w:pPr>
      <w:r w:rsidRPr="003B2A2E">
        <w:rPr>
          <w:rFonts w:ascii="Garamond" w:hAnsi="Garamond"/>
          <w:bCs/>
          <w:sz w:val="22"/>
          <w:szCs w:val="22"/>
        </w:rPr>
        <w:t>Initiated Use of this Sensor Model: 06/05/2015</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Date of Last Calibration: </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06/05/2015: (s/n 17010 installed new, initial </w:t>
      </w:r>
      <w:proofErr w:type="spellStart"/>
      <w:r w:rsidRPr="003B2A2E">
        <w:rPr>
          <w:rFonts w:ascii="Garamond" w:hAnsi="Garamond"/>
          <w:bCs/>
          <w:sz w:val="22"/>
          <w:szCs w:val="22"/>
        </w:rPr>
        <w:t>calib</w:t>
      </w:r>
      <w:proofErr w:type="spellEnd"/>
      <w:r w:rsidRPr="003B2A2E">
        <w:rPr>
          <w:rFonts w:ascii="Garamond" w:hAnsi="Garamond"/>
          <w:bCs/>
          <w:sz w:val="22"/>
          <w:szCs w:val="22"/>
        </w:rPr>
        <w:t xml:space="preserve"> 11/2014)</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06/01/2016: (s/n 20562 installed new, initial </w:t>
      </w:r>
      <w:proofErr w:type="spellStart"/>
      <w:r w:rsidRPr="003B2A2E">
        <w:rPr>
          <w:rFonts w:ascii="Garamond" w:hAnsi="Garamond"/>
          <w:bCs/>
          <w:sz w:val="22"/>
          <w:szCs w:val="22"/>
        </w:rPr>
        <w:t>calib</w:t>
      </w:r>
      <w:proofErr w:type="spellEnd"/>
      <w:r w:rsidRPr="003B2A2E">
        <w:rPr>
          <w:rFonts w:ascii="Garamond" w:hAnsi="Garamond"/>
          <w:bCs/>
          <w:sz w:val="22"/>
          <w:szCs w:val="22"/>
        </w:rPr>
        <w:t xml:space="preserve"> 04/2016)</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PAR Multiplier: 0.025 (multiplier never changes with this model: Used 06/05/2015 to current)</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Wind Monitor</w:t>
      </w:r>
    </w:p>
    <w:p w:rsidR="003B2A2E" w:rsidRPr="003B2A2E" w:rsidRDefault="003B2A2E" w:rsidP="003B2A2E">
      <w:pPr>
        <w:rPr>
          <w:rFonts w:ascii="Garamond" w:hAnsi="Garamond"/>
          <w:bCs/>
          <w:sz w:val="22"/>
          <w:szCs w:val="22"/>
        </w:rPr>
      </w:pPr>
      <w:r w:rsidRPr="003B2A2E">
        <w:rPr>
          <w:rFonts w:ascii="Garamond" w:hAnsi="Garamond"/>
          <w:bCs/>
          <w:sz w:val="22"/>
          <w:szCs w:val="22"/>
        </w:rPr>
        <w:t>Model # 05103</w:t>
      </w:r>
    </w:p>
    <w:p w:rsidR="003B2A2E" w:rsidRPr="003B2A2E" w:rsidRDefault="003B2A2E" w:rsidP="003B2A2E">
      <w:pPr>
        <w:rPr>
          <w:rFonts w:ascii="Garamond" w:hAnsi="Garamond"/>
          <w:bCs/>
          <w:sz w:val="22"/>
          <w:szCs w:val="22"/>
        </w:rPr>
      </w:pPr>
      <w:r w:rsidRPr="003B2A2E">
        <w:rPr>
          <w:rFonts w:ascii="Garamond" w:hAnsi="Garamond"/>
          <w:bCs/>
          <w:sz w:val="22"/>
          <w:szCs w:val="22"/>
        </w:rPr>
        <w:t>Range:  0-60 m/s; 360° mechanical</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Date of last calibration:    </w:t>
      </w:r>
    </w:p>
    <w:p w:rsidR="003B2A2E" w:rsidRPr="003B2A2E" w:rsidRDefault="003B2A2E" w:rsidP="003B2A2E">
      <w:pPr>
        <w:rPr>
          <w:rFonts w:ascii="Garamond" w:hAnsi="Garamond"/>
          <w:bCs/>
          <w:sz w:val="22"/>
          <w:szCs w:val="22"/>
        </w:rPr>
      </w:pPr>
      <w:r w:rsidRPr="003B2A2E">
        <w:rPr>
          <w:rFonts w:ascii="Garamond" w:hAnsi="Garamond"/>
          <w:bCs/>
          <w:sz w:val="22"/>
          <w:szCs w:val="22"/>
        </w:rPr>
        <w:t>04/05/1999 (installed new 12/20/2000)</w:t>
      </w:r>
    </w:p>
    <w:p w:rsidR="003B2A2E" w:rsidRPr="003B2A2E" w:rsidRDefault="003B2A2E" w:rsidP="003B2A2E">
      <w:pPr>
        <w:rPr>
          <w:rFonts w:ascii="Garamond" w:hAnsi="Garamond"/>
          <w:bCs/>
          <w:sz w:val="22"/>
          <w:szCs w:val="22"/>
        </w:rPr>
      </w:pPr>
      <w:r w:rsidRPr="003B2A2E">
        <w:rPr>
          <w:rFonts w:ascii="Garamond" w:hAnsi="Garamond"/>
          <w:bCs/>
          <w:sz w:val="22"/>
          <w:szCs w:val="22"/>
        </w:rPr>
        <w:t>12/19/2002: Replaced with unit (s/n WM49558)</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12/21/2004: Replaced with unit (s/n 35269,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09/01/2004)</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01/11/2007: Replaced with unit (s/n 49546,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12/01/2006)</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01/07/2008: Replaced with unit (s/n 35269,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09/14/2007)</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03/10/2010: Replaced with unit (s/n 49558,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02/19/2010)</w:t>
      </w:r>
      <w:r w:rsidRPr="003B2A2E">
        <w:rPr>
          <w:rFonts w:ascii="Garamond" w:hAnsi="Garamond"/>
          <w:bCs/>
          <w:sz w:val="22"/>
          <w:szCs w:val="22"/>
        </w:rPr>
        <w:tab/>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08/20/2012: Replaced with unit (s/n 49546,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07/30/2012)</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05/01/2014: Replaced with unit (s/n 49558,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04/04/2014)</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06/22/2016: Replaced with unit (s/n 49546, </w:t>
      </w:r>
      <w:proofErr w:type="spellStart"/>
      <w:r w:rsidRPr="003B2A2E">
        <w:rPr>
          <w:rFonts w:ascii="Garamond" w:hAnsi="Garamond"/>
          <w:bCs/>
          <w:sz w:val="22"/>
          <w:szCs w:val="22"/>
        </w:rPr>
        <w:t>recalib</w:t>
      </w:r>
      <w:proofErr w:type="spellEnd"/>
      <w:r w:rsidRPr="003B2A2E">
        <w:rPr>
          <w:rFonts w:ascii="Garamond" w:hAnsi="Garamond"/>
          <w:bCs/>
          <w:sz w:val="22"/>
          <w:szCs w:val="22"/>
        </w:rPr>
        <w:t xml:space="preserve"> 05/19/2016)</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Temperature and Relative Humidity</w:t>
      </w:r>
    </w:p>
    <w:p w:rsidR="003B2A2E" w:rsidRPr="003B2A2E" w:rsidRDefault="003B2A2E" w:rsidP="003B2A2E">
      <w:pPr>
        <w:rPr>
          <w:rFonts w:ascii="Garamond" w:hAnsi="Garamond"/>
          <w:bCs/>
          <w:sz w:val="22"/>
          <w:szCs w:val="22"/>
        </w:rPr>
      </w:pPr>
      <w:r w:rsidRPr="003B2A2E">
        <w:rPr>
          <w:rFonts w:ascii="Garamond" w:hAnsi="Garamond"/>
          <w:bCs/>
          <w:sz w:val="22"/>
          <w:szCs w:val="22"/>
        </w:rPr>
        <w:t>Model #:  HC2-S3 (05/08/2013 - current)</w:t>
      </w:r>
    </w:p>
    <w:p w:rsidR="003B2A2E" w:rsidRPr="003B2A2E" w:rsidRDefault="003B2A2E" w:rsidP="003B2A2E">
      <w:pPr>
        <w:rPr>
          <w:rFonts w:ascii="Garamond" w:hAnsi="Garamond"/>
          <w:bCs/>
          <w:sz w:val="22"/>
          <w:szCs w:val="22"/>
        </w:rPr>
      </w:pPr>
      <w:r w:rsidRPr="003B2A2E">
        <w:rPr>
          <w:rFonts w:ascii="Garamond" w:hAnsi="Garamond"/>
          <w:bCs/>
          <w:sz w:val="22"/>
          <w:szCs w:val="22"/>
        </w:rPr>
        <w:t>Operating Temperature:  -40-+60°C</w:t>
      </w:r>
    </w:p>
    <w:p w:rsidR="003B2A2E" w:rsidRPr="003B2A2E" w:rsidRDefault="003B2A2E" w:rsidP="003B2A2E">
      <w:pPr>
        <w:rPr>
          <w:rFonts w:ascii="Garamond" w:hAnsi="Garamond"/>
          <w:bCs/>
          <w:sz w:val="22"/>
          <w:szCs w:val="22"/>
        </w:rPr>
      </w:pPr>
      <w:r w:rsidRPr="003B2A2E">
        <w:rPr>
          <w:rFonts w:ascii="Garamond" w:hAnsi="Garamond"/>
          <w:bCs/>
          <w:sz w:val="22"/>
          <w:szCs w:val="22"/>
        </w:rPr>
        <w:t>Temperature Measurement Range: -40-+60°C</w:t>
      </w:r>
    </w:p>
    <w:p w:rsidR="003B2A2E" w:rsidRPr="003B2A2E" w:rsidRDefault="003B2A2E" w:rsidP="003B2A2E">
      <w:pPr>
        <w:rPr>
          <w:rFonts w:ascii="Garamond" w:hAnsi="Garamond"/>
          <w:bCs/>
          <w:sz w:val="22"/>
          <w:szCs w:val="22"/>
        </w:rPr>
      </w:pPr>
      <w:r w:rsidRPr="003B2A2E">
        <w:rPr>
          <w:rFonts w:ascii="Garamond" w:hAnsi="Garamond"/>
          <w:bCs/>
          <w:sz w:val="22"/>
          <w:szCs w:val="22"/>
        </w:rPr>
        <w:t>Temperature Accuracy: ± 0.1 °C @ 23°C</w:t>
      </w:r>
    </w:p>
    <w:p w:rsidR="003B2A2E" w:rsidRPr="003B2A2E" w:rsidRDefault="003B2A2E" w:rsidP="003B2A2E">
      <w:pPr>
        <w:rPr>
          <w:rFonts w:ascii="Garamond" w:hAnsi="Garamond"/>
          <w:bCs/>
          <w:sz w:val="22"/>
          <w:szCs w:val="22"/>
        </w:rPr>
      </w:pPr>
      <w:r w:rsidRPr="003B2A2E">
        <w:rPr>
          <w:rFonts w:ascii="Garamond" w:hAnsi="Garamond"/>
          <w:bCs/>
          <w:sz w:val="22"/>
          <w:szCs w:val="22"/>
        </w:rPr>
        <w:t>Relative Humidity Measurement Range:  0-100% non-condensing</w:t>
      </w:r>
    </w:p>
    <w:p w:rsidR="003B2A2E" w:rsidRPr="003B2A2E" w:rsidRDefault="003B2A2E" w:rsidP="003B2A2E">
      <w:pPr>
        <w:rPr>
          <w:rFonts w:ascii="Garamond" w:hAnsi="Garamond"/>
          <w:bCs/>
          <w:sz w:val="22"/>
          <w:szCs w:val="22"/>
        </w:rPr>
      </w:pPr>
      <w:r w:rsidRPr="003B2A2E">
        <w:rPr>
          <w:rFonts w:ascii="Garamond" w:hAnsi="Garamond"/>
          <w:bCs/>
          <w:sz w:val="22"/>
          <w:szCs w:val="22"/>
        </w:rPr>
        <w:t>RH Accuracy:  +/-0.8% @ 23°C</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05/08/2013: Replaced with unit (s/n 0061045311, brand new sensor)</w:t>
      </w:r>
    </w:p>
    <w:p w:rsidR="003B2A2E" w:rsidRPr="003B2A2E" w:rsidRDefault="003B2A2E" w:rsidP="003B2A2E">
      <w:pPr>
        <w:rPr>
          <w:rFonts w:ascii="Garamond" w:hAnsi="Garamond"/>
          <w:bCs/>
          <w:sz w:val="22"/>
          <w:szCs w:val="22"/>
        </w:rPr>
      </w:pPr>
      <w:r w:rsidRPr="003B2A2E">
        <w:rPr>
          <w:rFonts w:ascii="Garamond" w:hAnsi="Garamond"/>
          <w:bCs/>
          <w:sz w:val="22"/>
          <w:szCs w:val="22"/>
        </w:rPr>
        <w:t>05/01/2014: Replaced with unit (s/n 0061218130, brand new sensor)</w:t>
      </w:r>
    </w:p>
    <w:p w:rsidR="003B2A2E" w:rsidRPr="003B2A2E" w:rsidRDefault="003B2A2E" w:rsidP="003B2A2E">
      <w:pPr>
        <w:rPr>
          <w:rFonts w:ascii="Garamond" w:hAnsi="Garamond"/>
          <w:bCs/>
          <w:sz w:val="22"/>
          <w:szCs w:val="22"/>
        </w:rPr>
      </w:pPr>
      <w:r w:rsidRPr="003B2A2E">
        <w:rPr>
          <w:rFonts w:ascii="Garamond" w:hAnsi="Garamond"/>
          <w:bCs/>
          <w:sz w:val="22"/>
          <w:szCs w:val="22"/>
        </w:rPr>
        <w:t>06/05/2015: Replaced with unit (s/n 0020017749, brand new sensor)</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06/22/2016: Replaced with unit (s/n 61218130, </w:t>
      </w:r>
      <w:proofErr w:type="spellStart"/>
      <w:r w:rsidRPr="003B2A2E">
        <w:rPr>
          <w:rFonts w:ascii="Garamond" w:hAnsi="Garamond"/>
          <w:bCs/>
          <w:sz w:val="22"/>
          <w:szCs w:val="22"/>
        </w:rPr>
        <w:t>recalib</w:t>
      </w:r>
      <w:proofErr w:type="spellEnd"/>
      <w:r w:rsidRPr="003B2A2E">
        <w:rPr>
          <w:rFonts w:ascii="Garamond" w:hAnsi="Garamond"/>
          <w:bCs/>
          <w:sz w:val="22"/>
          <w:szCs w:val="22"/>
        </w:rPr>
        <w:t>, 05/18/2016)</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Barometric Sensor (Discontinued Use of CS-105 on 11/04/2013)</w:t>
      </w:r>
    </w:p>
    <w:p w:rsidR="003B2A2E" w:rsidRPr="003B2A2E" w:rsidRDefault="003B2A2E" w:rsidP="003B2A2E">
      <w:pPr>
        <w:rPr>
          <w:rFonts w:ascii="Garamond" w:hAnsi="Garamond"/>
          <w:bCs/>
          <w:sz w:val="22"/>
          <w:szCs w:val="22"/>
        </w:rPr>
      </w:pPr>
      <w:r w:rsidRPr="003B2A2E">
        <w:rPr>
          <w:rFonts w:ascii="Garamond" w:hAnsi="Garamond"/>
          <w:bCs/>
          <w:sz w:val="22"/>
          <w:szCs w:val="22"/>
        </w:rPr>
        <w:t>Model # CS-106 (PTB110)</w:t>
      </w:r>
    </w:p>
    <w:p w:rsidR="003B2A2E" w:rsidRPr="003B2A2E" w:rsidRDefault="003B2A2E" w:rsidP="003B2A2E">
      <w:pPr>
        <w:rPr>
          <w:rFonts w:ascii="Garamond" w:hAnsi="Garamond"/>
          <w:bCs/>
          <w:sz w:val="22"/>
          <w:szCs w:val="22"/>
        </w:rPr>
      </w:pPr>
      <w:r w:rsidRPr="003B2A2E">
        <w:rPr>
          <w:rFonts w:ascii="Garamond" w:hAnsi="Garamond"/>
          <w:bCs/>
          <w:sz w:val="22"/>
          <w:szCs w:val="22"/>
        </w:rPr>
        <w:lastRenderedPageBreak/>
        <w:t>Operating Range:</w:t>
      </w:r>
      <w:r w:rsidRPr="003B2A2E">
        <w:rPr>
          <w:rFonts w:ascii="Garamond" w:hAnsi="Garamond"/>
          <w:bCs/>
          <w:sz w:val="22"/>
          <w:szCs w:val="22"/>
        </w:rPr>
        <w:tab/>
        <w:t xml:space="preserve"> Pressure - 500-1100 </w:t>
      </w:r>
      <w:proofErr w:type="spellStart"/>
      <w:r w:rsidRPr="003B2A2E">
        <w:rPr>
          <w:rFonts w:ascii="Garamond" w:hAnsi="Garamond"/>
          <w:bCs/>
          <w:sz w:val="22"/>
          <w:szCs w:val="22"/>
        </w:rPr>
        <w:t>mb</w:t>
      </w:r>
      <w:proofErr w:type="spellEnd"/>
    </w:p>
    <w:p w:rsidR="003B2A2E" w:rsidRPr="003B2A2E" w:rsidRDefault="003B2A2E" w:rsidP="003B2A2E">
      <w:pPr>
        <w:rPr>
          <w:rFonts w:ascii="Garamond" w:hAnsi="Garamond"/>
          <w:bCs/>
          <w:sz w:val="22"/>
          <w:szCs w:val="22"/>
        </w:rPr>
      </w:pPr>
      <w:r w:rsidRPr="003B2A2E">
        <w:rPr>
          <w:rFonts w:ascii="Garamond" w:hAnsi="Garamond"/>
          <w:bCs/>
          <w:sz w:val="22"/>
          <w:szCs w:val="22"/>
        </w:rPr>
        <w:t>Temperature:  -40-+60C</w:t>
      </w:r>
    </w:p>
    <w:p w:rsidR="003B2A2E" w:rsidRPr="003B2A2E" w:rsidRDefault="003B2A2E" w:rsidP="003B2A2E">
      <w:pPr>
        <w:rPr>
          <w:rFonts w:ascii="Garamond" w:hAnsi="Garamond"/>
          <w:bCs/>
          <w:sz w:val="22"/>
          <w:szCs w:val="22"/>
        </w:rPr>
      </w:pPr>
      <w:r w:rsidRPr="003B2A2E">
        <w:rPr>
          <w:rFonts w:ascii="Garamond" w:hAnsi="Garamond"/>
          <w:bCs/>
          <w:sz w:val="22"/>
          <w:szCs w:val="22"/>
        </w:rPr>
        <w:t>Humidity:  non-condensing</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Accuracy: ±0.3 to 1.5 </w:t>
      </w:r>
      <w:proofErr w:type="spellStart"/>
      <w:r w:rsidRPr="003B2A2E">
        <w:rPr>
          <w:rFonts w:ascii="Garamond" w:hAnsi="Garamond"/>
          <w:bCs/>
          <w:sz w:val="22"/>
          <w:szCs w:val="22"/>
        </w:rPr>
        <w:t>mb</w:t>
      </w:r>
      <w:proofErr w:type="spellEnd"/>
      <w:r w:rsidRPr="003B2A2E">
        <w:rPr>
          <w:rFonts w:ascii="Garamond" w:hAnsi="Garamond"/>
          <w:bCs/>
          <w:sz w:val="22"/>
          <w:szCs w:val="22"/>
        </w:rPr>
        <w:t xml:space="preserve"> (+20-60C)</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Stability: ± 0.1 </w:t>
      </w:r>
      <w:proofErr w:type="spellStart"/>
      <w:r w:rsidRPr="003B2A2E">
        <w:rPr>
          <w:rFonts w:ascii="Garamond" w:hAnsi="Garamond"/>
          <w:bCs/>
          <w:sz w:val="22"/>
          <w:szCs w:val="22"/>
        </w:rPr>
        <w:t>mb</w:t>
      </w:r>
      <w:proofErr w:type="spellEnd"/>
      <w:r w:rsidRPr="003B2A2E">
        <w:rPr>
          <w:rFonts w:ascii="Garamond" w:hAnsi="Garamond"/>
          <w:bCs/>
          <w:sz w:val="22"/>
          <w:szCs w:val="22"/>
        </w:rPr>
        <w:t xml:space="preserve"> per year</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Date of Last calibration:  </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11/04/2013: (s/n J4060004 installed new, initial </w:t>
      </w:r>
      <w:proofErr w:type="spellStart"/>
      <w:r w:rsidRPr="003B2A2E">
        <w:rPr>
          <w:rFonts w:ascii="Garamond" w:hAnsi="Garamond"/>
          <w:bCs/>
          <w:sz w:val="22"/>
          <w:szCs w:val="22"/>
        </w:rPr>
        <w:t>calib</w:t>
      </w:r>
      <w:proofErr w:type="spellEnd"/>
      <w:r w:rsidRPr="003B2A2E">
        <w:rPr>
          <w:rFonts w:ascii="Garamond" w:hAnsi="Garamond"/>
          <w:bCs/>
          <w:sz w:val="22"/>
          <w:szCs w:val="22"/>
        </w:rPr>
        <w:t xml:space="preserve"> 10/07/2013)</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05/01/2014: (s/n J513002 installed new, initial </w:t>
      </w:r>
      <w:proofErr w:type="spellStart"/>
      <w:r w:rsidRPr="003B2A2E">
        <w:rPr>
          <w:rFonts w:ascii="Garamond" w:hAnsi="Garamond"/>
          <w:bCs/>
          <w:sz w:val="22"/>
          <w:szCs w:val="22"/>
        </w:rPr>
        <w:t>calib</w:t>
      </w:r>
      <w:proofErr w:type="spellEnd"/>
      <w:r w:rsidRPr="003B2A2E">
        <w:rPr>
          <w:rFonts w:ascii="Garamond" w:hAnsi="Garamond"/>
          <w:bCs/>
          <w:sz w:val="22"/>
          <w:szCs w:val="22"/>
        </w:rPr>
        <w:t xml:space="preserve"> 12/18/2013)</w:t>
      </w:r>
    </w:p>
    <w:p w:rsidR="003B2A2E" w:rsidRPr="003B2A2E" w:rsidRDefault="00D14172" w:rsidP="003B2A2E">
      <w:pPr>
        <w:rPr>
          <w:rFonts w:ascii="Garamond" w:hAnsi="Garamond"/>
          <w:bCs/>
          <w:sz w:val="22"/>
          <w:szCs w:val="22"/>
        </w:rPr>
      </w:pPr>
      <w:r>
        <w:rPr>
          <w:rFonts w:ascii="Garamond" w:hAnsi="Garamond"/>
          <w:bCs/>
          <w:sz w:val="22"/>
          <w:szCs w:val="22"/>
        </w:rPr>
        <w:t>06/22/2016</w:t>
      </w:r>
      <w:r w:rsidR="003B2A2E" w:rsidRPr="003B2A2E">
        <w:rPr>
          <w:rFonts w:ascii="Garamond" w:hAnsi="Garamond"/>
          <w:bCs/>
          <w:sz w:val="22"/>
          <w:szCs w:val="22"/>
        </w:rPr>
        <w:t xml:space="preserve"> (s/n J4060004, </w:t>
      </w:r>
      <w:proofErr w:type="spellStart"/>
      <w:r w:rsidR="003B2A2E" w:rsidRPr="003B2A2E">
        <w:rPr>
          <w:rFonts w:ascii="Garamond" w:hAnsi="Garamond"/>
          <w:bCs/>
          <w:sz w:val="22"/>
          <w:szCs w:val="22"/>
        </w:rPr>
        <w:t>recal</w:t>
      </w:r>
      <w:proofErr w:type="spellEnd"/>
      <w:r w:rsidR="003B2A2E" w:rsidRPr="003B2A2E">
        <w:rPr>
          <w:rFonts w:ascii="Garamond" w:hAnsi="Garamond"/>
          <w:bCs/>
          <w:sz w:val="22"/>
          <w:szCs w:val="22"/>
        </w:rPr>
        <w:t xml:space="preserve"> 05/24/2016)</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Tipping Bucket Rain Gauge</w:t>
      </w:r>
    </w:p>
    <w:p w:rsidR="003B2A2E" w:rsidRPr="003B2A2E" w:rsidRDefault="003B2A2E" w:rsidP="003B2A2E">
      <w:pPr>
        <w:rPr>
          <w:rFonts w:ascii="Garamond" w:hAnsi="Garamond"/>
          <w:bCs/>
          <w:sz w:val="22"/>
          <w:szCs w:val="22"/>
        </w:rPr>
      </w:pPr>
      <w:r w:rsidRPr="003B2A2E">
        <w:rPr>
          <w:rFonts w:ascii="Garamond" w:hAnsi="Garamond"/>
          <w:bCs/>
          <w:sz w:val="22"/>
          <w:szCs w:val="22"/>
        </w:rPr>
        <w:t>Model #:  TE 525</w:t>
      </w:r>
    </w:p>
    <w:p w:rsidR="003B2A2E" w:rsidRPr="003B2A2E" w:rsidRDefault="003B2A2E" w:rsidP="003B2A2E">
      <w:pPr>
        <w:rPr>
          <w:rFonts w:ascii="Garamond" w:hAnsi="Garamond"/>
          <w:bCs/>
          <w:sz w:val="22"/>
          <w:szCs w:val="22"/>
        </w:rPr>
      </w:pPr>
      <w:r w:rsidRPr="003B2A2E">
        <w:rPr>
          <w:rFonts w:ascii="Garamond" w:hAnsi="Garamond"/>
          <w:bCs/>
          <w:sz w:val="22"/>
          <w:szCs w:val="22"/>
        </w:rPr>
        <w:t>Range:  0.1 mm</w:t>
      </w:r>
    </w:p>
    <w:p w:rsidR="003B2A2E" w:rsidRPr="003B2A2E" w:rsidRDefault="003B2A2E" w:rsidP="003B2A2E">
      <w:pPr>
        <w:rPr>
          <w:rFonts w:ascii="Garamond" w:hAnsi="Garamond"/>
          <w:bCs/>
          <w:sz w:val="22"/>
          <w:szCs w:val="22"/>
        </w:rPr>
      </w:pPr>
      <w:r w:rsidRPr="003B2A2E">
        <w:rPr>
          <w:rFonts w:ascii="Garamond" w:hAnsi="Garamond"/>
          <w:bCs/>
          <w:sz w:val="22"/>
          <w:szCs w:val="22"/>
        </w:rPr>
        <w:t>Accuracy:  1.0% at &lt;2"/</w:t>
      </w:r>
      <w:proofErr w:type="spellStart"/>
      <w:r w:rsidRPr="003B2A2E">
        <w:rPr>
          <w:rFonts w:ascii="Garamond" w:hAnsi="Garamond"/>
          <w:bCs/>
          <w:sz w:val="22"/>
          <w:szCs w:val="22"/>
        </w:rPr>
        <w:t>hr</w:t>
      </w:r>
      <w:proofErr w:type="spellEnd"/>
    </w:p>
    <w:p w:rsidR="003B2A2E" w:rsidRPr="003B2A2E" w:rsidRDefault="003B2A2E" w:rsidP="003B2A2E">
      <w:pPr>
        <w:rPr>
          <w:rFonts w:ascii="Garamond" w:hAnsi="Garamond"/>
          <w:bCs/>
          <w:sz w:val="22"/>
          <w:szCs w:val="22"/>
        </w:rPr>
      </w:pPr>
      <w:r w:rsidRPr="003B2A2E">
        <w:rPr>
          <w:rFonts w:ascii="Garamond" w:hAnsi="Garamond"/>
          <w:bCs/>
          <w:sz w:val="22"/>
          <w:szCs w:val="22"/>
        </w:rPr>
        <w:t xml:space="preserve">Date of Last calibration: field calibrated 12/20/2000, 12/19/2001, 12/19/2002, </w:t>
      </w:r>
    </w:p>
    <w:p w:rsidR="003B2A2E" w:rsidRPr="003B2A2E" w:rsidRDefault="003B2A2E" w:rsidP="003B2A2E">
      <w:pPr>
        <w:rPr>
          <w:rFonts w:ascii="Garamond" w:hAnsi="Garamond"/>
          <w:bCs/>
          <w:sz w:val="22"/>
          <w:szCs w:val="22"/>
        </w:rPr>
      </w:pPr>
      <w:r w:rsidRPr="003B2A2E">
        <w:rPr>
          <w:rFonts w:ascii="Garamond" w:hAnsi="Garamond"/>
          <w:bCs/>
          <w:sz w:val="22"/>
          <w:szCs w:val="22"/>
        </w:rPr>
        <w:t>12/22/2003, 12/22/2004, 12/16/2005, 12/29/2006, 01/07/2008, 12/30/2008, 10/05/2009, 09/23/2010, 09/19/2011, 09/20/2012, 09/20/2013, 09/11/2014, 09/08/2015, 09/06/2016</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The CR1000 has </w:t>
      </w:r>
      <w:proofErr w:type="gramStart"/>
      <w:r w:rsidRPr="003B2A2E">
        <w:rPr>
          <w:rFonts w:ascii="Garamond" w:hAnsi="Garamond"/>
          <w:bCs/>
          <w:sz w:val="22"/>
          <w:szCs w:val="22"/>
        </w:rPr>
        <w:t>two MB Flash EEPROM that is used to store the Operating System</w:t>
      </w:r>
      <w:proofErr w:type="gramEnd"/>
      <w:r w:rsidRPr="003B2A2E">
        <w:rPr>
          <w:rFonts w:ascii="Garamond" w:hAnsi="Garamond"/>
          <w:bCs/>
          <w:sz w:val="22"/>
          <w:szCs w:val="22"/>
        </w:rP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CR1000 S/N: 4976 (installed on September 18, 2006)</w:t>
      </w:r>
    </w:p>
    <w:p w:rsidR="003B2A2E" w:rsidRPr="003B2A2E" w:rsidRDefault="003B2A2E" w:rsidP="003B2A2E">
      <w:pPr>
        <w:rPr>
          <w:rFonts w:ascii="Garamond" w:hAnsi="Garamond"/>
          <w:bCs/>
          <w:sz w:val="22"/>
          <w:szCs w:val="22"/>
        </w:rPr>
      </w:pPr>
      <w:r w:rsidRPr="003B2A2E">
        <w:rPr>
          <w:rFonts w:ascii="Garamond" w:hAnsi="Garamond"/>
          <w:bCs/>
          <w:sz w:val="22"/>
          <w:szCs w:val="22"/>
        </w:rPr>
        <w:t>Last Calibrated: 01/30/2015</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CR1000 Firmware Version: OS27.05</w:t>
      </w:r>
    </w:p>
    <w:p w:rsidR="003B2A2E" w:rsidRPr="003B2A2E" w:rsidRDefault="003B2A2E" w:rsidP="003B2A2E">
      <w:pPr>
        <w:rPr>
          <w:rFonts w:ascii="Garamond" w:hAnsi="Garamond"/>
          <w:bCs/>
          <w:sz w:val="22"/>
          <w:szCs w:val="22"/>
        </w:rPr>
      </w:pPr>
    </w:p>
    <w:p w:rsidR="003B2A2E" w:rsidRPr="003B2A2E" w:rsidRDefault="003B2A2E" w:rsidP="003B2A2E">
      <w:pPr>
        <w:rPr>
          <w:rFonts w:ascii="Garamond" w:hAnsi="Garamond"/>
          <w:bCs/>
          <w:sz w:val="22"/>
          <w:szCs w:val="22"/>
        </w:rPr>
      </w:pPr>
      <w:r w:rsidRPr="003B2A2E">
        <w:rPr>
          <w:rFonts w:ascii="Garamond" w:hAnsi="Garamond"/>
          <w:bCs/>
          <w:sz w:val="22"/>
          <w:szCs w:val="22"/>
        </w:rPr>
        <w:t>CR1000 Program Versions: delsjmet_5.5_040411 (April 4, 2011 – April 12, 2012)</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      delsjmet_5.5_041212 (April 12, 2012 – May 07, 2013)</w:t>
      </w:r>
    </w:p>
    <w:p w:rsidR="003B2A2E" w:rsidRPr="003B2A2E" w:rsidRDefault="003B2A2E" w:rsidP="003B2A2E">
      <w:pPr>
        <w:rPr>
          <w:rFonts w:ascii="Garamond" w:hAnsi="Garamond"/>
          <w:bCs/>
          <w:sz w:val="22"/>
          <w:szCs w:val="22"/>
        </w:rPr>
      </w:pPr>
      <w:r w:rsidRPr="003B2A2E">
        <w:rPr>
          <w:rFonts w:ascii="Garamond" w:hAnsi="Garamond"/>
          <w:bCs/>
          <w:sz w:val="22"/>
          <w:szCs w:val="22"/>
        </w:rPr>
        <w:tab/>
      </w:r>
      <w:r w:rsidRPr="003B2A2E">
        <w:rPr>
          <w:rFonts w:ascii="Garamond" w:hAnsi="Garamond"/>
          <w:bCs/>
          <w:sz w:val="22"/>
          <w:szCs w:val="22"/>
        </w:rPr>
        <w:tab/>
      </w:r>
      <w:r w:rsidRPr="003B2A2E">
        <w:rPr>
          <w:rFonts w:ascii="Garamond" w:hAnsi="Garamond"/>
          <w:bCs/>
          <w:sz w:val="22"/>
          <w:szCs w:val="22"/>
        </w:rPr>
        <w:tab/>
        <w:t xml:space="preserve">      delsjmet_5.5_050713 (May 07, 2013 – May 08, 2013)</w:t>
      </w:r>
    </w:p>
    <w:p w:rsidR="003B2A2E" w:rsidRPr="003B2A2E" w:rsidRDefault="003B2A2E" w:rsidP="003B2A2E">
      <w:pPr>
        <w:rPr>
          <w:rFonts w:ascii="Garamond" w:hAnsi="Garamond"/>
          <w:bCs/>
          <w:sz w:val="22"/>
          <w:szCs w:val="22"/>
        </w:rPr>
      </w:pPr>
      <w:r w:rsidRPr="003B2A2E">
        <w:rPr>
          <w:rFonts w:ascii="Garamond" w:hAnsi="Garamond"/>
          <w:bCs/>
          <w:sz w:val="22"/>
          <w:szCs w:val="22"/>
        </w:rPr>
        <w:tab/>
      </w:r>
      <w:r w:rsidRPr="003B2A2E">
        <w:rPr>
          <w:rFonts w:ascii="Garamond" w:hAnsi="Garamond"/>
          <w:bCs/>
          <w:sz w:val="22"/>
          <w:szCs w:val="22"/>
        </w:rPr>
        <w:tab/>
      </w:r>
      <w:r w:rsidRPr="003B2A2E">
        <w:rPr>
          <w:rFonts w:ascii="Garamond" w:hAnsi="Garamond"/>
          <w:bCs/>
          <w:sz w:val="22"/>
          <w:szCs w:val="22"/>
        </w:rPr>
        <w:tab/>
        <w:t xml:space="preserve">      delsjmet_5.5_050813 (May 08, 2013 – November 04, 2013)</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      delsjmet_5.5_110413 (November 04, 2013 – December 11, 2013)</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      delsjmet_5.5_121113 (December 11, 2013- May 01, 2014)</w:t>
      </w:r>
    </w:p>
    <w:p w:rsidR="003B2A2E" w:rsidRPr="003B2A2E" w:rsidRDefault="003B2A2E" w:rsidP="003B2A2E">
      <w:pPr>
        <w:rPr>
          <w:rFonts w:ascii="Garamond" w:hAnsi="Garamond"/>
          <w:bCs/>
          <w:sz w:val="22"/>
          <w:szCs w:val="22"/>
        </w:rPr>
      </w:pPr>
      <w:r w:rsidRPr="003B2A2E">
        <w:rPr>
          <w:rFonts w:ascii="Garamond" w:hAnsi="Garamond"/>
          <w:bCs/>
          <w:sz w:val="22"/>
          <w:szCs w:val="22"/>
        </w:rPr>
        <w:tab/>
      </w:r>
      <w:r w:rsidRPr="003B2A2E">
        <w:rPr>
          <w:rFonts w:ascii="Garamond" w:hAnsi="Garamond"/>
          <w:bCs/>
          <w:sz w:val="22"/>
          <w:szCs w:val="22"/>
        </w:rPr>
        <w:tab/>
      </w:r>
      <w:r w:rsidRPr="003B2A2E">
        <w:rPr>
          <w:rFonts w:ascii="Garamond" w:hAnsi="Garamond"/>
          <w:bCs/>
          <w:sz w:val="22"/>
          <w:szCs w:val="22"/>
        </w:rPr>
        <w:tab/>
        <w:t xml:space="preserve">      delsjmet_5.5_050114 (May 01, 2014- June 05, 2015)</w:t>
      </w:r>
    </w:p>
    <w:p w:rsidR="003B2A2E" w:rsidRPr="003B2A2E" w:rsidRDefault="003B2A2E" w:rsidP="003B2A2E">
      <w:pPr>
        <w:rPr>
          <w:rFonts w:ascii="Garamond" w:hAnsi="Garamond"/>
          <w:bCs/>
          <w:sz w:val="22"/>
          <w:szCs w:val="22"/>
        </w:rPr>
      </w:pPr>
      <w:r w:rsidRPr="003B2A2E">
        <w:rPr>
          <w:rFonts w:ascii="Garamond" w:hAnsi="Garamond"/>
          <w:bCs/>
          <w:sz w:val="22"/>
          <w:szCs w:val="22"/>
        </w:rPr>
        <w:t xml:space="preserve">      delsjmet_5.5_060515 (June 05, 2015 – June 25, 2015)</w:t>
      </w:r>
    </w:p>
    <w:p w:rsidR="003B2A2E" w:rsidRDefault="003B2A2E" w:rsidP="003B2A2E">
      <w:pPr>
        <w:rPr>
          <w:rFonts w:ascii="Garamond" w:hAnsi="Garamond"/>
          <w:bCs/>
          <w:sz w:val="22"/>
          <w:szCs w:val="22"/>
        </w:rPr>
      </w:pPr>
      <w:r w:rsidRPr="003B2A2E">
        <w:rPr>
          <w:rFonts w:ascii="Garamond" w:hAnsi="Garamond"/>
          <w:bCs/>
          <w:sz w:val="22"/>
          <w:szCs w:val="22"/>
        </w:rPr>
        <w:t xml:space="preserve">      delsjmet_5.5_062515 (June 25, 2015 – </w:t>
      </w:r>
      <w:r w:rsidR="00D23506">
        <w:rPr>
          <w:rFonts w:ascii="Garamond" w:hAnsi="Garamond"/>
          <w:bCs/>
          <w:sz w:val="22"/>
          <w:szCs w:val="22"/>
        </w:rPr>
        <w:t>present</w:t>
      </w:r>
      <w:r w:rsidRPr="003B2A2E">
        <w:rPr>
          <w:rFonts w:ascii="Garamond" w:hAnsi="Garamond"/>
          <w:bCs/>
          <w:sz w:val="22"/>
          <w:szCs w:val="22"/>
        </w:rPr>
        <w:t>)</w:t>
      </w:r>
    </w:p>
    <w:p w:rsidR="00FB29F7" w:rsidRPr="00D23506" w:rsidRDefault="00D23506" w:rsidP="00E25C96">
      <w:pPr>
        <w:rPr>
          <w:rFonts w:ascii="Garamond" w:hAnsi="Garamond"/>
          <w:bCs/>
          <w:sz w:val="22"/>
          <w:szCs w:val="22"/>
        </w:rPr>
      </w:pPr>
      <w:r>
        <w:rPr>
          <w:rFonts w:ascii="Garamond" w:hAnsi="Garamond"/>
          <w:bCs/>
          <w:sz w:val="22"/>
          <w:szCs w:val="22"/>
        </w:rPr>
        <w:t xml:space="preserve"> </w:t>
      </w:r>
      <w:bookmarkStart w:id="0" w:name="_GoBack"/>
      <w:bookmarkEnd w:id="0"/>
    </w:p>
    <w:p w:rsidR="008D37DA" w:rsidRDefault="00B4483D" w:rsidP="00F8159F">
      <w:pPr>
        <w:pStyle w:val="HTMLPreformatted"/>
        <w:rPr>
          <w:rFonts w:ascii="Garamond" w:hAnsi="Garamond" w:cs="Times New Roman"/>
          <w:b/>
          <w:bCs/>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rsidR="00F8159F" w:rsidRPr="00E87CC3" w:rsidRDefault="008D37DA" w:rsidP="00F8159F">
      <w:pPr>
        <w:pStyle w:val="HTMLPreformatted"/>
        <w:rPr>
          <w:rFonts w:ascii="Garamond" w:hAnsi="Garamond" w:cs="Times New Roman"/>
          <w:sz w:val="22"/>
          <w:szCs w:val="22"/>
        </w:rPr>
      </w:pPr>
      <w:r>
        <w:rPr>
          <w:rFonts w:ascii="Garamond" w:hAnsi="Garamond" w:cs="Times New Roman"/>
          <w:bCs/>
          <w:sz w:val="22"/>
          <w:szCs w:val="22"/>
        </w:rPr>
        <w:t xml:space="preserve">[Instructions/Remove: </w:t>
      </w:r>
      <w:r w:rsidR="00F8159F" w:rsidRPr="00E87CC3">
        <w:rPr>
          <w:rFonts w:ascii="Garamond" w:hAnsi="Garamond" w:cs="Times New Roman"/>
          <w:sz w:val="22"/>
          <w:szCs w:val="22"/>
        </w:rPr>
        <w:t>List the sampling station, sampling site code, and station code used in the data.</w:t>
      </w:r>
      <w:r w:rsidR="0040282E">
        <w:rPr>
          <w:rFonts w:ascii="Garamond" w:hAnsi="Garamond" w:cs="Times New Roman"/>
          <w:sz w:val="22"/>
          <w:szCs w:val="22"/>
        </w:rPr>
        <w:t>]</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7B275B" w:rsidP="00F8159F">
      <w:pPr>
        <w:ind w:left="360"/>
        <w:rPr>
          <w:rFonts w:ascii="Garamond" w:eastAsia="MS Mincho" w:hAnsi="Garamond"/>
          <w:sz w:val="22"/>
          <w:szCs w:val="22"/>
        </w:rPr>
      </w:pPr>
      <w:r>
        <w:rPr>
          <w:rFonts w:ascii="Garamond" w:eastAsia="MS Mincho" w:hAnsi="Garamond"/>
          <w:sz w:val="22"/>
          <w:szCs w:val="22"/>
        </w:rPr>
        <w:t>St. Jones</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ab/>
        <w:t>SJ</w:t>
      </w:r>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delsj</w:t>
      </w:r>
      <w:r w:rsidR="00E25C96" w:rsidRPr="00E87CC3">
        <w:rPr>
          <w:rFonts w:ascii="Garamond" w:eastAsia="MS Mincho" w:hAnsi="Garamond"/>
          <w:sz w:val="22"/>
          <w:szCs w:val="22"/>
        </w:rPr>
        <w:t>met</w:t>
      </w:r>
      <w:proofErr w:type="spellEnd"/>
    </w:p>
    <w:p w:rsidR="00F8159F" w:rsidRPr="00E87CC3" w:rsidRDefault="00F8159F" w:rsidP="00F8159F">
      <w:pPr>
        <w:ind w:left="360"/>
        <w:jc w:val="both"/>
        <w:rPr>
          <w:rFonts w:ascii="Garamond" w:eastAsia="MS Mincho" w:hAnsi="Garamond"/>
          <w:sz w:val="22"/>
          <w:szCs w:val="22"/>
        </w:rPr>
      </w:pPr>
    </w:p>
    <w:p w:rsidR="008D37DA" w:rsidRDefault="00B4483D">
      <w:pPr>
        <w:pStyle w:val="HTMLPreformatted"/>
        <w:rPr>
          <w:rFonts w:ascii="Garamond" w:hAnsi="Garamond"/>
          <w:b/>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w:t>
      </w:r>
      <w:r w:rsidRPr="004341A7">
        <w:rPr>
          <w:rFonts w:ascii="Garamond" w:hAnsi="Garamond"/>
          <w:bCs/>
          <w:sz w:val="22"/>
          <w:szCs w:val="22"/>
        </w:rPr>
        <w:lastRenderedPageBreak/>
        <w:t xml:space="preserve">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 xml:space="preserve">Optional SWMP supported </w:t>
      </w:r>
      <w:r w:rsidR="00D55F34">
        <w:rPr>
          <w:rFonts w:ascii="Garamond" w:hAnsi="Garamond" w:cs="Arial"/>
          <w:sz w:val="22"/>
          <w:szCs w:val="22"/>
        </w:rPr>
        <w:t>P</w:t>
      </w:r>
      <w:r w:rsidR="00D55F34" w:rsidRPr="00F70F52">
        <w:rPr>
          <w:rFonts w:ascii="Garamond" w:hAnsi="Garamond" w:cs="Arial"/>
          <w:sz w:val="22"/>
          <w:szCs w:val="22"/>
        </w:rPr>
        <w:t>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41595F" w:rsidRDefault="0041595F" w:rsidP="00E715AA">
      <w:pPr>
        <w:pStyle w:val="HTMLPreformatted"/>
        <w:rPr>
          <w:rFonts w:ascii="Garamond" w:hAnsi="Garamond"/>
          <w:b/>
          <w:sz w:val="22"/>
          <w:szCs w:val="22"/>
        </w:rPr>
      </w:pPr>
    </w:p>
    <w:p w:rsidR="008D37D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F_Record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9F2776">
        <w:rPr>
          <w:rFonts w:ascii="Garamond" w:hAnsi="Garamond"/>
          <w:sz w:val="22"/>
          <w:szCs w:val="22"/>
        </w:rPr>
        <w:t>m</w:t>
      </w:r>
      <w:r w:rsidR="009F2776"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9F2776">
        <w:rPr>
          <w:rFonts w:ascii="Garamond" w:hAnsi="Garamond"/>
          <w:sz w:val="22"/>
          <w:szCs w:val="22"/>
        </w:rPr>
        <w:t>recording error</w:t>
      </w:r>
      <w:r w:rsidR="00714741">
        <w:rPr>
          <w:rFonts w:ascii="Garamond" w:hAnsi="Garamond"/>
          <w:sz w:val="22"/>
          <w:szCs w:val="22"/>
        </w:rPr>
        <w:t xml:space="preserve">, </w:t>
      </w:r>
      <w:r w:rsidR="0040282E">
        <w:rPr>
          <w:rFonts w:ascii="Garamond" w:hAnsi="Garamond"/>
          <w:sz w:val="22"/>
          <w:szCs w:val="22"/>
        </w:rPr>
        <w:t>recovered</w:t>
      </w:r>
      <w:r w:rsidR="009F2776">
        <w:rPr>
          <w:rFonts w:ascii="Garamond" w:hAnsi="Garamond"/>
          <w:sz w:val="22"/>
          <w:szCs w:val="22"/>
        </w:rPr>
        <w:t xml:space="preserve">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9F2776">
        <w:rPr>
          <w:rFonts w:ascii="Garamond" w:hAnsi="Garamond"/>
          <w:sz w:val="22"/>
          <w:szCs w:val="22"/>
        </w:rPr>
        <w:t xml:space="preserve">instrument deployed </w:t>
      </w:r>
      <w:r w:rsidR="005F5E6D">
        <w:rPr>
          <w:rFonts w:ascii="Garamond" w:hAnsi="Garamond"/>
          <w:sz w:val="22"/>
          <w:szCs w:val="22"/>
        </w:rPr>
        <w:t xml:space="preserve">due to </w:t>
      </w:r>
      <w:r w:rsidR="009F2776">
        <w:rPr>
          <w:rFonts w:ascii="Garamond" w:hAnsi="Garamond"/>
          <w:sz w:val="22"/>
          <w:szCs w:val="22"/>
        </w:rPr>
        <w:t>maintenance</w:t>
      </w:r>
      <w:r w:rsidR="005F5E6D">
        <w:rPr>
          <w:rFonts w:ascii="Garamond" w:hAnsi="Garamond"/>
          <w:sz w:val="22"/>
          <w:szCs w:val="22"/>
        </w:rPr>
        <w:t>/</w:t>
      </w:r>
      <w:r w:rsidR="009F2776">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9F2776">
        <w:rPr>
          <w:rFonts w:ascii="Garamond" w:hAnsi="Garamond"/>
          <w:sz w:val="22"/>
          <w:szCs w:val="22"/>
        </w:rPr>
        <w:t>m</w:t>
      </w:r>
      <w:r w:rsidR="009F2776"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 xml:space="preserve">Power </w:t>
      </w:r>
      <w:r w:rsidR="009F2776">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9F2776">
        <w:rPr>
          <w:rFonts w:ascii="Garamond" w:hAnsi="Garamond"/>
          <w:sz w:val="22"/>
          <w:szCs w:val="22"/>
        </w:rPr>
        <w:t>f</w:t>
      </w:r>
      <w:r w:rsidR="009F2776" w:rsidRPr="004341A7">
        <w:rPr>
          <w:rFonts w:ascii="Garamond" w:hAnsi="Garamond"/>
          <w:sz w:val="22"/>
          <w:szCs w:val="22"/>
        </w:rPr>
        <w:t xml:space="preserve">ailure </w:t>
      </w:r>
      <w:r w:rsidR="00FA571C" w:rsidRPr="004341A7">
        <w:rPr>
          <w:rFonts w:ascii="Garamond" w:hAnsi="Garamond"/>
          <w:sz w:val="22"/>
          <w:szCs w:val="22"/>
        </w:rPr>
        <w:t xml:space="preserve">/ </w:t>
      </w:r>
      <w:r w:rsidR="009F2776">
        <w:rPr>
          <w:rFonts w:ascii="Garamond" w:hAnsi="Garamond"/>
          <w:sz w:val="22"/>
          <w:szCs w:val="22"/>
        </w:rPr>
        <w:t>l</w:t>
      </w:r>
      <w:r w:rsidR="009F2776" w:rsidRPr="004341A7">
        <w:rPr>
          <w:rFonts w:ascii="Garamond" w:hAnsi="Garamond"/>
          <w:sz w:val="22"/>
          <w:szCs w:val="22"/>
        </w:rPr>
        <w:t xml:space="preserve">ow </w:t>
      </w:r>
      <w:r w:rsidR="009F2776">
        <w:rPr>
          <w:rFonts w:ascii="Garamond" w:hAnsi="Garamond"/>
          <w:sz w:val="22"/>
          <w:szCs w:val="22"/>
        </w:rPr>
        <w:t>b</w:t>
      </w:r>
      <w:r w:rsidR="009F2776"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9F2776">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9F2776">
        <w:rPr>
          <w:rFonts w:ascii="Garamond" w:hAnsi="Garamond"/>
          <w:sz w:val="22"/>
          <w:szCs w:val="22"/>
        </w:rPr>
        <w:t>r</w:t>
      </w:r>
      <w:r w:rsidR="009F2776" w:rsidRPr="004341A7">
        <w:rPr>
          <w:rFonts w:ascii="Garamond" w:hAnsi="Garamond"/>
          <w:sz w:val="22"/>
          <w:szCs w:val="22"/>
        </w:rPr>
        <w:t xml:space="preserve">ejected </w:t>
      </w:r>
      <w:r w:rsidR="009F2776">
        <w:rPr>
          <w:rFonts w:ascii="Garamond" w:hAnsi="Garamond"/>
          <w:sz w:val="22"/>
          <w:szCs w:val="22"/>
        </w:rPr>
        <w:t>d</w:t>
      </w:r>
      <w:r w:rsidR="009F2776" w:rsidRPr="004341A7">
        <w:rPr>
          <w:rFonts w:ascii="Garamond" w:hAnsi="Garamond"/>
          <w:sz w:val="22"/>
          <w:szCs w:val="22"/>
        </w:rPr>
        <w:t xml:space="preserve">ue </w:t>
      </w:r>
      <w:r w:rsidR="00FA571C" w:rsidRPr="004341A7">
        <w:rPr>
          <w:rFonts w:ascii="Garamond" w:hAnsi="Garamond"/>
          <w:sz w:val="22"/>
          <w:szCs w:val="22"/>
        </w:rPr>
        <w:t xml:space="preserve">to QA/QC </w:t>
      </w:r>
      <w:r w:rsidR="009F2776">
        <w:rPr>
          <w:rFonts w:ascii="Garamond" w:hAnsi="Garamond"/>
          <w:sz w:val="22"/>
          <w:szCs w:val="22"/>
        </w:rPr>
        <w:t>c</w:t>
      </w:r>
      <w:r w:rsidR="009F2776"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9F2776">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9F2776">
        <w:rPr>
          <w:rFonts w:ascii="Garamond" w:hAnsi="Garamond"/>
          <w:sz w:val="22"/>
          <w:szCs w:val="22"/>
        </w:rPr>
        <w:t>c</w:t>
      </w:r>
      <w:r w:rsidR="009F2776" w:rsidRPr="00E87CC3">
        <w:rPr>
          <w:rFonts w:ascii="Garamond" w:hAnsi="Garamond"/>
          <w:sz w:val="22"/>
          <w:szCs w:val="22"/>
        </w:rPr>
        <w:t xml:space="preserve">alibration </w:t>
      </w:r>
      <w:r w:rsidR="009F2776">
        <w:rPr>
          <w:rFonts w:ascii="Garamond" w:hAnsi="Garamond"/>
          <w:sz w:val="22"/>
          <w:szCs w:val="22"/>
        </w:rPr>
        <w:t>c</w:t>
      </w:r>
      <w:r w:rsidR="009F2776" w:rsidRPr="00E87CC3">
        <w:rPr>
          <w:rFonts w:ascii="Garamond" w:hAnsi="Garamond"/>
          <w:sz w:val="22"/>
          <w:szCs w:val="22"/>
        </w:rPr>
        <w:t>onstant</w:t>
      </w:r>
      <w:r w:rsidR="00856647" w:rsidRPr="00E87CC3">
        <w:rPr>
          <w:rFonts w:ascii="Garamond" w:hAnsi="Garamond"/>
          <w:sz w:val="22"/>
          <w:szCs w:val="22"/>
        </w:rPr>
        <w:t xml:space="preserve">, </w:t>
      </w:r>
      <w:r w:rsidR="009F2776">
        <w:rPr>
          <w:rFonts w:ascii="Garamond" w:hAnsi="Garamond"/>
          <w:sz w:val="22"/>
          <w:szCs w:val="22"/>
        </w:rPr>
        <w:t>m</w:t>
      </w:r>
      <w:r w:rsidR="009F2776" w:rsidRPr="00E87CC3">
        <w:rPr>
          <w:rFonts w:ascii="Garamond" w:hAnsi="Garamond"/>
          <w:sz w:val="22"/>
          <w:szCs w:val="22"/>
        </w:rPr>
        <w:t xml:space="preserve">ultiplier </w:t>
      </w:r>
      <w:r w:rsidR="00856647" w:rsidRPr="00E87CC3">
        <w:rPr>
          <w:rFonts w:ascii="Garamond" w:hAnsi="Garamond"/>
          <w:sz w:val="22"/>
          <w:szCs w:val="22"/>
        </w:rPr>
        <w:t xml:space="preserve">or </w:t>
      </w:r>
      <w:r w:rsidR="009F2776">
        <w:rPr>
          <w:rFonts w:ascii="Garamond" w:hAnsi="Garamond"/>
          <w:sz w:val="22"/>
          <w:szCs w:val="22"/>
        </w:rPr>
        <w:t>o</w:t>
      </w:r>
      <w:r w:rsidR="009F2776"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9F2776">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9F2776">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9F2776">
        <w:rPr>
          <w:rFonts w:ascii="Garamond" w:hAnsi="Garamond"/>
          <w:sz w:val="22"/>
          <w:szCs w:val="22"/>
        </w:rPr>
        <w:t>v</w:t>
      </w:r>
      <w:r w:rsidR="009F2776"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9F2776">
        <w:rPr>
          <w:rFonts w:ascii="Garamond" w:hAnsi="Garamond"/>
          <w:sz w:val="22"/>
          <w:szCs w:val="22"/>
        </w:rPr>
        <w:t>c</w:t>
      </w:r>
      <w:r w:rsidR="009F2776"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6C1461"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 xml:space="preserve">Sensor </w:t>
      </w:r>
      <w:r w:rsidR="009F2776">
        <w:rPr>
          <w:rFonts w:ascii="Garamond" w:hAnsi="Garamond"/>
          <w:sz w:val="22"/>
          <w:szCs w:val="22"/>
        </w:rPr>
        <w:t>drift</w:t>
      </w:r>
      <w:r w:rsidR="002B2239">
        <w:rPr>
          <w:rFonts w:ascii="Garamond" w:hAnsi="Garamond"/>
          <w:sz w:val="22"/>
          <w:szCs w:val="22"/>
        </w:rPr>
        <w:tab/>
      </w:r>
    </w:p>
    <w:p w:rsidR="00856647" w:rsidRPr="00E87CC3" w:rsidRDefault="006C146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9F2776">
        <w:rPr>
          <w:rFonts w:ascii="Garamond" w:hAnsi="Garamond"/>
          <w:sz w:val="22"/>
          <w:szCs w:val="22"/>
        </w:rPr>
        <w:t>n</w:t>
      </w:r>
      <w:r w:rsidR="009F2776" w:rsidRPr="00E87CC3">
        <w:rPr>
          <w:rFonts w:ascii="Garamond" w:hAnsi="Garamond"/>
          <w:sz w:val="22"/>
          <w:szCs w:val="22"/>
        </w:rPr>
        <w:t>umber</w:t>
      </w:r>
      <w:r w:rsidR="009F2776">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9F2776">
        <w:rPr>
          <w:rFonts w:ascii="Garamond" w:hAnsi="Garamond"/>
          <w:sz w:val="22"/>
          <w:szCs w:val="22"/>
        </w:rPr>
        <w:t>u</w:t>
      </w:r>
      <w:r w:rsidR="009F2776" w:rsidRPr="00E87CC3">
        <w:rPr>
          <w:rFonts w:ascii="Garamond" w:hAnsi="Garamond"/>
          <w:sz w:val="22"/>
          <w:szCs w:val="22"/>
        </w:rPr>
        <w:t xml:space="preserve">nknown </w:t>
      </w:r>
      <w:r w:rsidR="009F2776">
        <w:rPr>
          <w:rFonts w:ascii="Garamond" w:hAnsi="Garamond"/>
          <w:sz w:val="22"/>
          <w:szCs w:val="22"/>
        </w:rPr>
        <w:t>v</w:t>
      </w:r>
      <w:r w:rsidR="009F2776"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9F2776">
        <w:rPr>
          <w:rFonts w:ascii="Garamond" w:hAnsi="Garamond"/>
          <w:sz w:val="22"/>
          <w:szCs w:val="22"/>
        </w:rPr>
        <w:t>m</w:t>
      </w:r>
      <w:r w:rsidR="009F2776"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9F2776">
        <w:rPr>
          <w:rFonts w:ascii="Garamond" w:hAnsi="Garamond"/>
          <w:sz w:val="22"/>
          <w:szCs w:val="22"/>
        </w:rPr>
        <w:t>r</w:t>
      </w:r>
      <w:r w:rsidR="009F2776"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lastRenderedPageBreak/>
        <w:tab/>
      </w:r>
      <w:r w:rsidR="004C27DA">
        <w:rPr>
          <w:rFonts w:ascii="Garamond" w:hAnsi="Garamond"/>
          <w:sz w:val="22"/>
          <w:szCs w:val="22"/>
        </w:rPr>
        <w:t>Comments</w:t>
      </w:r>
    </w:p>
    <w:p w:rsidR="00CD4790"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9F2776">
        <w:rPr>
          <w:rFonts w:ascii="Garamond" w:hAnsi="Garamond"/>
          <w:sz w:val="22"/>
          <w:szCs w:val="22"/>
        </w:rPr>
        <w:t>c</w:t>
      </w:r>
      <w:r w:rsidR="009F2776" w:rsidRPr="00432D32">
        <w:rPr>
          <w:rFonts w:ascii="Garamond" w:hAnsi="Garamond"/>
          <w:sz w:val="22"/>
          <w:szCs w:val="22"/>
        </w:rPr>
        <w:t>alibration</w:t>
      </w:r>
      <w:r w:rsidR="00526F0E" w:rsidRPr="00432D32">
        <w:rPr>
          <w:rFonts w:ascii="Garamond" w:hAnsi="Garamond"/>
          <w:sz w:val="22"/>
          <w:szCs w:val="22"/>
        </w:rPr>
        <w:t>/</w:t>
      </w:r>
      <w:r w:rsidR="009F2776">
        <w:rPr>
          <w:rFonts w:ascii="Garamond" w:hAnsi="Garamond"/>
          <w:sz w:val="22"/>
          <w:szCs w:val="22"/>
        </w:rPr>
        <w:t>a</w:t>
      </w:r>
      <w:r w:rsidR="009F2776" w:rsidRPr="00432D32">
        <w:rPr>
          <w:rFonts w:ascii="Garamond" w:hAnsi="Garamond"/>
          <w:sz w:val="22"/>
          <w:szCs w:val="22"/>
        </w:rPr>
        <w:t xml:space="preserve">ccuracy </w:t>
      </w:r>
      <w:r w:rsidR="009F2776">
        <w:rPr>
          <w:rFonts w:ascii="Garamond" w:hAnsi="Garamond"/>
          <w:sz w:val="22"/>
          <w:szCs w:val="22"/>
        </w:rPr>
        <w:t>e</w:t>
      </w:r>
      <w:r w:rsidR="009F2776" w:rsidRPr="00432D32">
        <w:rPr>
          <w:rFonts w:ascii="Garamond" w:hAnsi="Garamond"/>
          <w:sz w:val="22"/>
          <w:szCs w:val="22"/>
        </w:rPr>
        <w:t xml:space="preserve">rror </w:t>
      </w:r>
      <w:r w:rsidR="00526F0E" w:rsidRPr="00432D32">
        <w:rPr>
          <w:rFonts w:ascii="Garamond" w:hAnsi="Garamond"/>
          <w:sz w:val="22"/>
          <w:szCs w:val="22"/>
        </w:rPr>
        <w:t xml:space="preserve">of </w:t>
      </w:r>
      <w:r w:rsidR="009F2776">
        <w:rPr>
          <w:rFonts w:ascii="Garamond" w:hAnsi="Garamond"/>
          <w:sz w:val="22"/>
          <w:szCs w:val="22"/>
        </w:rPr>
        <w:t>s</w:t>
      </w:r>
      <w:r w:rsidR="009F2776" w:rsidRPr="00432D32">
        <w:rPr>
          <w:rFonts w:ascii="Garamond" w:hAnsi="Garamond"/>
          <w:sz w:val="22"/>
          <w:szCs w:val="22"/>
        </w:rPr>
        <w:t>ensor</w:t>
      </w:r>
    </w:p>
    <w:p w:rsidR="00526F0E" w:rsidRDefault="00526F0E" w:rsidP="00DA0087">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sidR="00CD4790">
        <w:rPr>
          <w:rFonts w:ascii="Garamond" w:hAnsi="Garamond"/>
          <w:sz w:val="22"/>
          <w:szCs w:val="22"/>
        </w:rPr>
        <w:tab/>
        <w:t>CCU</w:t>
      </w:r>
      <w:r w:rsidR="00CD4790">
        <w:rPr>
          <w:rFonts w:ascii="Garamond" w:hAnsi="Garamond"/>
          <w:sz w:val="22"/>
          <w:szCs w:val="22"/>
        </w:rPr>
        <w:tab/>
        <w:t xml:space="preserve">Cause </w:t>
      </w:r>
      <w:r w:rsidR="009F2776">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9F2776">
        <w:rPr>
          <w:rFonts w:ascii="Garamond" w:hAnsi="Garamond"/>
          <w:sz w:val="22"/>
          <w:szCs w:val="22"/>
        </w:rPr>
        <w:t>a</w:t>
      </w:r>
      <w:r w:rsidR="009F2776" w:rsidRPr="004341A7">
        <w:rPr>
          <w:rFonts w:ascii="Garamond" w:hAnsi="Garamond"/>
          <w:sz w:val="22"/>
          <w:szCs w:val="22"/>
        </w:rPr>
        <w:t xml:space="preserve">ppear </w:t>
      </w:r>
      <w:r w:rsidRPr="004341A7">
        <w:rPr>
          <w:rFonts w:ascii="Garamond" w:hAnsi="Garamond"/>
          <w:sz w:val="22"/>
          <w:szCs w:val="22"/>
        </w:rPr>
        <w:t xml:space="preserve">to </w:t>
      </w:r>
      <w:r w:rsidR="009F2776">
        <w:rPr>
          <w:rFonts w:ascii="Garamond" w:hAnsi="Garamond"/>
          <w:sz w:val="22"/>
          <w:szCs w:val="22"/>
        </w:rPr>
        <w:t>f</w:t>
      </w:r>
      <w:r w:rsidR="009F2776" w:rsidRPr="004341A7">
        <w:rPr>
          <w:rFonts w:ascii="Garamond" w:hAnsi="Garamond"/>
          <w:sz w:val="22"/>
          <w:szCs w:val="22"/>
        </w:rPr>
        <w:t xml:space="preserve">it </w:t>
      </w:r>
      <w:r w:rsidR="009F2776">
        <w:rPr>
          <w:rFonts w:ascii="Garamond" w:hAnsi="Garamond"/>
          <w:sz w:val="22"/>
          <w:szCs w:val="22"/>
        </w:rPr>
        <w:t>c</w:t>
      </w:r>
      <w:r w:rsidR="009F2776"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9F2776">
        <w:rPr>
          <w:rFonts w:ascii="Garamond" w:hAnsi="Garamond"/>
          <w:sz w:val="22"/>
          <w:szCs w:val="22"/>
        </w:rPr>
        <w:t>r</w:t>
      </w:r>
      <w:r w:rsidR="009F2776" w:rsidRPr="00E87CC3">
        <w:rPr>
          <w:rFonts w:ascii="Garamond" w:hAnsi="Garamond"/>
          <w:sz w:val="22"/>
          <w:szCs w:val="22"/>
        </w:rPr>
        <w:t xml:space="preserve">ain </w:t>
      </w:r>
      <w:r w:rsidR="009F2776">
        <w:rPr>
          <w:rFonts w:ascii="Garamond" w:hAnsi="Garamond"/>
          <w:sz w:val="22"/>
          <w:szCs w:val="22"/>
        </w:rPr>
        <w:t>e</w:t>
      </w:r>
      <w:r w:rsidR="009F2776"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9F2776">
        <w:rPr>
          <w:rFonts w:ascii="Garamond" w:hAnsi="Garamond"/>
          <w:sz w:val="22"/>
          <w:szCs w:val="22"/>
        </w:rPr>
        <w:t>m</w:t>
      </w:r>
      <w:r w:rsidR="009F2776" w:rsidRPr="00E87CC3">
        <w:rPr>
          <w:rFonts w:ascii="Garamond" w:hAnsi="Garamond"/>
          <w:sz w:val="22"/>
          <w:szCs w:val="22"/>
        </w:rPr>
        <w:t>etadata</w:t>
      </w:r>
    </w:p>
    <w:p w:rsidR="00856647" w:rsidRDefault="009D3E1E" w:rsidP="009D1078">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9F2776">
        <w:rPr>
          <w:rFonts w:ascii="Garamond" w:hAnsi="Garamond"/>
          <w:sz w:val="22"/>
          <w:szCs w:val="22"/>
        </w:rPr>
        <w:t>vandalism</w:t>
      </w:r>
      <w:r w:rsidR="00A17F35">
        <w:rPr>
          <w:rFonts w:ascii="Garamond" w:hAnsi="Garamond"/>
          <w:sz w:val="22"/>
          <w:szCs w:val="22"/>
        </w:rPr>
        <w:t>/</w:t>
      </w:r>
      <w:r w:rsidR="009F2776">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7C7DD7"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F73D94">
      <w:pPr>
        <w:pStyle w:val="BodyText"/>
        <w:tabs>
          <w:tab w:val="left" w:pos="1062"/>
          <w:tab w:val="left" w:pos="1260"/>
        </w:tabs>
        <w:ind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6A1A55" w:rsidRDefault="006A1A55" w:rsidP="00F73D94">
      <w:pPr>
        <w:ind w:right="900"/>
        <w:jc w:val="both"/>
        <w:rPr>
          <w:rFonts w:ascii="Garamond" w:hAnsi="Garamond"/>
          <w:iCs/>
          <w:sz w:val="22"/>
          <w:szCs w:val="22"/>
        </w:rPr>
      </w:pPr>
      <w:r w:rsidRPr="006A1A55">
        <w:rPr>
          <w:rFonts w:ascii="Garamond" w:hAnsi="Garamond"/>
          <w:iCs/>
          <w:sz w:val="22"/>
          <w:szCs w:val="22"/>
        </w:rPr>
        <w:t xml:space="preserve">Small negative </w:t>
      </w:r>
      <w:r w:rsidR="00871127" w:rsidRPr="006A1A55">
        <w:rPr>
          <w:rFonts w:ascii="Garamond" w:hAnsi="Garamond"/>
          <w:iCs/>
          <w:sz w:val="22"/>
          <w:szCs w:val="22"/>
        </w:rPr>
        <w:t>PAR values</w:t>
      </w:r>
      <w:r w:rsidRPr="006A1A55">
        <w:rPr>
          <w:rFonts w:ascii="Garamond" w:hAnsi="Garamond"/>
          <w:iCs/>
          <w:sz w:val="22"/>
          <w:szCs w:val="22"/>
        </w:rPr>
        <w:t xml:space="preserve">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+/- 2.214 mmoles/m2 over a 15 minute interval.</w:t>
      </w:r>
      <w:r w:rsidR="00910809">
        <w:rPr>
          <w:rFonts w:ascii="Garamond" w:hAnsi="Garamond"/>
          <w:iCs/>
          <w:sz w:val="22"/>
          <w:szCs w:val="22"/>
        </w:rPr>
        <w:t xml:space="preserve"> These values are automatically flagged and coded as &lt;1&gt; (CAF).</w:t>
      </w:r>
    </w:p>
    <w:p w:rsidR="006A1A55" w:rsidRPr="006A1A55" w:rsidRDefault="006A1A55" w:rsidP="00FA1836">
      <w:pPr>
        <w:ind w:left="540" w:right="900"/>
        <w:jc w:val="both"/>
        <w:rPr>
          <w:rFonts w:ascii="Garamond" w:hAnsi="Garamond"/>
          <w:iCs/>
          <w:sz w:val="22"/>
          <w:szCs w:val="22"/>
        </w:rPr>
      </w:pPr>
    </w:p>
    <w:p w:rsidR="006A1A55" w:rsidRDefault="006A1A55" w:rsidP="00F73D94">
      <w:pPr>
        <w:ind w:right="90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r w:rsidR="002C0D27">
        <w:rPr>
          <w:rFonts w:ascii="Garamond" w:hAnsi="Garamond"/>
          <w:iCs/>
          <w:sz w:val="22"/>
          <w:szCs w:val="22"/>
        </w:rPr>
        <w:t xml:space="preserve"> and are flagged and coded as suspect, &lt;1&gt; (CAF)</w:t>
      </w:r>
      <w:r w:rsidRPr="006A1A55">
        <w:rPr>
          <w:rFonts w:ascii="Garamond" w:hAnsi="Garamond"/>
          <w:iCs/>
          <w:sz w:val="22"/>
          <w:szCs w:val="22"/>
        </w:rPr>
        <w:t>.</w:t>
      </w:r>
      <w:r w:rsidR="002C0D27">
        <w:rPr>
          <w:rFonts w:ascii="Garamond" w:hAnsi="Garamond"/>
          <w:iCs/>
          <w:sz w:val="22"/>
          <w:szCs w:val="22"/>
        </w:rPr>
        <w:t xml:space="preserve">  Values greater than 103 are rejected &lt;-3&gt;.</w:t>
      </w:r>
    </w:p>
    <w:p w:rsidR="006A1A55" w:rsidRDefault="00E95AEF" w:rsidP="00F73D94">
      <w:pPr>
        <w:spacing w:before="100" w:beforeAutospacing="1" w:after="100" w:afterAutospacing="1"/>
        <w:ind w:right="900"/>
        <w:jc w:val="both"/>
        <w:rPr>
          <w:rFonts w:ascii="Garamond" w:hAnsi="Garamond"/>
          <w:b/>
          <w:sz w:val="22"/>
          <w:szCs w:val="22"/>
        </w:rPr>
      </w:pPr>
      <w:r>
        <w:rPr>
          <w:rFonts w:ascii="Garamond" w:hAnsi="Garamond"/>
          <w:sz w:val="22"/>
          <w:szCs w:val="22"/>
        </w:rPr>
        <w:t xml:space="preserve">Data recorded for all </w:t>
      </w:r>
      <w:r w:rsidR="00045771">
        <w:rPr>
          <w:rFonts w:ascii="Garamond" w:hAnsi="Garamond"/>
          <w:sz w:val="22"/>
          <w:szCs w:val="22"/>
        </w:rPr>
        <w:t>parameters (</w:t>
      </w:r>
      <w:r>
        <w:rPr>
          <w:rFonts w:ascii="Garamond" w:hAnsi="Garamond"/>
          <w:sz w:val="22"/>
          <w:szCs w:val="22"/>
        </w:rPr>
        <w:t xml:space="preserve">with the exception of cumulative precipitation) at the midnight timestamp (00:00) are the 15 minute averages and totals for </w:t>
      </w:r>
      <w:r w:rsidR="00045771">
        <w:rPr>
          <w:rFonts w:ascii="Garamond" w:hAnsi="Garamond"/>
          <w:sz w:val="22"/>
          <w:szCs w:val="22"/>
        </w:rPr>
        <w:t>the 23:45</w:t>
      </w:r>
      <w:r>
        <w:rPr>
          <w:rFonts w:ascii="Garamond" w:hAnsi="Garamond"/>
          <w:sz w:val="22"/>
          <w:szCs w:val="22"/>
        </w:rPr>
        <w:t xml:space="preserve">-23:59 time period of the previous day.  </w:t>
      </w:r>
      <w:r w:rsidR="00F91B70">
        <w:rPr>
          <w:rFonts w:ascii="Garamond" w:hAnsi="Garamond"/>
          <w:sz w:val="22"/>
          <w:szCs w:val="22"/>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Pr>
          <w:rFonts w:ascii="Garamond" w:hAnsi="Garamond"/>
          <w:sz w:val="22"/>
          <w:szCs w:val="22"/>
        </w:rPr>
        <w:t>especially important to note</w:t>
      </w:r>
      <w:r w:rsidR="00F91B70">
        <w:rPr>
          <w:rFonts w:ascii="Garamond" w:hAnsi="Garamond"/>
          <w:sz w:val="22"/>
          <w:szCs w:val="22"/>
        </w:rPr>
        <w:t xml:space="preserve"> how data at the midnight timestamp are recorded</w:t>
      </w:r>
      <w:r>
        <w:rPr>
          <w:rFonts w:ascii="Garamond" w:hAnsi="Garamond"/>
          <w:sz w:val="22"/>
          <w:szCs w:val="22"/>
        </w:rPr>
        <w:t xml:space="preserve">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00F0646E">
        <w:rPr>
          <w:rFonts w:ascii="Garamond" w:hAnsi="Garamond"/>
          <w:sz w:val="22"/>
          <w:szCs w:val="22"/>
        </w:rPr>
        <w:t xml:space="preserve"> </w:t>
      </w:r>
      <w:r w:rsidR="00F0646E" w:rsidRPr="00F0646E">
        <w:rPr>
          <w:rFonts w:ascii="Garamond" w:hAnsi="Garamond"/>
          <w:b/>
          <w:sz w:val="22"/>
          <w:szCs w:val="22"/>
        </w:rPr>
        <w:t>Note:  Cumulative precipitation is no longer available via export from the CDMO.  Please</w:t>
      </w:r>
      <w:r w:rsidR="00F0646E">
        <w:rPr>
          <w:rFonts w:ascii="Garamond" w:hAnsi="Garamond"/>
          <w:b/>
          <w:sz w:val="22"/>
          <w:szCs w:val="22"/>
        </w:rPr>
        <w:t xml:space="preserve"> contact the Reserve or the CDMO for more information or to obtain th</w:t>
      </w:r>
      <w:r w:rsidR="00AC6972">
        <w:rPr>
          <w:rFonts w:ascii="Garamond" w:hAnsi="Garamond"/>
          <w:b/>
          <w:sz w:val="22"/>
          <w:szCs w:val="22"/>
        </w:rPr>
        <w:t>ese</w:t>
      </w:r>
      <w:r w:rsidR="00F0646E">
        <w:rPr>
          <w:rFonts w:ascii="Garamond" w:hAnsi="Garamond"/>
          <w:b/>
          <w:sz w:val="22"/>
          <w:szCs w:val="22"/>
        </w:rPr>
        <w:t xml:space="preserve"> data.</w:t>
      </w:r>
    </w:p>
    <w:p w:rsidR="007B275B" w:rsidRPr="007B275B" w:rsidRDefault="007B275B" w:rsidP="00F73D94">
      <w:pPr>
        <w:spacing w:before="100" w:beforeAutospacing="1" w:after="100" w:afterAutospacing="1"/>
        <w:ind w:right="900"/>
        <w:jc w:val="both"/>
        <w:rPr>
          <w:rFonts w:ascii="Garamond" w:hAnsi="Garamond"/>
          <w:iCs/>
          <w:sz w:val="22"/>
          <w:szCs w:val="22"/>
        </w:rPr>
      </w:pPr>
      <w:r w:rsidRPr="007B275B">
        <w:rPr>
          <w:rFonts w:ascii="Garamond" w:hAnsi="Garamond"/>
          <w:iCs/>
          <w:sz w:val="22"/>
          <w:szCs w:val="22"/>
        </w:rPr>
        <w:t>“See Metadata Comment” (CSM Code) Explanations:</w:t>
      </w:r>
    </w:p>
    <w:p w:rsidR="007B275B" w:rsidRPr="00F73D94" w:rsidRDefault="007B275B" w:rsidP="00F73D94">
      <w:pPr>
        <w:pStyle w:val="ListParagraph"/>
        <w:numPr>
          <w:ilvl w:val="0"/>
          <w:numId w:val="4"/>
        </w:numPr>
        <w:jc w:val="both"/>
        <w:rPr>
          <w:rFonts w:ascii="Garamond" w:hAnsi="Garamond"/>
          <w:iCs/>
        </w:rPr>
      </w:pPr>
      <w:r w:rsidRPr="00F73D94">
        <w:rPr>
          <w:rFonts w:ascii="Garamond" w:hAnsi="Garamond"/>
          <w:iCs/>
        </w:rPr>
        <w:t xml:space="preserve">The precipitation gauge did not actively collect rainfall data during the month of January due to insect interference to the tipping bucket mechanism. Rainfall data of 0.0 mm from 01/10/2016, 01/15/216, and 01/16/2016 have been rejected as a result. Rainfall totals for those days, as reported by the Dover </w:t>
      </w:r>
      <w:proofErr w:type="spellStart"/>
      <w:r w:rsidRPr="00F73D94">
        <w:rPr>
          <w:rFonts w:ascii="Garamond" w:hAnsi="Garamond"/>
          <w:iCs/>
        </w:rPr>
        <w:t>Airforce</w:t>
      </w:r>
      <w:proofErr w:type="spellEnd"/>
      <w:r w:rsidRPr="00F73D94">
        <w:rPr>
          <w:rFonts w:ascii="Garamond" w:hAnsi="Garamond"/>
          <w:iCs/>
        </w:rPr>
        <w:t xml:space="preserve"> Base meteorological station, are: 01/10/2016 (0.30”), 01/15/2016 (0.69”), and 01/16/2016 (0.20”). A major nor’easter storm impacted Delaware from January 22-24, 2016. Precipitation related to this storm was in the form of snow. The TE-525 precipitation gauge is not capable of recording snowfall, so rainfall data from those three days have not been marked as anomalous nor rejected.</w:t>
      </w:r>
    </w:p>
    <w:p w:rsidR="007B275B" w:rsidRDefault="007B275B" w:rsidP="007B275B">
      <w:pPr>
        <w:pStyle w:val="ListParagraph"/>
        <w:ind w:left="1080"/>
        <w:jc w:val="both"/>
        <w:rPr>
          <w:rFonts w:ascii="Garamond" w:hAnsi="Garamond"/>
          <w:iCs/>
        </w:rPr>
      </w:pPr>
    </w:p>
    <w:p w:rsidR="007B275B" w:rsidRPr="007B275B" w:rsidRDefault="007B275B" w:rsidP="007B275B">
      <w:pPr>
        <w:pStyle w:val="ListParagraph"/>
        <w:numPr>
          <w:ilvl w:val="0"/>
          <w:numId w:val="4"/>
        </w:numPr>
        <w:jc w:val="both"/>
        <w:rPr>
          <w:rFonts w:ascii="Garamond" w:hAnsi="Garamond"/>
          <w:iCs/>
        </w:rPr>
      </w:pPr>
      <w:r w:rsidRPr="007B275B">
        <w:rPr>
          <w:rFonts w:ascii="Garamond" w:hAnsi="Garamond"/>
          <w:iCs/>
        </w:rPr>
        <w:lastRenderedPageBreak/>
        <w:t>A partial precipitation gauge clog was identified on 09/28/2016 resulting in the rejection of 15 minute precipitation readings from 03:15 – 12:45 EST and cumulative precipitation readings from 09/28/2016 (03:15 EST) to 09/29/2016 (00:00 EST). The cumulative daily recorded total of 83.3 mm, despite its rejection, is likely fairly accurate since heavy and high rainfalls were experienced that day.</w:t>
      </w:r>
    </w:p>
    <w:p w:rsidR="007B275B" w:rsidRPr="00F0646E" w:rsidRDefault="007B275B" w:rsidP="009D1078">
      <w:pPr>
        <w:spacing w:before="100" w:beforeAutospacing="1" w:after="100" w:afterAutospacing="1"/>
        <w:ind w:left="540" w:right="900"/>
        <w:jc w:val="both"/>
        <w:rPr>
          <w:rFonts w:ascii="Garamond" w:hAnsi="Garamond"/>
          <w:b/>
          <w:sz w:val="22"/>
          <w:szCs w:val="22"/>
        </w:rPr>
      </w:pPr>
    </w:p>
    <w:sectPr w:rsidR="007B275B" w:rsidRPr="00F0646E"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5F6" w:rsidRDefault="00DB65F6">
      <w:r>
        <w:separator/>
      </w:r>
    </w:p>
  </w:endnote>
  <w:endnote w:type="continuationSeparator" w:id="0">
    <w:p w:rsidR="00DB65F6" w:rsidRDefault="00DB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5F6" w:rsidRDefault="00DB65F6">
      <w:r>
        <w:separator/>
      </w:r>
    </w:p>
  </w:footnote>
  <w:footnote w:type="continuationSeparator" w:id="0">
    <w:p w:rsidR="00DB65F6" w:rsidRDefault="00DB65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6C8C0FD0"/>
    <w:multiLevelType w:val="hybridMultilevel"/>
    <w:tmpl w:val="DEA02A8A"/>
    <w:lvl w:ilvl="0" w:tplc="2D4281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0652E"/>
    <w:rsid w:val="00017FD3"/>
    <w:rsid w:val="00020BF6"/>
    <w:rsid w:val="000232FC"/>
    <w:rsid w:val="00045771"/>
    <w:rsid w:val="0004746C"/>
    <w:rsid w:val="00053BFE"/>
    <w:rsid w:val="00053D71"/>
    <w:rsid w:val="00055D62"/>
    <w:rsid w:val="0005684B"/>
    <w:rsid w:val="00062394"/>
    <w:rsid w:val="000625C9"/>
    <w:rsid w:val="0007141B"/>
    <w:rsid w:val="000973AB"/>
    <w:rsid w:val="000B14F0"/>
    <w:rsid w:val="000B1887"/>
    <w:rsid w:val="000B5147"/>
    <w:rsid w:val="000C57C6"/>
    <w:rsid w:val="000D26B3"/>
    <w:rsid w:val="000D381B"/>
    <w:rsid w:val="000E4E60"/>
    <w:rsid w:val="00107D41"/>
    <w:rsid w:val="001115F4"/>
    <w:rsid w:val="001204E9"/>
    <w:rsid w:val="00133622"/>
    <w:rsid w:val="00174690"/>
    <w:rsid w:val="00177DE1"/>
    <w:rsid w:val="001A1B40"/>
    <w:rsid w:val="001B4D6B"/>
    <w:rsid w:val="001B7BEE"/>
    <w:rsid w:val="001F30F3"/>
    <w:rsid w:val="00221BC2"/>
    <w:rsid w:val="0023372D"/>
    <w:rsid w:val="00236330"/>
    <w:rsid w:val="00243B33"/>
    <w:rsid w:val="00253E78"/>
    <w:rsid w:val="00257EE9"/>
    <w:rsid w:val="00266AE6"/>
    <w:rsid w:val="00296642"/>
    <w:rsid w:val="002B2239"/>
    <w:rsid w:val="002B2354"/>
    <w:rsid w:val="002B3344"/>
    <w:rsid w:val="002C0D27"/>
    <w:rsid w:val="002C33A7"/>
    <w:rsid w:val="002D5AEE"/>
    <w:rsid w:val="002E08FD"/>
    <w:rsid w:val="002E3B63"/>
    <w:rsid w:val="00325C5B"/>
    <w:rsid w:val="003450A1"/>
    <w:rsid w:val="00346EB7"/>
    <w:rsid w:val="00360FBF"/>
    <w:rsid w:val="0036734C"/>
    <w:rsid w:val="003A359B"/>
    <w:rsid w:val="003A43B9"/>
    <w:rsid w:val="003A5C66"/>
    <w:rsid w:val="003B2A2E"/>
    <w:rsid w:val="003B2FF5"/>
    <w:rsid w:val="003B4412"/>
    <w:rsid w:val="003D55D0"/>
    <w:rsid w:val="003D7198"/>
    <w:rsid w:val="0040282E"/>
    <w:rsid w:val="0041595F"/>
    <w:rsid w:val="00423211"/>
    <w:rsid w:val="00424B11"/>
    <w:rsid w:val="0043004C"/>
    <w:rsid w:val="00434D1C"/>
    <w:rsid w:val="00450ED8"/>
    <w:rsid w:val="00454653"/>
    <w:rsid w:val="004800F5"/>
    <w:rsid w:val="00493AE7"/>
    <w:rsid w:val="004A1D11"/>
    <w:rsid w:val="004C0849"/>
    <w:rsid w:val="004C27DA"/>
    <w:rsid w:val="004C5DD5"/>
    <w:rsid w:val="004D5673"/>
    <w:rsid w:val="004D60B7"/>
    <w:rsid w:val="004E41FF"/>
    <w:rsid w:val="004E52AB"/>
    <w:rsid w:val="00501CD9"/>
    <w:rsid w:val="00526F0E"/>
    <w:rsid w:val="005354FD"/>
    <w:rsid w:val="005568C9"/>
    <w:rsid w:val="00577D46"/>
    <w:rsid w:val="005866D9"/>
    <w:rsid w:val="005B4A4F"/>
    <w:rsid w:val="005D51A4"/>
    <w:rsid w:val="005F5128"/>
    <w:rsid w:val="005F5E6D"/>
    <w:rsid w:val="006312FD"/>
    <w:rsid w:val="00632578"/>
    <w:rsid w:val="00632724"/>
    <w:rsid w:val="00656CD9"/>
    <w:rsid w:val="00681797"/>
    <w:rsid w:val="006A1A55"/>
    <w:rsid w:val="006A1DE6"/>
    <w:rsid w:val="006C1461"/>
    <w:rsid w:val="006D06B1"/>
    <w:rsid w:val="006D0D43"/>
    <w:rsid w:val="006E3626"/>
    <w:rsid w:val="007129D7"/>
    <w:rsid w:val="00714741"/>
    <w:rsid w:val="00736369"/>
    <w:rsid w:val="00746B3B"/>
    <w:rsid w:val="00756575"/>
    <w:rsid w:val="00761926"/>
    <w:rsid w:val="00773337"/>
    <w:rsid w:val="0078064E"/>
    <w:rsid w:val="007A49DD"/>
    <w:rsid w:val="007B275B"/>
    <w:rsid w:val="007B6A88"/>
    <w:rsid w:val="007C02E8"/>
    <w:rsid w:val="007C7527"/>
    <w:rsid w:val="007C7DD7"/>
    <w:rsid w:val="007E42C3"/>
    <w:rsid w:val="007F13A5"/>
    <w:rsid w:val="007F2DE3"/>
    <w:rsid w:val="00803842"/>
    <w:rsid w:val="0080662B"/>
    <w:rsid w:val="00856647"/>
    <w:rsid w:val="00871127"/>
    <w:rsid w:val="00874E98"/>
    <w:rsid w:val="008A3CCC"/>
    <w:rsid w:val="008A4364"/>
    <w:rsid w:val="008C458C"/>
    <w:rsid w:val="008D37DA"/>
    <w:rsid w:val="008E0B14"/>
    <w:rsid w:val="00901ACE"/>
    <w:rsid w:val="00902F50"/>
    <w:rsid w:val="00910809"/>
    <w:rsid w:val="00933B2F"/>
    <w:rsid w:val="0093461C"/>
    <w:rsid w:val="00943FB4"/>
    <w:rsid w:val="00945A47"/>
    <w:rsid w:val="00950DB0"/>
    <w:rsid w:val="00972D3A"/>
    <w:rsid w:val="009B75EE"/>
    <w:rsid w:val="009D1078"/>
    <w:rsid w:val="009D1D27"/>
    <w:rsid w:val="009D3E1E"/>
    <w:rsid w:val="009E0AB6"/>
    <w:rsid w:val="009E51FF"/>
    <w:rsid w:val="009F2776"/>
    <w:rsid w:val="00A17F35"/>
    <w:rsid w:val="00A52121"/>
    <w:rsid w:val="00A620BF"/>
    <w:rsid w:val="00A64C27"/>
    <w:rsid w:val="00A907F1"/>
    <w:rsid w:val="00AA53D4"/>
    <w:rsid w:val="00AC6972"/>
    <w:rsid w:val="00AD3F03"/>
    <w:rsid w:val="00AD6E00"/>
    <w:rsid w:val="00B20ADF"/>
    <w:rsid w:val="00B273B0"/>
    <w:rsid w:val="00B3760B"/>
    <w:rsid w:val="00B4483D"/>
    <w:rsid w:val="00B54716"/>
    <w:rsid w:val="00B6109D"/>
    <w:rsid w:val="00B61DB7"/>
    <w:rsid w:val="00B659AA"/>
    <w:rsid w:val="00B72BA8"/>
    <w:rsid w:val="00BB065F"/>
    <w:rsid w:val="00BB3FA3"/>
    <w:rsid w:val="00BC2182"/>
    <w:rsid w:val="00BC4430"/>
    <w:rsid w:val="00BC56F9"/>
    <w:rsid w:val="00BE7EFF"/>
    <w:rsid w:val="00BF1A5F"/>
    <w:rsid w:val="00C04F24"/>
    <w:rsid w:val="00C074CC"/>
    <w:rsid w:val="00C23244"/>
    <w:rsid w:val="00C235FD"/>
    <w:rsid w:val="00C244A9"/>
    <w:rsid w:val="00C41B50"/>
    <w:rsid w:val="00C5661E"/>
    <w:rsid w:val="00C56B4B"/>
    <w:rsid w:val="00C6100B"/>
    <w:rsid w:val="00C659B3"/>
    <w:rsid w:val="00C72A17"/>
    <w:rsid w:val="00C80736"/>
    <w:rsid w:val="00C836A9"/>
    <w:rsid w:val="00CA53D0"/>
    <w:rsid w:val="00CC1D81"/>
    <w:rsid w:val="00CC4BF2"/>
    <w:rsid w:val="00CD4790"/>
    <w:rsid w:val="00CE1C02"/>
    <w:rsid w:val="00CE3454"/>
    <w:rsid w:val="00D00B44"/>
    <w:rsid w:val="00D04865"/>
    <w:rsid w:val="00D14172"/>
    <w:rsid w:val="00D1458B"/>
    <w:rsid w:val="00D20614"/>
    <w:rsid w:val="00D23506"/>
    <w:rsid w:val="00D55F34"/>
    <w:rsid w:val="00D56FBC"/>
    <w:rsid w:val="00D94801"/>
    <w:rsid w:val="00DA0087"/>
    <w:rsid w:val="00DA34F8"/>
    <w:rsid w:val="00DA7B6A"/>
    <w:rsid w:val="00DB409E"/>
    <w:rsid w:val="00DB65F6"/>
    <w:rsid w:val="00DB6E9F"/>
    <w:rsid w:val="00DC1C56"/>
    <w:rsid w:val="00DE39D0"/>
    <w:rsid w:val="00DF225B"/>
    <w:rsid w:val="00E05218"/>
    <w:rsid w:val="00E13A30"/>
    <w:rsid w:val="00E16F02"/>
    <w:rsid w:val="00E21886"/>
    <w:rsid w:val="00E2303F"/>
    <w:rsid w:val="00E25C96"/>
    <w:rsid w:val="00E344B4"/>
    <w:rsid w:val="00E37627"/>
    <w:rsid w:val="00E42BC4"/>
    <w:rsid w:val="00E47CBB"/>
    <w:rsid w:val="00E52273"/>
    <w:rsid w:val="00E52ED6"/>
    <w:rsid w:val="00E550CD"/>
    <w:rsid w:val="00E715AA"/>
    <w:rsid w:val="00E8425B"/>
    <w:rsid w:val="00E87CC3"/>
    <w:rsid w:val="00E937A4"/>
    <w:rsid w:val="00E95AEF"/>
    <w:rsid w:val="00EC180A"/>
    <w:rsid w:val="00EC2A42"/>
    <w:rsid w:val="00EC7CF8"/>
    <w:rsid w:val="00EF0740"/>
    <w:rsid w:val="00EF138D"/>
    <w:rsid w:val="00F0646E"/>
    <w:rsid w:val="00F16125"/>
    <w:rsid w:val="00F2438F"/>
    <w:rsid w:val="00F35BF0"/>
    <w:rsid w:val="00F365B3"/>
    <w:rsid w:val="00F70F52"/>
    <w:rsid w:val="00F73D94"/>
    <w:rsid w:val="00F8159F"/>
    <w:rsid w:val="00F85ADE"/>
    <w:rsid w:val="00F91B70"/>
    <w:rsid w:val="00F93951"/>
    <w:rsid w:val="00F958EA"/>
    <w:rsid w:val="00FA1836"/>
    <w:rsid w:val="00FA571C"/>
    <w:rsid w:val="00FA7E89"/>
    <w:rsid w:val="00FB29F7"/>
    <w:rsid w:val="00FD272B"/>
    <w:rsid w:val="00FD4D17"/>
    <w:rsid w:val="00FF0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ostalCod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6C1461"/>
    <w:pPr>
      <w:autoSpaceDE w:val="0"/>
      <w:autoSpaceDN w:val="0"/>
      <w:adjustRightInd w:val="0"/>
    </w:pPr>
    <w:rPr>
      <w:rFonts w:eastAsiaTheme="minorHAns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0" Type="http://schemas.openxmlformats.org/officeDocument/2006/relationships/hyperlink" Target="http://www.nerrsdata.org/"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98AF5-B711-44EB-8E6C-450368774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3119</Words>
  <Characters>18200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21277</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Mensinger, Mike (DNREC)</cp:lastModifiedBy>
  <cp:revision>2</cp:revision>
  <cp:lastPrinted>2013-02-07T14:14:00Z</cp:lastPrinted>
  <dcterms:created xsi:type="dcterms:W3CDTF">2017-05-08T19:16:00Z</dcterms:created>
  <dcterms:modified xsi:type="dcterms:W3CDTF">2017-05-08T19:16:00Z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