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place">
        <w:smartTag w:uri="urn:schemas-microsoft-com:office:smarttags" w:element="State">
          <w:r w:rsidRPr="003E551D">
            <w:rPr>
              <w:b/>
              <w:sz w:val="22"/>
              <w:szCs w:val="22"/>
            </w:rPr>
            <w:t>DEL</w:t>
          </w:r>
        </w:smartTag>
      </w:smartTag>
      <w:r w:rsidRPr="003E551D">
        <w:rPr>
          <w:b/>
          <w:sz w:val="22"/>
          <w:szCs w:val="22"/>
        </w:rPr>
        <w:t>) NERR</w:t>
      </w:r>
      <w:r>
        <w:rPr>
          <w:b/>
          <w:sz w:val="22"/>
          <w:szCs w:val="22"/>
        </w:rPr>
        <w:t xml:space="preserve"> Nutrient</w:t>
      </w:r>
      <w:r w:rsidRPr="003E551D">
        <w:rPr>
          <w:b/>
          <w:sz w:val="22"/>
          <w:szCs w:val="22"/>
        </w:rPr>
        <w:t xml:space="preserve"> Metadata </w:t>
      </w:r>
    </w:p>
    <w:p w:rsidR="00C43886" w:rsidRPr="003E551D" w:rsidRDefault="00C43886" w:rsidP="00C43886">
      <w:pPr>
        <w:rPr>
          <w:b/>
          <w:sz w:val="22"/>
          <w:szCs w:val="22"/>
        </w:rPr>
      </w:pPr>
      <w:r w:rsidRPr="003E551D">
        <w:rPr>
          <w:b/>
          <w:sz w:val="22"/>
          <w:szCs w:val="22"/>
        </w:rPr>
        <w:t>January 01, 200</w:t>
      </w:r>
      <w:r w:rsidR="00312453">
        <w:rPr>
          <w:b/>
          <w:sz w:val="22"/>
          <w:szCs w:val="22"/>
        </w:rPr>
        <w:t>9</w:t>
      </w:r>
      <w:r w:rsidRPr="003E551D">
        <w:rPr>
          <w:b/>
          <w:sz w:val="22"/>
          <w:szCs w:val="22"/>
        </w:rPr>
        <w:t xml:space="preserve"> - December 31, 200</w:t>
      </w:r>
      <w:r w:rsidR="00312453">
        <w:rPr>
          <w:b/>
          <w:sz w:val="22"/>
          <w:szCs w:val="22"/>
        </w:rPr>
        <w:t>9</w:t>
      </w:r>
    </w:p>
    <w:p w:rsidR="00C43886" w:rsidRPr="003E551D" w:rsidRDefault="00C43886" w:rsidP="00C43886">
      <w:pPr>
        <w:rPr>
          <w:b/>
          <w:sz w:val="22"/>
          <w:szCs w:val="22"/>
        </w:rPr>
      </w:pPr>
      <w:r w:rsidRPr="003E551D">
        <w:rPr>
          <w:b/>
          <w:sz w:val="22"/>
          <w:szCs w:val="22"/>
        </w:rPr>
        <w:t>Latest Update:</w:t>
      </w:r>
      <w:r w:rsidR="00B91ADB">
        <w:rPr>
          <w:b/>
          <w:sz w:val="22"/>
          <w:szCs w:val="22"/>
        </w:rPr>
        <w:t xml:space="preserve"> </w:t>
      </w:r>
      <w:r w:rsidR="00F818BF">
        <w:rPr>
          <w:b/>
          <w:sz w:val="22"/>
          <w:szCs w:val="22"/>
        </w:rPr>
        <w:t>April 8, 2013</w:t>
      </w:r>
      <w:bookmarkStart w:id="0" w:name="_GoBack"/>
      <w:bookmarkEnd w:id="0"/>
    </w:p>
    <w:p w:rsidR="007409C9" w:rsidRDefault="007409C9">
      <w:pPr>
        <w:rPr>
          <w:i/>
          <w:sz w:val="22"/>
          <w:szCs w:val="22"/>
        </w:rPr>
      </w:pPr>
    </w:p>
    <w:p w:rsidR="007409C9" w:rsidRDefault="007409C9">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 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proofErr w:type="gramStart"/>
      <w:r>
        <w:rPr>
          <w:sz w:val="22"/>
          <w:szCs w:val="22"/>
        </w:rPr>
        <w:t>e-mail</w:t>
      </w:r>
      <w:proofErr w:type="gramEnd"/>
      <w:r>
        <w:rPr>
          <w:sz w:val="22"/>
          <w:szCs w:val="22"/>
        </w:rPr>
        <w:t>: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Pr="00F9008C" w:rsidRDefault="009B4C4B" w:rsidP="00E07D77">
      <w:pPr>
        <w:pStyle w:val="Heading6"/>
        <w:rPr>
          <w:i w:val="0"/>
          <w:sz w:val="22"/>
          <w:szCs w:val="22"/>
        </w:rPr>
      </w:pPr>
      <w:proofErr w:type="gramStart"/>
      <w:r w:rsidRPr="00F9008C">
        <w:rPr>
          <w:i w:val="0"/>
          <w:sz w:val="22"/>
          <w:szCs w:val="22"/>
        </w:rPr>
        <w:t>e-mail</w:t>
      </w:r>
      <w:proofErr w:type="gramEnd"/>
      <w:r w:rsidRPr="00F9008C">
        <w:rPr>
          <w:i w:val="0"/>
          <w:sz w:val="22"/>
          <w:szCs w:val="22"/>
        </w:rPr>
        <w:t>: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w:t>
      </w:r>
      <w:smartTag w:uri="urn:schemas-microsoft-com:office:smarttags" w:element="Street">
        <w:smartTag w:uri="urn:schemas-microsoft-com:office:smarttags" w:element="address">
          <w:r>
            <w:rPr>
              <w:sz w:val="22"/>
              <w:szCs w:val="22"/>
            </w:rPr>
            <w:t xml:space="preserve">1208 </w:t>
          </w:r>
          <w:proofErr w:type="spellStart"/>
          <w:r>
            <w:rPr>
              <w:sz w:val="22"/>
              <w:szCs w:val="22"/>
            </w:rPr>
            <w:t>Greate</w:t>
          </w:r>
          <w:proofErr w:type="spellEnd"/>
          <w:r>
            <w:rPr>
              <w:sz w:val="22"/>
              <w:szCs w:val="22"/>
            </w:rPr>
            <w:t xml:space="preserve"> Road</w:t>
          </w:r>
        </w:smartTag>
      </w:smartTag>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Gloucester Point</w:t>
          </w:r>
        </w:smartTag>
        <w:r>
          <w:rPr>
            <w:sz w:val="22"/>
            <w:szCs w:val="22"/>
          </w:rPr>
          <w:t xml:space="preserve">, </w:t>
        </w:r>
        <w:smartTag w:uri="urn:schemas-microsoft-com:office:smarttags" w:element="State">
          <w:r>
            <w:rPr>
              <w:sz w:val="22"/>
              <w:szCs w:val="22"/>
            </w:rPr>
            <w:t>Virginia</w:t>
          </w:r>
        </w:smartTag>
      </w:smartTag>
      <w:r>
        <w:rPr>
          <w:sz w:val="22"/>
          <w:szCs w:val="22"/>
        </w:rPr>
        <w:t xml:space="preserve">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proofErr w:type="gramStart"/>
      <w:r>
        <w:rPr>
          <w:sz w:val="22"/>
          <w:szCs w:val="22"/>
        </w:rPr>
        <w:t>e-mail</w:t>
      </w:r>
      <w:proofErr w:type="gramEnd"/>
      <w:r>
        <w:rPr>
          <w:sz w:val="22"/>
          <w:szCs w:val="22"/>
        </w:rPr>
        <w:t>: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w:t>
      </w:r>
      <w:proofErr w:type="spellStart"/>
      <w:r>
        <w:rPr>
          <w:sz w:val="22"/>
          <w:szCs w:val="22"/>
        </w:rPr>
        <w:t>diel</w:t>
      </w:r>
      <w:proofErr w:type="spellEnd"/>
      <w:r>
        <w:rPr>
          <w:sz w:val="22"/>
          <w:szCs w:val="22"/>
        </w:rPr>
        <w:t xml:space="preserve">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EE7E01" w:rsidRDefault="00EE7E01" w:rsidP="00EE7E01">
      <w:pPr>
        <w:pStyle w:val="Heading2"/>
        <w:ind w:left="720"/>
        <w:rPr>
          <w:sz w:val="22"/>
          <w:szCs w:val="22"/>
          <w:u w:val="none"/>
        </w:rPr>
      </w:pPr>
      <w:r>
        <w:rPr>
          <w:sz w:val="22"/>
          <w:szCs w:val="22"/>
          <w:u w:val="none"/>
        </w:rPr>
        <w:t xml:space="preserve">Monthly grab samples are taken at 3 sites in the St. Jones River watershed and 2 sites in the Blackbird watershed. These sites coincide with the five </w:t>
      </w:r>
      <w:proofErr w:type="spellStart"/>
      <w:r>
        <w:rPr>
          <w:sz w:val="22"/>
          <w:szCs w:val="22"/>
          <w:u w:val="none"/>
        </w:rPr>
        <w:t>datasonde</w:t>
      </w:r>
      <w:proofErr w:type="spellEnd"/>
      <w:r>
        <w:rPr>
          <w:sz w:val="22"/>
          <w:szCs w:val="22"/>
          <w:u w:val="none"/>
        </w:rPr>
        <w:t xml:space="preserve"> sites: </w:t>
      </w:r>
      <w:proofErr w:type="spellStart"/>
      <w:smartTag w:uri="urn:schemas-microsoft-com:office:smarttags" w:element="place">
        <w:smartTag w:uri="urn:schemas-microsoft-com:office:smarttags" w:element="City">
          <w:r>
            <w:rPr>
              <w:sz w:val="22"/>
              <w:szCs w:val="22"/>
              <w:u w:val="none"/>
            </w:rPr>
            <w:t>Scotton</w:t>
          </w:r>
          <w:proofErr w:type="spellEnd"/>
          <w:r>
            <w:rPr>
              <w:sz w:val="22"/>
              <w:szCs w:val="22"/>
              <w:u w:val="none"/>
            </w:rPr>
            <w:t xml:space="preserve"> Landing</w:t>
          </w:r>
        </w:smartTag>
        <w:r>
          <w:rPr>
            <w:sz w:val="22"/>
            <w:szCs w:val="22"/>
            <w:u w:val="none"/>
          </w:rPr>
          <w:t xml:space="preserve">, </w:t>
        </w:r>
        <w:smartTag w:uri="urn:schemas-microsoft-com:office:smarttags" w:element="country-region">
          <w:r>
            <w:rPr>
              <w:sz w:val="22"/>
              <w:szCs w:val="22"/>
              <w:u w:val="none"/>
            </w:rPr>
            <w:t>Lebanon</w:t>
          </w:r>
        </w:smartTag>
      </w:smartTag>
      <w:r>
        <w:rPr>
          <w:sz w:val="22"/>
          <w:szCs w:val="22"/>
          <w:u w:val="none"/>
        </w:rPr>
        <w:t xml:space="preserve"> Landing, </w:t>
      </w:r>
      <w:smartTag w:uri="urn:schemas-microsoft-com:office:smarttags" w:element="Street">
        <w:smartTag w:uri="urn:schemas-microsoft-com:office:smarttags" w:element="address">
          <w:r>
            <w:rPr>
              <w:sz w:val="22"/>
              <w:szCs w:val="22"/>
              <w:u w:val="none"/>
            </w:rPr>
            <w:t>Division Street</w:t>
          </w:r>
        </w:smartTag>
      </w:smartTag>
      <w:r>
        <w:rPr>
          <w:sz w:val="22"/>
          <w:szCs w:val="22"/>
          <w:u w:val="none"/>
        </w:rPr>
        <w:t xml:space="preserve">,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pStyle w:val="BodyText2"/>
        <w:ind w:left="720"/>
        <w:rPr>
          <w:szCs w:val="22"/>
        </w:rPr>
      </w:pPr>
      <w:proofErr w:type="spellStart"/>
      <w:r>
        <w:rPr>
          <w:szCs w:val="22"/>
        </w:rPr>
        <w:t>Diel</w:t>
      </w:r>
      <w:proofErr w:type="spellEnd"/>
      <w:r>
        <w:rPr>
          <w:szCs w:val="22"/>
        </w:rPr>
        <w:t xml:space="preserve"> samples are collected once a month at </w:t>
      </w:r>
      <w:proofErr w:type="spellStart"/>
      <w:r>
        <w:rPr>
          <w:szCs w:val="22"/>
        </w:rPr>
        <w:t>Scotton</w:t>
      </w:r>
      <w:proofErr w:type="spellEnd"/>
      <w:r>
        <w:rPr>
          <w:szCs w:val="22"/>
        </w:rPr>
        <w:t xml:space="preserve"> Landing, a site located along the St. Jones River. An </w:t>
      </w:r>
      <w:proofErr w:type="spellStart"/>
      <w:r>
        <w:rPr>
          <w:szCs w:val="22"/>
        </w:rPr>
        <w:t>Isco</w:t>
      </w:r>
      <w:proofErr w:type="spellEnd"/>
      <w:r>
        <w:rPr>
          <w:szCs w:val="22"/>
        </w:rPr>
        <w:t xml:space="preserve"> 6700 automated sampler takes samples at 2.5-hour intervals over a 25-hour cycle, thus resulting in 11 samples per event. </w:t>
      </w:r>
      <w:proofErr w:type="spellStart"/>
      <w:r>
        <w:rPr>
          <w:szCs w:val="22"/>
        </w:rPr>
        <w:t>Diel</w:t>
      </w:r>
      <w:proofErr w:type="spellEnd"/>
      <w:r>
        <w:rPr>
          <w:szCs w:val="22"/>
        </w:rPr>
        <w:t xml:space="preserve">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w:t>
      </w:r>
      <w:proofErr w:type="spellStart"/>
      <w:r>
        <w:rPr>
          <w:szCs w:val="22"/>
        </w:rPr>
        <w:t>sonde</w:t>
      </w:r>
      <w:proofErr w:type="spellEnd"/>
      <w:r>
        <w:rPr>
          <w:szCs w:val="22"/>
        </w:rPr>
        <w:t xml:space="preserve">.  All samples are collected in wide-mouth, Nalgene sampler bottles that were previously acid washed (10%), rinsed (3x) with distilled-deionized water, and dried.  Samples are immediately placed on ice, inside </w:t>
      </w:r>
      <w:r>
        <w:rPr>
          <w:szCs w:val="22"/>
        </w:rPr>
        <w:lastRenderedPageBreak/>
        <w:t>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w:t>
      </w:r>
      <w:smartTag w:uri="urn:schemas-microsoft-com:office:smarttags" w:element="place">
        <w:r>
          <w:rPr>
            <w:i w:val="0"/>
            <w:szCs w:val="22"/>
          </w:rPr>
          <w:t>St.</w:t>
        </w:r>
      </w:smartTag>
      <w:r>
        <w:rPr>
          <w:i w:val="0"/>
          <w:szCs w:val="22"/>
        </w:rPr>
        <w:t xml:space="preserve"> Jones River and Blackbird Creek components.  Both components are located along the </w:t>
      </w:r>
      <w:smartTag w:uri="urn:schemas-microsoft-com:office:smarttags" w:element="place">
        <w:smartTag w:uri="urn:schemas-microsoft-com:office:smarttags" w:element="PlaceName">
          <w:r>
            <w:rPr>
              <w:i w:val="0"/>
              <w:szCs w:val="22"/>
            </w:rPr>
            <w:t>Delaware Bay</w:t>
          </w:r>
        </w:smartTag>
        <w:r>
          <w:rPr>
            <w:i w:val="0"/>
            <w:szCs w:val="22"/>
          </w:rPr>
          <w:t xml:space="preserve"> </w:t>
        </w:r>
        <w:smartTag w:uri="urn:schemas-microsoft-com:office:smarttags" w:element="PlaceType">
          <w:r>
            <w:rPr>
              <w:i w:val="0"/>
              <w:szCs w:val="22"/>
            </w:rPr>
            <w:t>Coast</w:t>
          </w:r>
        </w:smartTag>
      </w:smartTag>
      <w:r>
        <w:rPr>
          <w:i w:val="0"/>
          <w:szCs w:val="22"/>
        </w:rPr>
        <w:t xml:space="preserve">.   The St. Jones River Component is located in central Kent County Delaware, east of the </w:t>
      </w:r>
      <w:smartTag w:uri="urn:schemas-microsoft-com:office:smarttags" w:element="PlaceType">
        <w:r>
          <w:rPr>
            <w:i w:val="0"/>
            <w:szCs w:val="22"/>
          </w:rPr>
          <w:t>State</w:t>
        </w:r>
      </w:smartTag>
      <w:r>
        <w:rPr>
          <w:i w:val="0"/>
          <w:szCs w:val="22"/>
        </w:rPr>
        <w:t xml:space="preserve"> </w:t>
      </w:r>
      <w:smartTag w:uri="urn:schemas-microsoft-com:office:smarttags" w:element="PlaceName">
        <w:r>
          <w:rPr>
            <w:i w:val="0"/>
            <w:szCs w:val="22"/>
          </w:rPr>
          <w:t>Capitol</w:t>
        </w:r>
      </w:smartTag>
      <w:r>
        <w:rPr>
          <w:i w:val="0"/>
          <w:szCs w:val="22"/>
        </w:rPr>
        <w:t xml:space="preserve"> </w:t>
      </w:r>
      <w:smartTag w:uri="urn:schemas-microsoft-com:office:smarttags" w:element="PlaceType">
        <w:r>
          <w:rPr>
            <w:i w:val="0"/>
            <w:szCs w:val="22"/>
          </w:rPr>
          <w:t>City</w:t>
        </w:r>
      </w:smartTag>
      <w:r>
        <w:rPr>
          <w:i w:val="0"/>
          <w:szCs w:val="22"/>
        </w:rPr>
        <w:t xml:space="preserve">, </w:t>
      </w:r>
      <w:smartTag w:uri="urn:schemas-microsoft-com:office:smarttags" w:element="place">
        <w:smartTag w:uri="urn:schemas-microsoft-com:office:smarttags" w:element="City">
          <w:r>
            <w:rPr>
              <w:i w:val="0"/>
              <w:szCs w:val="22"/>
            </w:rPr>
            <w:t>Dover</w:t>
          </w:r>
        </w:smartTag>
      </w:smartTag>
      <w:r>
        <w:rPr>
          <w:i w:val="0"/>
          <w:szCs w:val="22"/>
        </w:rPr>
        <w:t xml:space="preserve">.  The Blackbird Creek component is located in the unincorporated area of Southern New Castle County.  There are </w:t>
      </w:r>
      <w:r w:rsidR="00EE7E01">
        <w:rPr>
          <w:i w:val="0"/>
          <w:szCs w:val="22"/>
        </w:rPr>
        <w:t>six</w:t>
      </w:r>
      <w:r>
        <w:rPr>
          <w:i w:val="0"/>
          <w:szCs w:val="22"/>
        </w:rPr>
        <w:t xml:space="preserve"> sampling sites, three located in the St. Jones component and t</w:t>
      </w:r>
      <w:r w:rsidR="00EE7E01">
        <w:rPr>
          <w:i w:val="0"/>
          <w:szCs w:val="22"/>
        </w:rPr>
        <w:t>hree</w:t>
      </w:r>
      <w:r>
        <w:rPr>
          <w:i w:val="0"/>
          <w:szCs w:val="22"/>
        </w:rPr>
        <w:t xml:space="preserve"> 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w:t>
      </w:r>
      <w:proofErr w:type="spellStart"/>
      <w:r>
        <w:rPr>
          <w:sz w:val="22"/>
          <w:szCs w:val="22"/>
        </w:rPr>
        <w:t>Scotton</w:t>
      </w:r>
      <w:proofErr w:type="spellEnd"/>
      <w:r>
        <w:rPr>
          <w:sz w:val="22"/>
          <w:szCs w:val="22"/>
        </w:rPr>
        <w:t xml:space="preserve"> Landing (SL) - is located in the Lower St. Jones River at the </w:t>
      </w:r>
      <w:proofErr w:type="spellStart"/>
      <w:r>
        <w:rPr>
          <w:sz w:val="22"/>
          <w:szCs w:val="22"/>
        </w:rPr>
        <w:t>Scotton</w:t>
      </w:r>
      <w:proofErr w:type="spellEnd"/>
      <w:r>
        <w:rPr>
          <w:sz w:val="22"/>
          <w:szCs w:val="22"/>
        </w:rPr>
        <w:t xml:space="preserve"> </w:t>
      </w:r>
    </w:p>
    <w:p w:rsidR="009B4C4B" w:rsidRDefault="009B4C4B" w:rsidP="009B4C4B">
      <w:pPr>
        <w:rPr>
          <w:sz w:val="22"/>
          <w:szCs w:val="22"/>
        </w:rPr>
      </w:pPr>
      <w:proofErr w:type="gramStart"/>
      <w:r>
        <w:rPr>
          <w:sz w:val="22"/>
          <w:szCs w:val="22"/>
        </w:rPr>
        <w:t xml:space="preserve">Landing Public Fishing Pier, just </w:t>
      </w:r>
      <w:proofErr w:type="spellStart"/>
      <w:r>
        <w:rPr>
          <w:sz w:val="22"/>
          <w:szCs w:val="22"/>
        </w:rPr>
        <w:t>up stream</w:t>
      </w:r>
      <w:proofErr w:type="spellEnd"/>
      <w:r>
        <w:rPr>
          <w:sz w:val="22"/>
          <w:szCs w:val="22"/>
        </w:rPr>
        <w:t xml:space="preserve"> of Delaware Route 113.</w:t>
      </w:r>
      <w:proofErr w:type="gramEnd"/>
      <w:r>
        <w:rPr>
          <w:sz w:val="22"/>
          <w:szCs w:val="22"/>
        </w:rPr>
        <w:t xml:space="preserve">  The river is </w:t>
      </w:r>
    </w:p>
    <w:p w:rsidR="009B4C4B" w:rsidRDefault="009B4C4B" w:rsidP="009B4C4B">
      <w:pPr>
        <w:rPr>
          <w:sz w:val="22"/>
          <w:szCs w:val="22"/>
        </w:rPr>
      </w:pPr>
      <w:r>
        <w:rPr>
          <w:sz w:val="22"/>
          <w:szCs w:val="22"/>
        </w:rPr>
        <w:t xml:space="preserve">22.3 km long (mainstream linear dimension), has an average depth of 4m MHW and </w:t>
      </w:r>
    </w:p>
    <w:p w:rsidR="009B4C4B" w:rsidRDefault="009B4C4B" w:rsidP="009B4C4B">
      <w:pPr>
        <w:rPr>
          <w:sz w:val="22"/>
          <w:szCs w:val="22"/>
        </w:rPr>
      </w:pPr>
      <w:proofErr w:type="gramStart"/>
      <w:r>
        <w:rPr>
          <w:sz w:val="22"/>
          <w:szCs w:val="22"/>
        </w:rPr>
        <w:t>the</w:t>
      </w:r>
      <w:proofErr w:type="gramEnd"/>
      <w:r>
        <w:rPr>
          <w:sz w:val="22"/>
          <w:szCs w:val="22"/>
        </w:rPr>
        <w:t xml:space="preserve"> width is 50 m. At the sampling site, the depth is 3.2 m MHW and the width is </w:t>
      </w:r>
    </w:p>
    <w:p w:rsidR="009B4C4B" w:rsidRDefault="009B4C4B" w:rsidP="009B4C4B">
      <w:pPr>
        <w:rPr>
          <w:sz w:val="22"/>
          <w:szCs w:val="22"/>
        </w:rPr>
      </w:pPr>
      <w:r>
        <w:rPr>
          <w:sz w:val="22"/>
          <w:szCs w:val="22"/>
        </w:rPr>
        <w:t xml:space="preserve">40 m. The sediment is clayey silt with no bottom vegetation. </w:t>
      </w:r>
      <w:r w:rsidR="003511CB">
        <w:rPr>
          <w:sz w:val="22"/>
          <w:szCs w:val="22"/>
        </w:rPr>
        <w:t xml:space="preserve">The St. Jones watershed drainage area is 228.1 km2 (22810 ha) and </w:t>
      </w:r>
      <w:proofErr w:type="spellStart"/>
      <w:r w:rsidR="003511CB">
        <w:rPr>
          <w:sz w:val="22"/>
          <w:szCs w:val="22"/>
        </w:rPr>
        <w:t>Scotton</w:t>
      </w:r>
      <w:proofErr w:type="spellEnd"/>
      <w:r w:rsidR="003511CB">
        <w:rPr>
          <w:sz w:val="22"/>
          <w:szCs w:val="22"/>
        </w:rPr>
        <w:t xml:space="preserve">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 xml:space="preserve">Position:        Latitude     39 degree </w:t>
      </w:r>
      <w:proofErr w:type="gramStart"/>
      <w:r>
        <w:rPr>
          <w:sz w:val="22"/>
          <w:szCs w:val="22"/>
        </w:rPr>
        <w:t>05'  05.9160</w:t>
      </w:r>
      <w:proofErr w:type="gramEnd"/>
      <w:r>
        <w:rPr>
          <w:sz w:val="22"/>
          <w:szCs w:val="22"/>
        </w:rPr>
        <w:t>"  N</w:t>
      </w:r>
    </w:p>
    <w:p w:rsidR="009B4C4B" w:rsidRDefault="009B4C4B" w:rsidP="009B4C4B">
      <w:pPr>
        <w:rPr>
          <w:sz w:val="22"/>
          <w:szCs w:val="22"/>
        </w:rPr>
      </w:pPr>
      <w:r>
        <w:rPr>
          <w:sz w:val="22"/>
          <w:szCs w:val="22"/>
        </w:rPr>
        <w:t xml:space="preserve">                                   </w:t>
      </w:r>
      <w:proofErr w:type="gramStart"/>
      <w:r>
        <w:rPr>
          <w:sz w:val="22"/>
          <w:szCs w:val="22"/>
        </w:rPr>
        <w:t>Longitude  75</w:t>
      </w:r>
      <w:proofErr w:type="gramEnd"/>
      <w:r>
        <w:rPr>
          <w:sz w:val="22"/>
          <w:szCs w:val="22"/>
        </w:rPr>
        <w:t xml:space="preserve">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w:t>
      </w:r>
    </w:p>
    <w:p w:rsidR="009B4C4B" w:rsidRDefault="009B4C4B" w:rsidP="009B4C4B">
      <w:pPr>
        <w:rPr>
          <w:sz w:val="22"/>
          <w:szCs w:val="22"/>
        </w:rPr>
      </w:pPr>
      <w:proofErr w:type="gramStart"/>
      <w:r>
        <w:rPr>
          <w:sz w:val="22"/>
          <w:szCs w:val="22"/>
        </w:rPr>
        <w:t>Landing Road.</w:t>
      </w:r>
      <w:proofErr w:type="gramEnd"/>
      <w:r>
        <w:rPr>
          <w:sz w:val="22"/>
          <w:szCs w:val="22"/>
        </w:rPr>
        <w:t xml:space="preserve">  The creek is 25.8 km long (mainstream linear dimension), has an </w:t>
      </w:r>
    </w:p>
    <w:p w:rsidR="009B4C4B" w:rsidRDefault="009B4C4B" w:rsidP="009B4C4B">
      <w:pPr>
        <w:rPr>
          <w:sz w:val="22"/>
          <w:szCs w:val="22"/>
        </w:rPr>
      </w:pPr>
      <w:proofErr w:type="gramStart"/>
      <w:r>
        <w:rPr>
          <w:sz w:val="22"/>
          <w:szCs w:val="22"/>
        </w:rPr>
        <w:t>average</w:t>
      </w:r>
      <w:proofErr w:type="gramEnd"/>
      <w:r>
        <w:rPr>
          <w:sz w:val="22"/>
          <w:szCs w:val="22"/>
        </w:rPr>
        <w:t xml:space="preserve"> depth of 3 m MHW, and an average width of 90 m. At the sampling site, </w:t>
      </w:r>
    </w:p>
    <w:p w:rsidR="009B4C4B" w:rsidRDefault="009B4C4B" w:rsidP="009B4C4B">
      <w:pPr>
        <w:rPr>
          <w:sz w:val="22"/>
          <w:szCs w:val="22"/>
        </w:rPr>
      </w:pPr>
      <w:proofErr w:type="gramStart"/>
      <w:r>
        <w:rPr>
          <w:sz w:val="22"/>
          <w:szCs w:val="22"/>
        </w:rPr>
        <w:t>the</w:t>
      </w:r>
      <w:proofErr w:type="gramEnd"/>
      <w:r>
        <w:rPr>
          <w:sz w:val="22"/>
          <w:szCs w:val="22"/>
        </w:rPr>
        <w:t xml:space="preserve"> depth is 1.8 m MHW and width is 110 m. The sediment is </w:t>
      </w:r>
      <w:proofErr w:type="spellStart"/>
      <w:r>
        <w:rPr>
          <w:sz w:val="22"/>
          <w:szCs w:val="22"/>
        </w:rPr>
        <w:t>silty</w:t>
      </w:r>
      <w:proofErr w:type="spellEnd"/>
      <w:r>
        <w:rPr>
          <w:sz w:val="22"/>
          <w:szCs w:val="22"/>
        </w:rPr>
        <w:t xml:space="preserve"> clay with no </w:t>
      </w:r>
    </w:p>
    <w:p w:rsidR="009B4C4B" w:rsidRDefault="009B4C4B" w:rsidP="009B4C4B">
      <w:pPr>
        <w:rPr>
          <w:sz w:val="22"/>
          <w:szCs w:val="22"/>
        </w:rPr>
      </w:pPr>
      <w:proofErr w:type="gramStart"/>
      <w:r>
        <w:rPr>
          <w:sz w:val="22"/>
          <w:szCs w:val="22"/>
        </w:rPr>
        <w:t>bottom</w:t>
      </w:r>
      <w:proofErr w:type="gramEnd"/>
      <w:r>
        <w:rPr>
          <w:sz w:val="22"/>
          <w:szCs w:val="22"/>
        </w:rPr>
        <w:t xml:space="preserve"> vegetation. </w:t>
      </w:r>
      <w:r w:rsidR="003511CB">
        <w:rPr>
          <w:sz w:val="22"/>
          <w:szCs w:val="22"/>
        </w:rPr>
        <w:t xml:space="preserve">The Blackbird watershed drainage area is 90.6 km2 (9060 ha) and Blackbird Landing’s drainage area is 48.3 km2 (4830 ha). </w:t>
      </w:r>
      <w:r>
        <w:rPr>
          <w:sz w:val="22"/>
          <w:szCs w:val="22"/>
        </w:rPr>
        <w:t xml:space="preserve">The site is </w:t>
      </w:r>
    </w:p>
    <w:p w:rsidR="009B4C4B" w:rsidRDefault="009B4C4B" w:rsidP="009B4C4B">
      <w:pPr>
        <w:rPr>
          <w:sz w:val="22"/>
          <w:szCs w:val="22"/>
        </w:rPr>
      </w:pPr>
      <w:proofErr w:type="gramStart"/>
      <w:r>
        <w:rPr>
          <w:sz w:val="22"/>
          <w:szCs w:val="22"/>
        </w:rPr>
        <w:t>influenced</w:t>
      </w:r>
      <w:proofErr w:type="gramEnd"/>
      <w:r>
        <w:rPr>
          <w:sz w:val="22"/>
          <w:szCs w:val="22"/>
        </w:rPr>
        <w:t xml:space="preserve"> by freshwater runoff from </w:t>
      </w:r>
      <w:proofErr w:type="spellStart"/>
      <w:r>
        <w:rPr>
          <w:sz w:val="22"/>
          <w:szCs w:val="22"/>
        </w:rPr>
        <w:t>unimpacted</w:t>
      </w:r>
      <w:proofErr w:type="spellEnd"/>
      <w:r>
        <w:rPr>
          <w:sz w:val="22"/>
          <w:szCs w:val="22"/>
        </w:rPr>
        <w:t xml:space="preserve"> forested areas intermixed with </w:t>
      </w:r>
    </w:p>
    <w:p w:rsidR="009B4C4B" w:rsidRDefault="009B4C4B" w:rsidP="009B4C4B">
      <w:pPr>
        <w:rPr>
          <w:sz w:val="22"/>
          <w:szCs w:val="22"/>
        </w:rPr>
      </w:pPr>
      <w:proofErr w:type="gramStart"/>
      <w:r>
        <w:rPr>
          <w:sz w:val="22"/>
          <w:szCs w:val="22"/>
        </w:rPr>
        <w:t>agricultural</w:t>
      </w:r>
      <w:proofErr w:type="gramEnd"/>
      <w:r>
        <w:rPr>
          <w:sz w:val="22"/>
          <w:szCs w:val="22"/>
        </w:rPr>
        <w:t xml:space="preserve">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 xml:space="preserve">Position:        Latitude      39 degree </w:t>
      </w:r>
      <w:proofErr w:type="gramStart"/>
      <w:r>
        <w:rPr>
          <w:sz w:val="22"/>
          <w:szCs w:val="22"/>
        </w:rPr>
        <w:t>23'  19.5196</w:t>
      </w:r>
      <w:proofErr w:type="gramEnd"/>
      <w:r>
        <w:rPr>
          <w:sz w:val="22"/>
          <w:szCs w:val="22"/>
        </w:rPr>
        <w:t>"  N</w:t>
      </w:r>
    </w:p>
    <w:p w:rsidR="009B4C4B" w:rsidRDefault="009B4C4B" w:rsidP="009B4C4B">
      <w:pPr>
        <w:rPr>
          <w:sz w:val="22"/>
          <w:szCs w:val="22"/>
        </w:rPr>
      </w:pPr>
      <w:r>
        <w:rPr>
          <w:sz w:val="22"/>
          <w:szCs w:val="22"/>
        </w:rPr>
        <w:tab/>
      </w:r>
      <w:r>
        <w:rPr>
          <w:sz w:val="22"/>
          <w:szCs w:val="22"/>
        </w:rPr>
        <w:tab/>
        <w:t xml:space="preserve">         Longitude   75 degree </w:t>
      </w:r>
      <w:proofErr w:type="gramStart"/>
      <w:r>
        <w:rPr>
          <w:sz w:val="22"/>
          <w:szCs w:val="22"/>
        </w:rPr>
        <w:t>38'  09.5882</w:t>
      </w:r>
      <w:proofErr w:type="gramEnd"/>
      <w:r>
        <w:rPr>
          <w:sz w:val="22"/>
          <w:szCs w:val="22"/>
        </w:rPr>
        <w:t>"  W</w:t>
      </w:r>
    </w:p>
    <w:p w:rsidR="009B4C4B" w:rsidRDefault="009B4C4B" w:rsidP="009B4C4B">
      <w:pPr>
        <w:rPr>
          <w:sz w:val="22"/>
          <w:szCs w:val="22"/>
        </w:rPr>
      </w:pPr>
    </w:p>
    <w:p w:rsidR="009B4C4B" w:rsidRDefault="009B4C4B" w:rsidP="009B4C4B">
      <w:pPr>
        <w:rPr>
          <w:sz w:val="22"/>
          <w:szCs w:val="22"/>
        </w:rPr>
      </w:pPr>
      <w:r>
        <w:rPr>
          <w:sz w:val="22"/>
          <w:szCs w:val="22"/>
        </w:rPr>
        <w:t xml:space="preserve">3) Lebanon Landing (LL) - is located in the mid portion of the St. Jones River at the Lebanon Landing Public Fishing Pier, farther upstream from the </w:t>
      </w:r>
      <w:proofErr w:type="spellStart"/>
      <w:r>
        <w:rPr>
          <w:sz w:val="22"/>
          <w:szCs w:val="22"/>
        </w:rPr>
        <w:t>Scotton</w:t>
      </w:r>
      <w:proofErr w:type="spellEnd"/>
      <w:r>
        <w:rPr>
          <w:sz w:val="22"/>
          <w:szCs w:val="22"/>
        </w:rP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w:t>
      </w:r>
      <w:proofErr w:type="gramStart"/>
      <w:r>
        <w:rPr>
          <w:sz w:val="22"/>
          <w:szCs w:val="22"/>
        </w:rPr>
        <w:t>–  0.671</w:t>
      </w:r>
      <w:proofErr w:type="gramEnd"/>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lastRenderedPageBreak/>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smartTag w:uri="urn:schemas-microsoft-com:office:smarttags" w:element="Street">
        <w:smartTag w:uri="urn:schemas-microsoft-com:office:smarttags" w:element="address">
          <w:r>
            <w:rPr>
              <w:sz w:val="22"/>
              <w:szCs w:val="22"/>
            </w:rPr>
            <w:t>4) Division Street</w:t>
          </w:r>
        </w:smartTag>
      </w:smartTag>
      <w:r>
        <w:rPr>
          <w:sz w:val="22"/>
          <w:szCs w:val="22"/>
        </w:rPr>
        <w:t xml:space="preserve"> (DS) - is located in the upper portion of the St. Jones River near the USGS station on </w:t>
      </w:r>
      <w:smartTag w:uri="urn:schemas-microsoft-com:office:smarttags" w:element="Street">
        <w:smartTag w:uri="urn:schemas-microsoft-com:office:smarttags" w:element="address">
          <w:r>
            <w:rPr>
              <w:sz w:val="22"/>
              <w:szCs w:val="22"/>
            </w:rPr>
            <w:t>Division Street</w:t>
          </w:r>
        </w:smartTag>
      </w:smartTag>
      <w:r>
        <w:rPr>
          <w:sz w:val="22"/>
          <w:szCs w:val="22"/>
        </w:rP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smartTag w:uri="urn:schemas-microsoft-com:office:smarttags" w:element="place">
        <w:smartTag w:uri="urn:schemas-microsoft-com:office:smarttags" w:element="PlaceName">
          <w:r>
            <w:rPr>
              <w:sz w:val="22"/>
              <w:szCs w:val="22"/>
            </w:rPr>
            <w:t>Tidal</w:t>
          </w:r>
        </w:smartTag>
        <w:r>
          <w:rPr>
            <w:sz w:val="22"/>
            <w:szCs w:val="22"/>
          </w:rPr>
          <w:t xml:space="preserve"> </w:t>
        </w:r>
        <w:smartTag w:uri="urn:schemas-microsoft-com:office:smarttags" w:element="PlaceType">
          <w:r>
            <w:rPr>
              <w:sz w:val="22"/>
              <w:szCs w:val="22"/>
            </w:rPr>
            <w:t>Range</w:t>
          </w:r>
        </w:smartTag>
      </w:smartTag>
      <w:r>
        <w:rPr>
          <w:sz w:val="22"/>
          <w:szCs w:val="22"/>
        </w:rPr>
        <w:t>: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p>
    <w:p w:rsidR="009B4C4B" w:rsidRDefault="009B4C4B" w:rsidP="009B4C4B">
      <w:pPr>
        <w:rPr>
          <w:sz w:val="22"/>
          <w:szCs w:val="22"/>
        </w:rPr>
      </w:pPr>
      <w:r>
        <w:rPr>
          <w:sz w:val="22"/>
          <w:szCs w:val="22"/>
        </w:rPr>
        <w:t xml:space="preserve">5) Beaver Branch (BB) - is located in the upper Blackbird Creek. . The sampling site is situated on the south side of a </w:t>
      </w:r>
      <w:smartTag w:uri="urn:schemas-microsoft-com:office:smarttags" w:element="Street">
        <w:smartTag w:uri="urn:schemas-microsoft-com:office:smarttags" w:element="address">
          <w:r>
            <w:rPr>
              <w:sz w:val="22"/>
              <w:szCs w:val="22"/>
            </w:rPr>
            <w:t>Union Church Road</w:t>
          </w:r>
        </w:smartTag>
      </w:smartTag>
      <w:r>
        <w:rPr>
          <w:sz w:val="22"/>
          <w:szCs w:val="22"/>
        </w:rPr>
        <w:t xml:space="preserve">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w:t>
      </w:r>
      <w:proofErr w:type="spellStart"/>
      <w:r>
        <w:rPr>
          <w:sz w:val="22"/>
          <w:szCs w:val="22"/>
        </w:rPr>
        <w:t>silty</w:t>
      </w:r>
      <w:proofErr w:type="spellEnd"/>
      <w:r>
        <w:rPr>
          <w:sz w:val="22"/>
          <w:szCs w:val="22"/>
        </w:rPr>
        <w:t xml:space="preserve">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 xml:space="preserve">Position:       Latitude      39 </w:t>
      </w:r>
      <w:proofErr w:type="gramStart"/>
      <w:r>
        <w:rPr>
          <w:sz w:val="22"/>
          <w:szCs w:val="22"/>
        </w:rPr>
        <w:t>degree  24'</w:t>
      </w:r>
      <w:proofErr w:type="gramEnd"/>
      <w:r>
        <w:rPr>
          <w:sz w:val="22"/>
          <w:szCs w:val="22"/>
        </w:rPr>
        <w:t xml:space="preserve"> 08.6"  N</w:t>
      </w:r>
    </w:p>
    <w:p w:rsidR="009B4C4B" w:rsidRDefault="009B4C4B" w:rsidP="009B4C4B">
      <w:pPr>
        <w:rPr>
          <w:sz w:val="22"/>
          <w:szCs w:val="22"/>
        </w:rPr>
      </w:pPr>
      <w:r>
        <w:rPr>
          <w:sz w:val="22"/>
          <w:szCs w:val="22"/>
        </w:rPr>
        <w:tab/>
        <w:t xml:space="preserve">                     Longitude   75 </w:t>
      </w:r>
      <w:proofErr w:type="gramStart"/>
      <w:r>
        <w:rPr>
          <w:sz w:val="22"/>
          <w:szCs w:val="22"/>
        </w:rPr>
        <w:t>degree  37'</w:t>
      </w:r>
      <w:proofErr w:type="gramEnd"/>
      <w:r>
        <w:rPr>
          <w:sz w:val="22"/>
          <w:szCs w:val="22"/>
        </w:rPr>
        <w:t xml:space="preserve"> 40.7"  W</w:t>
      </w:r>
    </w:p>
    <w:p w:rsidR="00955349" w:rsidRDefault="00955349" w:rsidP="009B4C4B">
      <w:pPr>
        <w:rPr>
          <w:sz w:val="22"/>
          <w:szCs w:val="22"/>
        </w:rPr>
      </w:pPr>
    </w:p>
    <w:p w:rsidR="00955349" w:rsidRDefault="00955349" w:rsidP="00955349">
      <w:pPr>
        <w:rPr>
          <w:sz w:val="22"/>
          <w:szCs w:val="22"/>
        </w:rPr>
      </w:pPr>
      <w:r w:rsidRPr="00D03F8D">
        <w:rPr>
          <w:sz w:val="22"/>
          <w:szCs w:val="22"/>
        </w:rPr>
        <w:t xml:space="preserve">6) </w:t>
      </w:r>
      <w:smartTag w:uri="urn:schemas-microsoft-com:office:smarttags" w:element="City">
        <w:smartTag w:uri="urn:schemas-microsoft-com:office:smarttags" w:element="place">
          <w:r w:rsidRPr="00D03F8D">
            <w:rPr>
              <w:sz w:val="22"/>
              <w:szCs w:val="22"/>
            </w:rPr>
            <w:t>Taylor</w:t>
          </w:r>
        </w:smartTag>
      </w:smartTag>
      <w:r w:rsidRPr="00D03F8D">
        <w:rPr>
          <w:sz w:val="22"/>
          <w:szCs w:val="22"/>
        </w:rPr>
        <w:t>’s Bridge (TB)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w:t>
      </w:r>
    </w:p>
    <w:p w:rsidR="00955349" w:rsidRDefault="00955349" w:rsidP="00955349">
      <w:pPr>
        <w:rPr>
          <w:sz w:val="22"/>
          <w:szCs w:val="22"/>
        </w:rPr>
      </w:pPr>
      <w:proofErr w:type="gramStart"/>
      <w:r>
        <w:rPr>
          <w:sz w:val="22"/>
          <w:szCs w:val="22"/>
        </w:rPr>
        <w:t>the</w:t>
      </w:r>
      <w:proofErr w:type="gramEnd"/>
      <w:r>
        <w:rPr>
          <w:sz w:val="22"/>
          <w:szCs w:val="22"/>
        </w:rPr>
        <w:t xml:space="preserve"> depth is </w:t>
      </w:r>
      <w:r w:rsidRPr="00D03F8D">
        <w:rPr>
          <w:sz w:val="22"/>
          <w:szCs w:val="22"/>
        </w:rPr>
        <w:t>1.8 m MHW and width is 110 m</w:t>
      </w:r>
      <w:r>
        <w:rPr>
          <w:sz w:val="22"/>
          <w:szCs w:val="22"/>
        </w:rPr>
        <w:t xml:space="preserve">. The sediment is </w:t>
      </w:r>
      <w:proofErr w:type="spellStart"/>
      <w:r>
        <w:rPr>
          <w:sz w:val="22"/>
          <w:szCs w:val="22"/>
        </w:rPr>
        <w:t>silty</w:t>
      </w:r>
      <w:proofErr w:type="spellEnd"/>
      <w:r>
        <w:rPr>
          <w:sz w:val="22"/>
          <w:szCs w:val="22"/>
        </w:rPr>
        <w:t xml:space="preserve"> clay with no bottom vegetation. </w:t>
      </w:r>
      <w:r w:rsidR="003511CB">
        <w:rPr>
          <w:sz w:val="22"/>
          <w:szCs w:val="22"/>
        </w:rPr>
        <w:t>The Blackbird watershed drainage area is 90.6 km2 (9060 ha) and Taylor’s Bridge’s drainage area is 63.6 km2 (6360 ha).</w:t>
      </w:r>
      <w:r>
        <w:rPr>
          <w:sz w:val="22"/>
          <w:szCs w:val="22"/>
        </w:rPr>
        <w:t xml:space="preserve"> 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 xml:space="preserve">atitude      39 </w:t>
      </w:r>
      <w:proofErr w:type="gramStart"/>
      <w:r w:rsidR="00BB6A8A" w:rsidRPr="00BB6A8A">
        <w:rPr>
          <w:sz w:val="22"/>
          <w:szCs w:val="22"/>
        </w:rPr>
        <w:t>degree  24'</w:t>
      </w:r>
      <w:proofErr w:type="gramEnd"/>
      <w:r w:rsidR="00BB6A8A" w:rsidRPr="00BB6A8A">
        <w:rPr>
          <w:sz w:val="22"/>
          <w:szCs w:val="22"/>
        </w:rPr>
        <w:t xml:space="preserve">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w:t>
      </w:r>
      <w:proofErr w:type="gramStart"/>
      <w:r w:rsidR="00BB6A8A" w:rsidRPr="00BB6A8A">
        <w:rPr>
          <w:sz w:val="22"/>
          <w:szCs w:val="22"/>
        </w:rPr>
        <w:t>degree  35'</w:t>
      </w:r>
      <w:proofErr w:type="gramEnd"/>
      <w:r w:rsidR="00BB6A8A" w:rsidRPr="00BB6A8A">
        <w:rPr>
          <w:sz w:val="22"/>
          <w:szCs w:val="22"/>
        </w:rPr>
        <w:t xml:space="preserve"> 58.1</w:t>
      </w:r>
      <w:r w:rsidRPr="00BB6A8A">
        <w:rPr>
          <w:sz w:val="22"/>
          <w:szCs w:val="22"/>
        </w:rPr>
        <w:t>"  W</w:t>
      </w:r>
    </w:p>
    <w:p w:rsidR="00955349" w:rsidRDefault="00955349" w:rsidP="009B4C4B">
      <w:pPr>
        <w:rPr>
          <w:sz w:val="22"/>
          <w:szCs w:val="22"/>
        </w:rPr>
      </w:pPr>
    </w:p>
    <w:p w:rsidR="009B4C4B" w:rsidRDefault="009B4C4B" w:rsidP="009B4C4B">
      <w:pPr>
        <w:rPr>
          <w:sz w:val="22"/>
          <w:szCs w:val="22"/>
        </w:rPr>
      </w:pP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for example, gives the reserve name (</w:t>
      </w:r>
      <w:proofErr w:type="gramStart"/>
      <w:r>
        <w:rPr>
          <w:sz w:val="22"/>
          <w:szCs w:val="22"/>
        </w:rPr>
        <w:t>del</w:t>
      </w:r>
      <w:proofErr w:type="gramEnd"/>
      <w:r>
        <w:rPr>
          <w:sz w:val="22"/>
          <w:szCs w:val="22"/>
        </w:rPr>
        <w:t xml:space="preserve"> = </w:t>
      </w:r>
      <w:smartTag w:uri="urn:schemas-microsoft-com:office:smarttags" w:element="place">
        <w:smartTag w:uri="urn:schemas-microsoft-com:office:smarttags" w:element="State">
          <w:r>
            <w:rPr>
              <w:sz w:val="22"/>
              <w:szCs w:val="22"/>
            </w:rPr>
            <w:t>Delaware</w:t>
          </w:r>
        </w:smartTag>
      </w:smartTag>
      <w:r>
        <w:rPr>
          <w:sz w:val="22"/>
          <w:szCs w:val="22"/>
        </w:rPr>
        <w:t>),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w:t>
      </w:r>
      <w:proofErr w:type="spellStart"/>
      <w:r>
        <w:rPr>
          <w:sz w:val="22"/>
          <w:szCs w:val="22"/>
        </w:rPr>
        <w:t>etc</w:t>
      </w:r>
      <w:proofErr w:type="spellEnd"/>
      <w:r>
        <w:rPr>
          <w:sz w:val="22"/>
          <w:szCs w:val="22"/>
        </w:rPr>
        <w:t>),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proofErr w:type="gramStart"/>
      <w:r>
        <w:rPr>
          <w:sz w:val="22"/>
          <w:szCs w:val="22"/>
        </w:rPr>
        <w:t>delslnut</w:t>
      </w:r>
      <w:proofErr w:type="spellEnd"/>
      <w:proofErr w:type="gramEnd"/>
      <w:r>
        <w:rPr>
          <w:sz w:val="22"/>
          <w:szCs w:val="22"/>
        </w:rPr>
        <w:t xml:space="preserve"> = Delaware Reserve nutrient data for </w:t>
      </w:r>
      <w:proofErr w:type="spellStart"/>
      <w:r>
        <w:rPr>
          <w:sz w:val="22"/>
          <w:szCs w:val="22"/>
        </w:rPr>
        <w:t>Scotton</w:t>
      </w:r>
      <w:proofErr w:type="spellEnd"/>
      <w:r>
        <w:rPr>
          <w:sz w:val="22"/>
          <w:szCs w:val="22"/>
        </w:rPr>
        <w:t xml:space="preserve"> Landing </w:t>
      </w:r>
    </w:p>
    <w:p w:rsidR="009B4C4B" w:rsidRDefault="009B4C4B" w:rsidP="009B4C4B">
      <w:pPr>
        <w:ind w:left="360"/>
        <w:rPr>
          <w:sz w:val="22"/>
          <w:szCs w:val="22"/>
        </w:rPr>
      </w:pPr>
      <w:proofErr w:type="spellStart"/>
      <w:proofErr w:type="gramStart"/>
      <w:r>
        <w:rPr>
          <w:sz w:val="22"/>
          <w:szCs w:val="22"/>
        </w:rPr>
        <w:t>delblnut</w:t>
      </w:r>
      <w:proofErr w:type="spellEnd"/>
      <w:proofErr w:type="gramEnd"/>
      <w:r>
        <w:rPr>
          <w:sz w:val="22"/>
          <w:szCs w:val="22"/>
        </w:rPr>
        <w:t xml:space="preserve"> = Delaware Reserve nutrient data for Blackbird Landing</w:t>
      </w:r>
    </w:p>
    <w:p w:rsidR="009B4C4B" w:rsidRDefault="009B4C4B" w:rsidP="009B4C4B">
      <w:pPr>
        <w:ind w:left="360"/>
        <w:rPr>
          <w:sz w:val="22"/>
          <w:szCs w:val="22"/>
        </w:rPr>
      </w:pPr>
      <w:proofErr w:type="spellStart"/>
      <w:proofErr w:type="gramStart"/>
      <w:r>
        <w:rPr>
          <w:sz w:val="22"/>
          <w:szCs w:val="22"/>
        </w:rPr>
        <w:t>delllnut</w:t>
      </w:r>
      <w:proofErr w:type="spellEnd"/>
      <w:proofErr w:type="gramEnd"/>
      <w:r w:rsidR="001B1CFB">
        <w:rPr>
          <w:sz w:val="22"/>
          <w:szCs w:val="22"/>
        </w:rPr>
        <w:t xml:space="preserve"> </w:t>
      </w:r>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w:t>
      </w:r>
      <w:smartTag w:uri="urn:schemas-microsoft-com:office:smarttags" w:element="Street">
        <w:smartTag w:uri="urn:schemas-microsoft-com:office:smarttags" w:element="address">
          <w:r>
            <w:rPr>
              <w:sz w:val="22"/>
              <w:szCs w:val="22"/>
            </w:rPr>
            <w:t>Division Street</w:t>
          </w:r>
        </w:smartTag>
      </w:smartTag>
    </w:p>
    <w:p w:rsidR="009B4C4B" w:rsidRDefault="009B4C4B" w:rsidP="009B4C4B">
      <w:pPr>
        <w:ind w:left="360"/>
        <w:rPr>
          <w:sz w:val="22"/>
          <w:szCs w:val="22"/>
        </w:rPr>
      </w:pPr>
      <w:proofErr w:type="spellStart"/>
      <w:proofErr w:type="gramStart"/>
      <w:r>
        <w:rPr>
          <w:sz w:val="22"/>
          <w:szCs w:val="22"/>
        </w:rPr>
        <w:t>delbbnut</w:t>
      </w:r>
      <w:proofErr w:type="spellEnd"/>
      <w:proofErr w:type="gramEnd"/>
      <w:r w:rsidR="0016572D">
        <w:rPr>
          <w:sz w:val="22"/>
          <w:szCs w:val="22"/>
        </w:rPr>
        <w:t xml:space="preserve"> </w:t>
      </w:r>
      <w:r>
        <w:rPr>
          <w:sz w:val="22"/>
          <w:szCs w:val="22"/>
        </w:rPr>
        <w:t>= Delaware Reserve nutrient data for Beaver Branch</w:t>
      </w:r>
    </w:p>
    <w:p w:rsidR="00E07D77" w:rsidRDefault="00E07D77" w:rsidP="00E07D77">
      <w:pPr>
        <w:ind w:left="360"/>
        <w:rPr>
          <w:sz w:val="22"/>
          <w:szCs w:val="22"/>
        </w:rPr>
      </w:pPr>
      <w:proofErr w:type="spellStart"/>
      <w:proofErr w:type="gramStart"/>
      <w:r>
        <w:rPr>
          <w:sz w:val="22"/>
          <w:szCs w:val="22"/>
        </w:rPr>
        <w:t>deltbnut</w:t>
      </w:r>
      <w:proofErr w:type="spellEnd"/>
      <w:proofErr w:type="gramEnd"/>
      <w:r w:rsidR="0016572D">
        <w:rPr>
          <w:sz w:val="22"/>
          <w:szCs w:val="22"/>
        </w:rPr>
        <w:t xml:space="preserve"> </w:t>
      </w:r>
      <w:r>
        <w:rPr>
          <w:sz w:val="22"/>
          <w:szCs w:val="22"/>
        </w:rPr>
        <w:t xml:space="preserve">= Delaware Reserve nutrient data for </w:t>
      </w:r>
      <w:r w:rsidR="00860D80">
        <w:rPr>
          <w:sz w:val="22"/>
          <w:szCs w:val="22"/>
        </w:rPr>
        <w:t>Taylor’s Bridge</w:t>
      </w:r>
    </w:p>
    <w:p w:rsidR="00E07D77" w:rsidRDefault="00E07D77" w:rsidP="00E07D77">
      <w:pPr>
        <w:ind w:left="360"/>
        <w:rPr>
          <w:sz w:val="22"/>
          <w:szCs w:val="22"/>
        </w:rPr>
      </w:pPr>
    </w:p>
    <w:p w:rsidR="009B4C4B" w:rsidRDefault="009B4C4B" w:rsidP="009B4C4B">
      <w:pPr>
        <w:ind w:left="360"/>
        <w:rPr>
          <w:sz w:val="22"/>
          <w:szCs w:val="22"/>
        </w:rPr>
      </w:pPr>
    </w:p>
    <w:p w:rsidR="00EE7E01" w:rsidRDefault="00EE7E01" w:rsidP="00EE7E01">
      <w:pPr>
        <w:ind w:left="360"/>
        <w:rPr>
          <w:sz w:val="22"/>
          <w:szCs w:val="22"/>
        </w:rPr>
      </w:pPr>
      <w:r>
        <w:rPr>
          <w:sz w:val="22"/>
          <w:szCs w:val="22"/>
        </w:rPr>
        <w:t xml:space="preserve">The monitoring codes are set as “1” to indicate grab samples and “2” to indicate </w:t>
      </w:r>
      <w:proofErr w:type="spellStart"/>
      <w:r>
        <w:rPr>
          <w:sz w:val="22"/>
          <w:szCs w:val="22"/>
        </w:rPr>
        <w:t>diel</w:t>
      </w:r>
      <w:proofErr w:type="spellEnd"/>
      <w:r>
        <w:rPr>
          <w:sz w:val="22"/>
          <w:szCs w:val="22"/>
        </w:rPr>
        <w:t xml:space="preserve"> samples. Replicates are also given specific codes. Grab samples in which triplicate samples are taken utilize a “1” for the first sample and a “2” for the second sample, etc. </w:t>
      </w:r>
      <w:proofErr w:type="spellStart"/>
      <w:r>
        <w:rPr>
          <w:sz w:val="22"/>
          <w:szCs w:val="22"/>
        </w:rPr>
        <w:t>Diel</w:t>
      </w:r>
      <w:proofErr w:type="spellEnd"/>
      <w:r>
        <w:rPr>
          <w:sz w:val="22"/>
          <w:szCs w:val="22"/>
        </w:rPr>
        <w:t xml:space="preserve"> samples are always labeled with a “1” since only one sample is taken at each 2.5 </w:t>
      </w:r>
      <w:proofErr w:type="spellStart"/>
      <w:r>
        <w:rPr>
          <w:sz w:val="22"/>
          <w:szCs w:val="22"/>
        </w:rPr>
        <w:t>hr</w:t>
      </w:r>
      <w:proofErr w:type="spellEnd"/>
      <w:r>
        <w:rPr>
          <w:sz w:val="22"/>
          <w:szCs w:val="22"/>
        </w:rPr>
        <w:t xml:space="preserve"> interval. </w:t>
      </w:r>
    </w:p>
    <w:p w:rsidR="007409C9" w:rsidRDefault="007409C9">
      <w:pPr>
        <w:ind w:left="360"/>
        <w:rPr>
          <w:sz w:val="22"/>
          <w:szCs w:val="22"/>
        </w:rPr>
      </w:pP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proofErr w:type="spellStart"/>
      <w:r w:rsidRPr="00B3417D">
        <w:rPr>
          <w:b/>
          <w:bCs/>
          <w:sz w:val="22"/>
          <w:szCs w:val="22"/>
          <w:u w:val="single"/>
        </w:rPr>
        <w:t>Diel</w:t>
      </w:r>
      <w:proofErr w:type="spellEnd"/>
      <w:r w:rsidRPr="00B3417D">
        <w:rPr>
          <w:b/>
          <w:bCs/>
          <w:sz w:val="22"/>
          <w:szCs w:val="22"/>
          <w:u w:val="single"/>
        </w:rPr>
        <w:t xml:space="preserve">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1E2190">
        <w:rPr>
          <w:sz w:val="22"/>
          <w:szCs w:val="22"/>
        </w:rPr>
        <w:t>Not performed due to ice</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1E2190">
        <w:rPr>
          <w:sz w:val="22"/>
          <w:szCs w:val="22"/>
        </w:rPr>
        <w:t>02/18/2009</w:t>
      </w:r>
      <w:r w:rsidR="001E2190">
        <w:rPr>
          <w:sz w:val="22"/>
          <w:szCs w:val="22"/>
        </w:rPr>
        <w:tab/>
        <w:t>1230</w:t>
      </w:r>
      <w:r w:rsidR="001E2190">
        <w:rPr>
          <w:sz w:val="22"/>
          <w:szCs w:val="22"/>
        </w:rPr>
        <w:tab/>
      </w:r>
      <w:r w:rsidR="001E2190">
        <w:rPr>
          <w:sz w:val="22"/>
          <w:szCs w:val="22"/>
        </w:rPr>
        <w:tab/>
        <w:t>02/19/2009</w:t>
      </w:r>
      <w:r w:rsidR="001E2190">
        <w:rPr>
          <w:sz w:val="22"/>
          <w:szCs w:val="22"/>
        </w:rPr>
        <w:tab/>
        <w:t>1330</w:t>
      </w:r>
    </w:p>
    <w:p w:rsidR="00093DD2" w:rsidRDefault="00F9008C" w:rsidP="00093DD2">
      <w:pPr>
        <w:pStyle w:val="Footer"/>
        <w:tabs>
          <w:tab w:val="clear" w:pos="4320"/>
          <w:tab w:val="clear" w:pos="8640"/>
        </w:tabs>
        <w:ind w:firstLine="360"/>
        <w:rPr>
          <w:sz w:val="22"/>
          <w:szCs w:val="22"/>
        </w:rPr>
      </w:pPr>
      <w:r>
        <w:rPr>
          <w:sz w:val="22"/>
          <w:szCs w:val="22"/>
        </w:rPr>
        <w:t xml:space="preserve">SL </w:t>
      </w:r>
      <w:r w:rsidR="001E2190">
        <w:rPr>
          <w:sz w:val="22"/>
          <w:szCs w:val="22"/>
        </w:rPr>
        <w:t>03/16/2009</w:t>
      </w:r>
      <w:r w:rsidR="001E2190">
        <w:rPr>
          <w:sz w:val="22"/>
          <w:szCs w:val="22"/>
        </w:rPr>
        <w:tab/>
        <w:t>0730</w:t>
      </w:r>
      <w:r w:rsidR="001E2190">
        <w:rPr>
          <w:sz w:val="22"/>
          <w:szCs w:val="22"/>
        </w:rPr>
        <w:tab/>
      </w:r>
      <w:r w:rsidR="001E2190">
        <w:rPr>
          <w:sz w:val="22"/>
          <w:szCs w:val="22"/>
        </w:rPr>
        <w:tab/>
        <w:t>03/17/2009</w:t>
      </w:r>
      <w:r w:rsidR="001E2190">
        <w:rPr>
          <w:sz w:val="22"/>
          <w:szCs w:val="22"/>
        </w:rPr>
        <w:tab/>
        <w:t>0830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1E2190">
        <w:rPr>
          <w:sz w:val="22"/>
          <w:szCs w:val="22"/>
        </w:rPr>
        <w:t>04/01/2009</w:t>
      </w:r>
      <w:r w:rsidR="001E2190">
        <w:rPr>
          <w:sz w:val="22"/>
          <w:szCs w:val="22"/>
        </w:rPr>
        <w:tab/>
        <w:t>0815</w:t>
      </w:r>
      <w:r w:rsidR="001E2190">
        <w:rPr>
          <w:sz w:val="22"/>
          <w:szCs w:val="22"/>
        </w:rPr>
        <w:tab/>
      </w:r>
      <w:r w:rsidR="001E2190">
        <w:rPr>
          <w:sz w:val="22"/>
          <w:szCs w:val="22"/>
        </w:rPr>
        <w:tab/>
        <w:t>04/01/2009</w:t>
      </w:r>
      <w:r w:rsidR="001E2190">
        <w:rPr>
          <w:sz w:val="22"/>
          <w:szCs w:val="22"/>
        </w:rPr>
        <w:tab/>
        <w:t>0915</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A671A0">
        <w:rPr>
          <w:sz w:val="22"/>
          <w:szCs w:val="22"/>
        </w:rPr>
        <w:t>05/28/2009</w:t>
      </w:r>
      <w:r w:rsidR="00A671A0">
        <w:rPr>
          <w:sz w:val="22"/>
          <w:szCs w:val="22"/>
        </w:rPr>
        <w:tab/>
        <w:t>0900</w:t>
      </w:r>
      <w:r w:rsidR="00A671A0">
        <w:rPr>
          <w:sz w:val="22"/>
          <w:szCs w:val="22"/>
        </w:rPr>
        <w:tab/>
      </w:r>
      <w:r w:rsidR="00A671A0">
        <w:rPr>
          <w:sz w:val="22"/>
          <w:szCs w:val="22"/>
        </w:rPr>
        <w:tab/>
        <w:t>05/29/2009</w:t>
      </w:r>
      <w:r w:rsidR="00A671A0">
        <w:rPr>
          <w:sz w:val="22"/>
          <w:szCs w:val="22"/>
        </w:rPr>
        <w:tab/>
        <w:t>1000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06/24/2009</w:t>
      </w:r>
      <w:r w:rsidR="00A671A0">
        <w:rPr>
          <w:sz w:val="22"/>
          <w:szCs w:val="22"/>
        </w:rPr>
        <w:tab/>
        <w:t>0600</w:t>
      </w:r>
      <w:r w:rsidR="00A671A0">
        <w:rPr>
          <w:sz w:val="22"/>
          <w:szCs w:val="22"/>
        </w:rPr>
        <w:tab/>
      </w:r>
      <w:r w:rsidR="00A671A0">
        <w:rPr>
          <w:sz w:val="22"/>
          <w:szCs w:val="22"/>
        </w:rPr>
        <w:tab/>
        <w:t>06/25/2009</w:t>
      </w:r>
      <w:r w:rsidR="00A671A0">
        <w:rPr>
          <w:sz w:val="22"/>
          <w:szCs w:val="22"/>
        </w:rPr>
        <w:tab/>
        <w:t>0700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A671A0">
        <w:rPr>
          <w:sz w:val="22"/>
          <w:szCs w:val="22"/>
        </w:rPr>
        <w:t>07/23/2009</w:t>
      </w:r>
      <w:r w:rsidR="00A671A0">
        <w:rPr>
          <w:sz w:val="22"/>
          <w:szCs w:val="22"/>
        </w:rPr>
        <w:tab/>
        <w:t>0730</w:t>
      </w:r>
      <w:r w:rsidR="00A671A0">
        <w:rPr>
          <w:sz w:val="22"/>
          <w:szCs w:val="22"/>
        </w:rPr>
        <w:tab/>
      </w:r>
      <w:r w:rsidR="00A671A0">
        <w:rPr>
          <w:sz w:val="22"/>
          <w:szCs w:val="22"/>
        </w:rPr>
        <w:tab/>
        <w:t>07/24/2009</w:t>
      </w:r>
      <w:r w:rsidR="00A671A0">
        <w:rPr>
          <w:sz w:val="22"/>
          <w:szCs w:val="22"/>
        </w:rPr>
        <w:tab/>
        <w:t>0830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C1641F">
        <w:rPr>
          <w:sz w:val="22"/>
          <w:szCs w:val="22"/>
        </w:rPr>
        <w:t>08/25/2009</w:t>
      </w:r>
      <w:r w:rsidR="00C1641F">
        <w:rPr>
          <w:sz w:val="22"/>
          <w:szCs w:val="22"/>
        </w:rPr>
        <w:tab/>
        <w:t>0830</w:t>
      </w:r>
      <w:r w:rsidR="00C1641F">
        <w:rPr>
          <w:sz w:val="22"/>
          <w:szCs w:val="22"/>
        </w:rPr>
        <w:tab/>
      </w:r>
      <w:r w:rsidR="00C1641F">
        <w:rPr>
          <w:sz w:val="22"/>
          <w:szCs w:val="22"/>
        </w:rPr>
        <w:tab/>
        <w:t>08/26/2009</w:t>
      </w:r>
      <w:r w:rsidR="00C1641F">
        <w:rPr>
          <w:sz w:val="22"/>
          <w:szCs w:val="22"/>
        </w:rPr>
        <w:tab/>
        <w:t>0930</w:t>
      </w:r>
    </w:p>
    <w:p w:rsidR="00312453" w:rsidRDefault="00093DD2" w:rsidP="00093DD2">
      <w:pPr>
        <w:pStyle w:val="Footer"/>
        <w:tabs>
          <w:tab w:val="clear" w:pos="4320"/>
          <w:tab w:val="clear" w:pos="8640"/>
        </w:tabs>
        <w:ind w:firstLine="360"/>
        <w:rPr>
          <w:sz w:val="22"/>
          <w:szCs w:val="22"/>
        </w:rPr>
      </w:pPr>
      <w:r>
        <w:rPr>
          <w:sz w:val="22"/>
          <w:szCs w:val="22"/>
        </w:rPr>
        <w:t xml:space="preserve">SL </w:t>
      </w:r>
      <w:r w:rsidR="0043640A">
        <w:rPr>
          <w:sz w:val="22"/>
          <w:szCs w:val="22"/>
        </w:rPr>
        <w:t>09/22/2009</w:t>
      </w:r>
      <w:r w:rsidR="0043640A">
        <w:rPr>
          <w:sz w:val="22"/>
          <w:szCs w:val="22"/>
        </w:rPr>
        <w:tab/>
        <w:t>0800</w:t>
      </w:r>
      <w:r w:rsidR="0043640A">
        <w:rPr>
          <w:sz w:val="22"/>
          <w:szCs w:val="22"/>
        </w:rPr>
        <w:tab/>
      </w:r>
      <w:r w:rsidR="0043640A">
        <w:rPr>
          <w:sz w:val="22"/>
          <w:szCs w:val="22"/>
        </w:rPr>
        <w:tab/>
        <w:t>09/23/2009</w:t>
      </w:r>
      <w:r w:rsidR="0043640A">
        <w:rPr>
          <w:sz w:val="22"/>
          <w:szCs w:val="22"/>
        </w:rPr>
        <w:tab/>
        <w:t>0900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10/20/2009</w:t>
      </w:r>
      <w:r w:rsidR="0043640A">
        <w:rPr>
          <w:sz w:val="22"/>
          <w:szCs w:val="22"/>
        </w:rPr>
        <w:tab/>
        <w:t>0800</w:t>
      </w:r>
      <w:r w:rsidR="0043640A">
        <w:rPr>
          <w:sz w:val="22"/>
          <w:szCs w:val="22"/>
        </w:rPr>
        <w:tab/>
      </w:r>
      <w:r w:rsidR="0043640A">
        <w:rPr>
          <w:sz w:val="22"/>
          <w:szCs w:val="22"/>
        </w:rPr>
        <w:tab/>
      </w:r>
      <w:r w:rsidR="00071275">
        <w:rPr>
          <w:sz w:val="22"/>
          <w:szCs w:val="22"/>
        </w:rPr>
        <w:t>10/21/2009</w:t>
      </w:r>
      <w:r w:rsidR="0043640A">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43640A">
        <w:rPr>
          <w:sz w:val="22"/>
          <w:szCs w:val="22"/>
        </w:rPr>
        <w:t>11/23/2009</w:t>
      </w:r>
      <w:r w:rsidR="0043640A">
        <w:rPr>
          <w:sz w:val="22"/>
          <w:szCs w:val="22"/>
        </w:rPr>
        <w:tab/>
        <w:t>1030</w:t>
      </w:r>
      <w:r w:rsidR="0043640A">
        <w:rPr>
          <w:sz w:val="22"/>
          <w:szCs w:val="22"/>
        </w:rPr>
        <w:tab/>
      </w:r>
      <w:r w:rsidR="0043640A">
        <w:rPr>
          <w:sz w:val="22"/>
          <w:szCs w:val="22"/>
        </w:rPr>
        <w:tab/>
        <w:t>11/24/2009</w:t>
      </w:r>
      <w:r w:rsidR="0043640A">
        <w:rPr>
          <w:sz w:val="22"/>
          <w:szCs w:val="22"/>
        </w:rPr>
        <w:tab/>
        <w:t>1130</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0179E0">
        <w:rPr>
          <w:sz w:val="22"/>
          <w:szCs w:val="22"/>
        </w:rPr>
        <w:t>12/08/2009</w:t>
      </w:r>
      <w:r w:rsidR="000179E0">
        <w:rPr>
          <w:sz w:val="22"/>
          <w:szCs w:val="22"/>
        </w:rPr>
        <w:tab/>
        <w:t>0900</w:t>
      </w:r>
      <w:r w:rsidR="000179E0">
        <w:rPr>
          <w:sz w:val="22"/>
          <w:szCs w:val="22"/>
        </w:rPr>
        <w:tab/>
      </w:r>
      <w:r w:rsidR="000179E0">
        <w:rPr>
          <w:sz w:val="22"/>
          <w:szCs w:val="22"/>
        </w:rPr>
        <w:tab/>
        <w:t>12/09/2009</w:t>
      </w:r>
      <w:r w:rsidR="000179E0">
        <w:rPr>
          <w:sz w:val="22"/>
          <w:szCs w:val="22"/>
        </w:rPr>
        <w:tab/>
        <w:t>1000</w:t>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C1641F" w:rsidP="00093DD2">
      <w:pPr>
        <w:pStyle w:val="Footer"/>
        <w:tabs>
          <w:tab w:val="clear" w:pos="4320"/>
          <w:tab w:val="clear" w:pos="8640"/>
        </w:tabs>
        <w:ind w:firstLine="360"/>
        <w:rPr>
          <w:sz w:val="22"/>
          <w:szCs w:val="22"/>
        </w:rPr>
      </w:pPr>
      <w:r>
        <w:rPr>
          <w:sz w:val="22"/>
          <w:szCs w:val="22"/>
        </w:rPr>
        <w:t xml:space="preserve">SL </w:t>
      </w:r>
      <w:r w:rsidR="004640D0">
        <w:rPr>
          <w:sz w:val="22"/>
          <w:szCs w:val="22"/>
        </w:rPr>
        <w:t>01/14/2009</w:t>
      </w:r>
      <w:r w:rsidR="00093DD2">
        <w:rPr>
          <w:sz w:val="22"/>
          <w:szCs w:val="22"/>
        </w:rPr>
        <w:tab/>
      </w:r>
      <w:r w:rsidR="004640D0">
        <w:rPr>
          <w:sz w:val="22"/>
          <w:szCs w:val="22"/>
        </w:rPr>
        <w:t>0847</w:t>
      </w:r>
      <w:r w:rsidR="004640D0">
        <w:rPr>
          <w:sz w:val="22"/>
          <w:szCs w:val="22"/>
        </w:rPr>
        <w:tab/>
      </w:r>
      <w:r w:rsidR="004640D0">
        <w:rPr>
          <w:sz w:val="22"/>
          <w:szCs w:val="22"/>
        </w:rPr>
        <w:tab/>
        <w:t>01/14/2009</w:t>
      </w:r>
      <w:r w:rsidR="00093DD2">
        <w:rPr>
          <w:sz w:val="22"/>
          <w:szCs w:val="22"/>
        </w:rPr>
        <w:tab/>
      </w:r>
      <w:r w:rsidR="004640D0">
        <w:rPr>
          <w:sz w:val="22"/>
          <w:szCs w:val="22"/>
        </w:rPr>
        <w:t>0847</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1E2190">
        <w:rPr>
          <w:sz w:val="22"/>
          <w:szCs w:val="22"/>
        </w:rPr>
        <w:t>02/25/2009</w:t>
      </w:r>
      <w:r w:rsidR="001E2190">
        <w:rPr>
          <w:sz w:val="22"/>
          <w:szCs w:val="22"/>
        </w:rPr>
        <w:tab/>
        <w:t>1405</w:t>
      </w:r>
      <w:r w:rsidR="001E2190">
        <w:rPr>
          <w:sz w:val="22"/>
          <w:szCs w:val="22"/>
        </w:rPr>
        <w:tab/>
      </w:r>
      <w:r w:rsidR="001E2190">
        <w:rPr>
          <w:sz w:val="22"/>
          <w:szCs w:val="22"/>
        </w:rPr>
        <w:tab/>
        <w:t>02/25/2009</w:t>
      </w:r>
      <w:r w:rsidR="001E2190">
        <w:rPr>
          <w:sz w:val="22"/>
          <w:szCs w:val="22"/>
        </w:rPr>
        <w:tab/>
        <w:t>1405</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1E2190">
        <w:rPr>
          <w:sz w:val="22"/>
          <w:szCs w:val="22"/>
        </w:rPr>
        <w:t>03/06/2009</w:t>
      </w:r>
      <w:r w:rsidR="001E2190">
        <w:rPr>
          <w:sz w:val="22"/>
          <w:szCs w:val="22"/>
        </w:rPr>
        <w:tab/>
        <w:t>1028</w:t>
      </w:r>
      <w:r w:rsidR="001E2190">
        <w:rPr>
          <w:sz w:val="22"/>
          <w:szCs w:val="22"/>
        </w:rPr>
        <w:tab/>
      </w:r>
      <w:r w:rsidR="001E2190">
        <w:rPr>
          <w:sz w:val="22"/>
          <w:szCs w:val="22"/>
        </w:rPr>
        <w:tab/>
        <w:t>03/06/2009</w:t>
      </w:r>
      <w:r w:rsidR="001E2190">
        <w:rPr>
          <w:sz w:val="22"/>
          <w:szCs w:val="22"/>
        </w:rPr>
        <w:tab/>
        <w:t>1028</w:t>
      </w:r>
    </w:p>
    <w:p w:rsidR="00312453" w:rsidRDefault="00093DD2" w:rsidP="001E2190">
      <w:pPr>
        <w:pStyle w:val="Footer"/>
        <w:tabs>
          <w:tab w:val="clear" w:pos="4320"/>
          <w:tab w:val="clear" w:pos="8640"/>
        </w:tabs>
        <w:ind w:firstLine="360"/>
        <w:rPr>
          <w:sz w:val="22"/>
          <w:szCs w:val="22"/>
        </w:rPr>
      </w:pPr>
      <w:r>
        <w:rPr>
          <w:sz w:val="22"/>
          <w:szCs w:val="22"/>
        </w:rPr>
        <w:t xml:space="preserve">SL </w:t>
      </w:r>
      <w:r w:rsidR="001E2190">
        <w:rPr>
          <w:sz w:val="22"/>
          <w:szCs w:val="22"/>
        </w:rPr>
        <w:t>04/20/2009</w:t>
      </w:r>
      <w:r w:rsidR="001E2190">
        <w:rPr>
          <w:sz w:val="22"/>
          <w:szCs w:val="22"/>
        </w:rPr>
        <w:tab/>
        <w:t>1142</w:t>
      </w:r>
      <w:r w:rsidR="001E2190">
        <w:rPr>
          <w:sz w:val="22"/>
          <w:szCs w:val="22"/>
        </w:rPr>
        <w:tab/>
      </w:r>
      <w:r w:rsidR="001E2190">
        <w:rPr>
          <w:sz w:val="22"/>
          <w:szCs w:val="22"/>
        </w:rPr>
        <w:tab/>
        <w:t>04/20/2009</w:t>
      </w:r>
      <w:r w:rsidR="001E2190">
        <w:rPr>
          <w:sz w:val="22"/>
          <w:szCs w:val="22"/>
        </w:rPr>
        <w:tab/>
        <w:t>1142</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05/12/2009</w:t>
      </w:r>
      <w:r w:rsidR="00A671A0">
        <w:rPr>
          <w:sz w:val="22"/>
          <w:szCs w:val="22"/>
        </w:rPr>
        <w:tab/>
        <w:t>0747</w:t>
      </w:r>
      <w:r w:rsidR="00A671A0">
        <w:rPr>
          <w:sz w:val="22"/>
          <w:szCs w:val="22"/>
        </w:rPr>
        <w:tab/>
      </w:r>
      <w:r w:rsidR="00A671A0">
        <w:rPr>
          <w:sz w:val="22"/>
          <w:szCs w:val="22"/>
        </w:rPr>
        <w:tab/>
        <w:t>05/12/2009</w:t>
      </w:r>
      <w:r w:rsidR="00A671A0">
        <w:rPr>
          <w:sz w:val="22"/>
          <w:szCs w:val="22"/>
        </w:rPr>
        <w:tab/>
        <w:t>0747</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06/12/2009</w:t>
      </w:r>
      <w:r w:rsidR="00A671A0">
        <w:rPr>
          <w:sz w:val="22"/>
          <w:szCs w:val="22"/>
        </w:rPr>
        <w:tab/>
        <w:t>0732</w:t>
      </w:r>
      <w:r w:rsidR="00A671A0">
        <w:rPr>
          <w:sz w:val="22"/>
          <w:szCs w:val="22"/>
        </w:rPr>
        <w:tab/>
      </w:r>
      <w:r w:rsidR="00A671A0">
        <w:rPr>
          <w:sz w:val="22"/>
          <w:szCs w:val="22"/>
        </w:rPr>
        <w:tab/>
        <w:t>06/12/2009</w:t>
      </w:r>
      <w:r w:rsidR="00A671A0">
        <w:rPr>
          <w:sz w:val="22"/>
          <w:szCs w:val="22"/>
        </w:rPr>
        <w:tab/>
        <w:t>0732</w:t>
      </w:r>
    </w:p>
    <w:p w:rsidR="00312453"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07/10/2009</w:t>
      </w:r>
      <w:r w:rsidR="00A671A0">
        <w:rPr>
          <w:sz w:val="22"/>
          <w:szCs w:val="22"/>
        </w:rPr>
        <w:tab/>
        <w:t>0718</w:t>
      </w:r>
      <w:r w:rsidR="00A671A0">
        <w:rPr>
          <w:sz w:val="22"/>
          <w:szCs w:val="22"/>
        </w:rPr>
        <w:tab/>
      </w:r>
      <w:r w:rsidR="00A671A0">
        <w:rPr>
          <w:sz w:val="22"/>
          <w:szCs w:val="22"/>
        </w:rPr>
        <w:tab/>
        <w:t>07/10/2009</w:t>
      </w:r>
      <w:r w:rsidR="00A671A0">
        <w:rPr>
          <w:sz w:val="22"/>
          <w:szCs w:val="22"/>
        </w:rPr>
        <w:tab/>
        <w:t>0718</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A671A0">
        <w:rPr>
          <w:sz w:val="22"/>
          <w:szCs w:val="22"/>
        </w:rPr>
        <w:t>08/10/2009</w:t>
      </w:r>
      <w:r w:rsidR="00A671A0">
        <w:rPr>
          <w:sz w:val="22"/>
          <w:szCs w:val="22"/>
        </w:rPr>
        <w:tab/>
        <w:t>0728</w:t>
      </w:r>
      <w:r w:rsidR="00A671A0">
        <w:rPr>
          <w:sz w:val="22"/>
          <w:szCs w:val="22"/>
        </w:rPr>
        <w:tab/>
      </w:r>
      <w:r w:rsidR="00A671A0">
        <w:rPr>
          <w:sz w:val="22"/>
          <w:szCs w:val="22"/>
        </w:rPr>
        <w:tab/>
        <w:t>08/10/2009</w:t>
      </w:r>
      <w:r w:rsidR="00A671A0">
        <w:rPr>
          <w:sz w:val="22"/>
          <w:szCs w:val="22"/>
        </w:rPr>
        <w:tab/>
        <w:t>0728</w:t>
      </w:r>
    </w:p>
    <w:p w:rsidR="00312453" w:rsidRDefault="00093DD2" w:rsidP="00312453">
      <w:pPr>
        <w:pStyle w:val="Footer"/>
        <w:tabs>
          <w:tab w:val="clear" w:pos="4320"/>
          <w:tab w:val="clear" w:pos="8640"/>
        </w:tabs>
        <w:ind w:firstLine="360"/>
        <w:rPr>
          <w:sz w:val="22"/>
          <w:szCs w:val="22"/>
        </w:rPr>
      </w:pPr>
      <w:r>
        <w:rPr>
          <w:sz w:val="22"/>
          <w:szCs w:val="22"/>
        </w:rPr>
        <w:t xml:space="preserve">SL </w:t>
      </w:r>
      <w:r w:rsidR="00C1641F">
        <w:rPr>
          <w:sz w:val="22"/>
          <w:szCs w:val="22"/>
        </w:rPr>
        <w:t>09/09/2009</w:t>
      </w:r>
      <w:r w:rsidR="00C1641F">
        <w:rPr>
          <w:sz w:val="22"/>
          <w:szCs w:val="22"/>
        </w:rPr>
        <w:tab/>
        <w:t>0736</w:t>
      </w:r>
      <w:r w:rsidR="00C1641F">
        <w:rPr>
          <w:sz w:val="22"/>
          <w:szCs w:val="22"/>
        </w:rPr>
        <w:tab/>
      </w:r>
      <w:r w:rsidR="00C1641F">
        <w:rPr>
          <w:sz w:val="22"/>
          <w:szCs w:val="22"/>
        </w:rPr>
        <w:tab/>
        <w:t>09/09/2009</w:t>
      </w:r>
      <w:r w:rsidR="00C1641F">
        <w:rPr>
          <w:sz w:val="22"/>
          <w:szCs w:val="22"/>
        </w:rPr>
        <w:tab/>
        <w:t>0736</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10/06/2009</w:t>
      </w:r>
      <w:r w:rsidR="0043640A">
        <w:rPr>
          <w:sz w:val="22"/>
          <w:szCs w:val="22"/>
        </w:rPr>
        <w:tab/>
        <w:t>0703</w:t>
      </w:r>
      <w:r w:rsidR="0043640A">
        <w:rPr>
          <w:sz w:val="22"/>
          <w:szCs w:val="22"/>
        </w:rPr>
        <w:tab/>
      </w:r>
      <w:r w:rsidR="0043640A">
        <w:rPr>
          <w:sz w:val="22"/>
          <w:szCs w:val="22"/>
        </w:rPr>
        <w:tab/>
        <w:t>10/06/2009</w:t>
      </w:r>
      <w:r w:rsidR="0043640A">
        <w:rPr>
          <w:sz w:val="22"/>
          <w:szCs w:val="22"/>
        </w:rPr>
        <w:tab/>
        <w:t>0703</w:t>
      </w:r>
    </w:p>
    <w:p w:rsidR="00093DD2" w:rsidRDefault="00312453" w:rsidP="00093DD2">
      <w:pPr>
        <w:pStyle w:val="Footer"/>
        <w:tabs>
          <w:tab w:val="clear" w:pos="4320"/>
          <w:tab w:val="clear" w:pos="8640"/>
        </w:tabs>
        <w:ind w:firstLine="360"/>
        <w:rPr>
          <w:sz w:val="22"/>
          <w:szCs w:val="22"/>
        </w:rPr>
      </w:pPr>
      <w:r>
        <w:rPr>
          <w:sz w:val="22"/>
          <w:szCs w:val="22"/>
        </w:rPr>
        <w:t xml:space="preserve">SL </w:t>
      </w:r>
      <w:r w:rsidR="0043640A">
        <w:rPr>
          <w:sz w:val="22"/>
          <w:szCs w:val="22"/>
        </w:rPr>
        <w:t>11/23/2009</w:t>
      </w:r>
      <w:r w:rsidR="0043640A">
        <w:rPr>
          <w:sz w:val="22"/>
          <w:szCs w:val="22"/>
        </w:rPr>
        <w:tab/>
        <w:t>0930</w:t>
      </w:r>
      <w:r w:rsidR="0043640A">
        <w:rPr>
          <w:sz w:val="22"/>
          <w:szCs w:val="22"/>
        </w:rPr>
        <w:tab/>
      </w:r>
      <w:r w:rsidR="0043640A">
        <w:rPr>
          <w:sz w:val="22"/>
          <w:szCs w:val="22"/>
        </w:rPr>
        <w:tab/>
        <w:t>11/23/2009</w:t>
      </w:r>
      <w:r w:rsidR="0043640A">
        <w:rPr>
          <w:sz w:val="22"/>
          <w:szCs w:val="22"/>
        </w:rPr>
        <w:tab/>
        <w:t>0935</w:t>
      </w:r>
    </w:p>
    <w:p w:rsidR="00093DD2" w:rsidRDefault="00093DD2" w:rsidP="00093DD2">
      <w:pPr>
        <w:pStyle w:val="Footer"/>
        <w:tabs>
          <w:tab w:val="clear" w:pos="4320"/>
          <w:tab w:val="clear" w:pos="8640"/>
        </w:tabs>
        <w:ind w:firstLine="360"/>
        <w:rPr>
          <w:sz w:val="22"/>
          <w:szCs w:val="22"/>
        </w:rPr>
      </w:pPr>
      <w:r>
        <w:rPr>
          <w:sz w:val="22"/>
          <w:szCs w:val="22"/>
        </w:rPr>
        <w:t xml:space="preserve">SL </w:t>
      </w:r>
      <w:r w:rsidR="0043640A">
        <w:rPr>
          <w:sz w:val="22"/>
          <w:szCs w:val="22"/>
        </w:rPr>
        <w:t>12/07/2009</w:t>
      </w:r>
      <w:r w:rsidR="0043640A">
        <w:rPr>
          <w:sz w:val="22"/>
          <w:szCs w:val="22"/>
        </w:rPr>
        <w:tab/>
        <w:t>0824</w:t>
      </w:r>
      <w:r w:rsidR="0043640A">
        <w:rPr>
          <w:sz w:val="22"/>
          <w:szCs w:val="22"/>
        </w:rPr>
        <w:tab/>
      </w:r>
      <w:r w:rsidR="0043640A">
        <w:rPr>
          <w:sz w:val="22"/>
          <w:szCs w:val="22"/>
        </w:rPr>
        <w:tab/>
        <w:t>12/07/2009</w:t>
      </w:r>
      <w:r w:rsidR="0043640A">
        <w:rPr>
          <w:sz w:val="22"/>
          <w:szCs w:val="22"/>
        </w:rPr>
        <w:tab/>
        <w:t>0824</w:t>
      </w:r>
    </w:p>
    <w:p w:rsidR="008D4551" w:rsidRPr="00B3417D" w:rsidRDefault="008D4551" w:rsidP="008D4551">
      <w:pPr>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640D0">
        <w:rPr>
          <w:sz w:val="22"/>
          <w:szCs w:val="22"/>
        </w:rPr>
        <w:t>01/14/2009</w:t>
      </w:r>
      <w:r w:rsidR="004640D0">
        <w:rPr>
          <w:sz w:val="22"/>
          <w:szCs w:val="22"/>
        </w:rPr>
        <w:tab/>
        <w:t>0857</w:t>
      </w:r>
      <w:r w:rsidR="004640D0">
        <w:rPr>
          <w:sz w:val="22"/>
          <w:szCs w:val="22"/>
        </w:rPr>
        <w:tab/>
      </w:r>
      <w:r w:rsidR="004640D0">
        <w:rPr>
          <w:sz w:val="22"/>
          <w:szCs w:val="22"/>
        </w:rPr>
        <w:tab/>
        <w:t>01/14/2009</w:t>
      </w:r>
      <w:r w:rsidR="004640D0">
        <w:rPr>
          <w:sz w:val="22"/>
          <w:szCs w:val="22"/>
        </w:rPr>
        <w:tab/>
        <w:t>0901</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1E2190">
        <w:rPr>
          <w:sz w:val="22"/>
          <w:szCs w:val="22"/>
        </w:rPr>
        <w:t>02/25/2009</w:t>
      </w:r>
      <w:r w:rsidR="001E2190">
        <w:rPr>
          <w:sz w:val="22"/>
          <w:szCs w:val="22"/>
        </w:rPr>
        <w:tab/>
        <w:t>1421</w:t>
      </w:r>
      <w:r w:rsidR="001E2190">
        <w:rPr>
          <w:sz w:val="22"/>
          <w:szCs w:val="22"/>
        </w:rPr>
        <w:tab/>
      </w:r>
      <w:r w:rsidR="001E2190">
        <w:rPr>
          <w:sz w:val="22"/>
          <w:szCs w:val="22"/>
        </w:rPr>
        <w:tab/>
        <w:t>02/25/2009</w:t>
      </w:r>
      <w:r w:rsidR="001E2190">
        <w:rPr>
          <w:sz w:val="22"/>
          <w:szCs w:val="22"/>
        </w:rPr>
        <w:tab/>
        <w:t>1421</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1E2190">
        <w:rPr>
          <w:sz w:val="22"/>
          <w:szCs w:val="22"/>
        </w:rPr>
        <w:t>03/06/2009</w:t>
      </w:r>
      <w:r w:rsidR="001E2190">
        <w:rPr>
          <w:sz w:val="22"/>
          <w:szCs w:val="22"/>
        </w:rPr>
        <w:tab/>
        <w:t>1040</w:t>
      </w:r>
      <w:r w:rsidR="001E2190">
        <w:rPr>
          <w:sz w:val="22"/>
          <w:szCs w:val="22"/>
        </w:rPr>
        <w:tab/>
      </w:r>
      <w:r w:rsidR="001E2190">
        <w:rPr>
          <w:sz w:val="22"/>
          <w:szCs w:val="22"/>
        </w:rPr>
        <w:tab/>
        <w:t>03/06/2009</w:t>
      </w:r>
      <w:r w:rsidR="001E2190">
        <w:rPr>
          <w:sz w:val="22"/>
          <w:szCs w:val="22"/>
        </w:rPr>
        <w:tab/>
        <w:t>1040</w:t>
      </w:r>
    </w:p>
    <w:p w:rsidR="00093DD2" w:rsidRDefault="00C1641F" w:rsidP="00093DD2">
      <w:pPr>
        <w:pStyle w:val="Footer"/>
        <w:tabs>
          <w:tab w:val="clear" w:pos="4320"/>
          <w:tab w:val="clear" w:pos="8640"/>
        </w:tabs>
        <w:ind w:firstLine="360"/>
        <w:rPr>
          <w:sz w:val="22"/>
          <w:szCs w:val="22"/>
        </w:rPr>
      </w:pPr>
      <w:r>
        <w:rPr>
          <w:sz w:val="22"/>
          <w:szCs w:val="22"/>
        </w:rPr>
        <w:lastRenderedPageBreak/>
        <w:t xml:space="preserve">LL </w:t>
      </w:r>
      <w:r w:rsidR="001E2190">
        <w:rPr>
          <w:sz w:val="22"/>
          <w:szCs w:val="22"/>
        </w:rPr>
        <w:t>04/20/2009</w:t>
      </w:r>
      <w:r w:rsidR="001E2190">
        <w:rPr>
          <w:sz w:val="22"/>
          <w:szCs w:val="22"/>
        </w:rPr>
        <w:tab/>
        <w:t>1157</w:t>
      </w:r>
      <w:r w:rsidR="001E2190">
        <w:rPr>
          <w:sz w:val="22"/>
          <w:szCs w:val="22"/>
        </w:rPr>
        <w:tab/>
      </w:r>
      <w:r w:rsidR="001E2190">
        <w:rPr>
          <w:sz w:val="22"/>
          <w:szCs w:val="22"/>
        </w:rPr>
        <w:tab/>
        <w:t>04/20/2009</w:t>
      </w:r>
      <w:r w:rsidR="001E2190">
        <w:rPr>
          <w:sz w:val="22"/>
          <w:szCs w:val="22"/>
        </w:rPr>
        <w:tab/>
        <w:t>1157</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05/12/2009</w:t>
      </w:r>
      <w:r w:rsidR="00A671A0">
        <w:rPr>
          <w:sz w:val="22"/>
          <w:szCs w:val="22"/>
        </w:rPr>
        <w:tab/>
        <w:t>0759</w:t>
      </w:r>
      <w:r w:rsidR="00A671A0">
        <w:rPr>
          <w:sz w:val="22"/>
          <w:szCs w:val="22"/>
        </w:rPr>
        <w:tab/>
      </w:r>
      <w:r w:rsidR="00A671A0">
        <w:rPr>
          <w:sz w:val="22"/>
          <w:szCs w:val="22"/>
        </w:rPr>
        <w:tab/>
        <w:t>05/12/2009</w:t>
      </w:r>
      <w:r w:rsidR="00A671A0">
        <w:rPr>
          <w:sz w:val="22"/>
          <w:szCs w:val="22"/>
        </w:rPr>
        <w:tab/>
        <w:t>0759</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06/12/2009</w:t>
      </w:r>
      <w:r w:rsidR="00A671A0">
        <w:rPr>
          <w:sz w:val="22"/>
          <w:szCs w:val="22"/>
        </w:rPr>
        <w:tab/>
        <w:t>0742</w:t>
      </w:r>
      <w:r w:rsidR="00A671A0">
        <w:rPr>
          <w:sz w:val="22"/>
          <w:szCs w:val="22"/>
        </w:rPr>
        <w:tab/>
      </w:r>
      <w:r w:rsidR="00A671A0">
        <w:rPr>
          <w:sz w:val="22"/>
          <w:szCs w:val="22"/>
        </w:rPr>
        <w:tab/>
        <w:t>06/12/2009</w:t>
      </w:r>
      <w:r w:rsidR="00A671A0">
        <w:rPr>
          <w:sz w:val="22"/>
          <w:szCs w:val="22"/>
        </w:rPr>
        <w:tab/>
        <w:t>0742</w:t>
      </w:r>
    </w:p>
    <w:p w:rsidR="00093DD2" w:rsidRDefault="00093DD2" w:rsidP="00093DD2">
      <w:pPr>
        <w:pStyle w:val="Footer"/>
        <w:tabs>
          <w:tab w:val="clear" w:pos="4320"/>
          <w:tab w:val="clear" w:pos="8640"/>
        </w:tabs>
        <w:ind w:firstLine="360"/>
        <w:rPr>
          <w:sz w:val="22"/>
          <w:szCs w:val="22"/>
        </w:rPr>
      </w:pPr>
      <w:r>
        <w:rPr>
          <w:sz w:val="22"/>
          <w:szCs w:val="22"/>
        </w:rPr>
        <w:t xml:space="preserve">LL </w:t>
      </w:r>
      <w:r w:rsidR="00A671A0">
        <w:rPr>
          <w:sz w:val="22"/>
          <w:szCs w:val="22"/>
        </w:rPr>
        <w:t>07/10/2009</w:t>
      </w:r>
      <w:r w:rsidR="00A671A0">
        <w:rPr>
          <w:sz w:val="22"/>
          <w:szCs w:val="22"/>
        </w:rPr>
        <w:tab/>
        <w:t>0728</w:t>
      </w:r>
      <w:r w:rsidR="00A671A0">
        <w:rPr>
          <w:sz w:val="22"/>
          <w:szCs w:val="22"/>
        </w:rPr>
        <w:tab/>
      </w:r>
      <w:r w:rsidR="00A671A0">
        <w:rPr>
          <w:sz w:val="22"/>
          <w:szCs w:val="22"/>
        </w:rPr>
        <w:tab/>
        <w:t>07/10/2009</w:t>
      </w:r>
      <w:r w:rsidR="00A671A0">
        <w:rPr>
          <w:sz w:val="22"/>
          <w:szCs w:val="22"/>
        </w:rPr>
        <w:tab/>
        <w:t>0728</w:t>
      </w:r>
    </w:p>
    <w:p w:rsidR="00093DD2" w:rsidRDefault="00C1641F" w:rsidP="00093DD2">
      <w:pPr>
        <w:pStyle w:val="Footer"/>
        <w:tabs>
          <w:tab w:val="clear" w:pos="4320"/>
          <w:tab w:val="clear" w:pos="8640"/>
        </w:tabs>
        <w:ind w:firstLine="360"/>
        <w:rPr>
          <w:sz w:val="22"/>
          <w:szCs w:val="22"/>
        </w:rPr>
      </w:pPr>
      <w:r>
        <w:rPr>
          <w:sz w:val="22"/>
          <w:szCs w:val="22"/>
        </w:rPr>
        <w:t>LL 08/10/2009</w:t>
      </w:r>
      <w:r>
        <w:rPr>
          <w:sz w:val="22"/>
          <w:szCs w:val="22"/>
        </w:rPr>
        <w:tab/>
        <w:t>0739</w:t>
      </w:r>
      <w:r>
        <w:rPr>
          <w:sz w:val="22"/>
          <w:szCs w:val="22"/>
        </w:rPr>
        <w:tab/>
      </w:r>
      <w:r>
        <w:rPr>
          <w:sz w:val="22"/>
          <w:szCs w:val="22"/>
        </w:rPr>
        <w:tab/>
        <w:t>08/10/2009</w:t>
      </w:r>
      <w:r>
        <w:rPr>
          <w:sz w:val="22"/>
          <w:szCs w:val="22"/>
        </w:rPr>
        <w:tab/>
        <w:t>0739</w:t>
      </w:r>
    </w:p>
    <w:p w:rsidR="00312453" w:rsidRDefault="00C1641F" w:rsidP="00312453">
      <w:pPr>
        <w:pStyle w:val="Footer"/>
        <w:tabs>
          <w:tab w:val="clear" w:pos="4320"/>
          <w:tab w:val="clear" w:pos="8640"/>
        </w:tabs>
        <w:ind w:firstLine="360"/>
        <w:rPr>
          <w:sz w:val="22"/>
          <w:szCs w:val="22"/>
        </w:rPr>
      </w:pPr>
      <w:r>
        <w:rPr>
          <w:sz w:val="22"/>
          <w:szCs w:val="22"/>
        </w:rPr>
        <w:t>LL 09/09/2009</w:t>
      </w:r>
      <w:r>
        <w:rPr>
          <w:sz w:val="22"/>
          <w:szCs w:val="22"/>
        </w:rPr>
        <w:tab/>
        <w:t>0747</w:t>
      </w:r>
      <w:r>
        <w:rPr>
          <w:sz w:val="22"/>
          <w:szCs w:val="22"/>
        </w:rPr>
        <w:tab/>
      </w:r>
      <w:r>
        <w:rPr>
          <w:sz w:val="22"/>
          <w:szCs w:val="22"/>
        </w:rPr>
        <w:tab/>
        <w:t>09/09/2009</w:t>
      </w:r>
      <w:r>
        <w:rPr>
          <w:sz w:val="22"/>
          <w:szCs w:val="22"/>
        </w:rPr>
        <w:tab/>
        <w:t>0747</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10/06/2009</w:t>
      </w:r>
      <w:r w:rsidR="0043640A">
        <w:rPr>
          <w:sz w:val="22"/>
          <w:szCs w:val="22"/>
        </w:rPr>
        <w:tab/>
        <w:t>0716</w:t>
      </w:r>
      <w:r w:rsidR="0043640A">
        <w:rPr>
          <w:sz w:val="22"/>
          <w:szCs w:val="22"/>
        </w:rPr>
        <w:tab/>
      </w:r>
      <w:r w:rsidR="0043640A">
        <w:rPr>
          <w:sz w:val="22"/>
          <w:szCs w:val="22"/>
        </w:rPr>
        <w:tab/>
        <w:t>10/06/2009</w:t>
      </w:r>
      <w:r w:rsidR="0043640A">
        <w:rPr>
          <w:sz w:val="22"/>
          <w:szCs w:val="22"/>
        </w:rPr>
        <w:tab/>
        <w:t>0716</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11/23/2009</w:t>
      </w:r>
      <w:r w:rsidR="0043640A">
        <w:rPr>
          <w:sz w:val="22"/>
          <w:szCs w:val="22"/>
        </w:rPr>
        <w:tab/>
        <w:t>0950</w:t>
      </w:r>
      <w:r w:rsidR="0043640A">
        <w:rPr>
          <w:sz w:val="22"/>
          <w:szCs w:val="22"/>
        </w:rPr>
        <w:tab/>
      </w:r>
      <w:r w:rsidR="0043640A">
        <w:rPr>
          <w:sz w:val="22"/>
          <w:szCs w:val="22"/>
        </w:rPr>
        <w:tab/>
        <w:t>11/23/2009</w:t>
      </w:r>
      <w:r w:rsidR="0043640A">
        <w:rPr>
          <w:sz w:val="22"/>
          <w:szCs w:val="22"/>
        </w:rPr>
        <w:tab/>
        <w:t>0950</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3640A">
        <w:rPr>
          <w:sz w:val="22"/>
          <w:szCs w:val="22"/>
        </w:rPr>
        <w:t>12/07/2009</w:t>
      </w:r>
      <w:r w:rsidR="0043640A">
        <w:rPr>
          <w:sz w:val="22"/>
          <w:szCs w:val="22"/>
        </w:rPr>
        <w:tab/>
        <w:t>0834</w:t>
      </w:r>
      <w:r w:rsidR="0043640A">
        <w:rPr>
          <w:sz w:val="22"/>
          <w:szCs w:val="22"/>
        </w:rPr>
        <w:tab/>
      </w:r>
      <w:r w:rsidR="0043640A">
        <w:rPr>
          <w:sz w:val="22"/>
          <w:szCs w:val="22"/>
        </w:rPr>
        <w:tab/>
        <w:t>12/07/2009</w:t>
      </w:r>
      <w:r w:rsidR="0043640A">
        <w:rPr>
          <w:sz w:val="22"/>
          <w:szCs w:val="22"/>
        </w:rPr>
        <w:tab/>
        <w:t>0834</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DS</w:t>
      </w:r>
      <w:r w:rsidR="001E2190">
        <w:rPr>
          <w:sz w:val="22"/>
          <w:szCs w:val="22"/>
        </w:rPr>
        <w:t xml:space="preserve"> </w:t>
      </w:r>
      <w:r w:rsidR="004640D0">
        <w:rPr>
          <w:sz w:val="22"/>
          <w:szCs w:val="22"/>
        </w:rPr>
        <w:t>01/14/2009</w:t>
      </w:r>
      <w:r w:rsidR="004640D0">
        <w:rPr>
          <w:sz w:val="22"/>
          <w:szCs w:val="22"/>
        </w:rPr>
        <w:tab/>
        <w:t>0917</w:t>
      </w:r>
      <w:r w:rsidR="004640D0">
        <w:rPr>
          <w:sz w:val="22"/>
          <w:szCs w:val="22"/>
        </w:rPr>
        <w:tab/>
      </w:r>
      <w:r w:rsidR="004640D0">
        <w:rPr>
          <w:sz w:val="22"/>
          <w:szCs w:val="22"/>
        </w:rPr>
        <w:tab/>
        <w:t>01/14/2009</w:t>
      </w:r>
      <w:r w:rsidR="004640D0">
        <w:rPr>
          <w:sz w:val="22"/>
          <w:szCs w:val="22"/>
        </w:rPr>
        <w:tab/>
        <w:t>0917</w:t>
      </w:r>
    </w:p>
    <w:p w:rsidR="00093DD2" w:rsidRDefault="001E2190" w:rsidP="00093DD2">
      <w:pPr>
        <w:pStyle w:val="Footer"/>
        <w:tabs>
          <w:tab w:val="clear" w:pos="4320"/>
          <w:tab w:val="clear" w:pos="8640"/>
        </w:tabs>
        <w:ind w:firstLine="360"/>
        <w:rPr>
          <w:sz w:val="22"/>
          <w:szCs w:val="22"/>
        </w:rPr>
      </w:pPr>
      <w:r>
        <w:rPr>
          <w:sz w:val="22"/>
          <w:szCs w:val="22"/>
        </w:rPr>
        <w:t>DS 02/25/2009</w:t>
      </w:r>
      <w:r>
        <w:rPr>
          <w:sz w:val="22"/>
          <w:szCs w:val="22"/>
        </w:rPr>
        <w:tab/>
        <w:t>1442</w:t>
      </w:r>
      <w:r>
        <w:rPr>
          <w:sz w:val="22"/>
          <w:szCs w:val="22"/>
        </w:rPr>
        <w:tab/>
      </w:r>
      <w:r>
        <w:rPr>
          <w:sz w:val="22"/>
          <w:szCs w:val="22"/>
        </w:rPr>
        <w:tab/>
        <w:t>02/25/2009</w:t>
      </w:r>
      <w:r>
        <w:rPr>
          <w:sz w:val="22"/>
          <w:szCs w:val="22"/>
        </w:rPr>
        <w:tab/>
        <w:t>1442</w:t>
      </w:r>
    </w:p>
    <w:p w:rsidR="00093DD2" w:rsidRDefault="00C1641F" w:rsidP="00093DD2">
      <w:pPr>
        <w:pStyle w:val="Footer"/>
        <w:tabs>
          <w:tab w:val="clear" w:pos="4320"/>
          <w:tab w:val="clear" w:pos="8640"/>
        </w:tabs>
        <w:ind w:firstLine="360"/>
        <w:rPr>
          <w:sz w:val="22"/>
          <w:szCs w:val="22"/>
        </w:rPr>
      </w:pPr>
      <w:r>
        <w:rPr>
          <w:sz w:val="22"/>
          <w:szCs w:val="22"/>
        </w:rPr>
        <w:t xml:space="preserve">DS </w:t>
      </w:r>
      <w:r w:rsidR="001E2190">
        <w:rPr>
          <w:sz w:val="22"/>
          <w:szCs w:val="22"/>
        </w:rPr>
        <w:t>03/06/2009</w:t>
      </w:r>
      <w:r w:rsidR="001E2190">
        <w:rPr>
          <w:sz w:val="22"/>
          <w:szCs w:val="22"/>
        </w:rPr>
        <w:tab/>
        <w:t>1102</w:t>
      </w:r>
      <w:r w:rsidR="001E2190">
        <w:rPr>
          <w:sz w:val="22"/>
          <w:szCs w:val="22"/>
        </w:rPr>
        <w:tab/>
      </w:r>
      <w:r w:rsidR="001E2190">
        <w:rPr>
          <w:sz w:val="22"/>
          <w:szCs w:val="22"/>
        </w:rPr>
        <w:tab/>
        <w:t>03/06/2009</w:t>
      </w:r>
      <w:r w:rsidR="001E2190">
        <w:rPr>
          <w:sz w:val="22"/>
          <w:szCs w:val="22"/>
        </w:rPr>
        <w:tab/>
        <w:t>1102</w:t>
      </w:r>
    </w:p>
    <w:p w:rsidR="00093DD2" w:rsidRDefault="00C1641F" w:rsidP="00093DD2">
      <w:pPr>
        <w:pStyle w:val="Footer"/>
        <w:tabs>
          <w:tab w:val="clear" w:pos="4320"/>
          <w:tab w:val="clear" w:pos="8640"/>
        </w:tabs>
        <w:ind w:firstLine="360"/>
        <w:rPr>
          <w:sz w:val="22"/>
          <w:szCs w:val="22"/>
        </w:rPr>
      </w:pPr>
      <w:r>
        <w:rPr>
          <w:sz w:val="22"/>
          <w:szCs w:val="22"/>
        </w:rPr>
        <w:t xml:space="preserve">DS </w:t>
      </w:r>
      <w:r w:rsidR="001E2190">
        <w:rPr>
          <w:sz w:val="22"/>
          <w:szCs w:val="22"/>
        </w:rPr>
        <w:t>04/20/2009</w:t>
      </w:r>
      <w:r w:rsidR="001E2190">
        <w:rPr>
          <w:sz w:val="22"/>
          <w:szCs w:val="22"/>
        </w:rPr>
        <w:tab/>
        <w:t>1221</w:t>
      </w:r>
      <w:r w:rsidR="001E2190">
        <w:rPr>
          <w:sz w:val="22"/>
          <w:szCs w:val="22"/>
        </w:rPr>
        <w:tab/>
      </w:r>
      <w:r w:rsidR="001E2190">
        <w:rPr>
          <w:sz w:val="22"/>
          <w:szCs w:val="22"/>
        </w:rPr>
        <w:tab/>
        <w:t>04/20/2009</w:t>
      </w:r>
      <w:r w:rsidR="001E2190">
        <w:rPr>
          <w:sz w:val="22"/>
          <w:szCs w:val="22"/>
        </w:rPr>
        <w:tab/>
        <w:t>1221</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A671A0">
        <w:rPr>
          <w:sz w:val="22"/>
          <w:szCs w:val="22"/>
        </w:rPr>
        <w:t>05/12/2009</w:t>
      </w:r>
      <w:r w:rsidR="00A671A0">
        <w:rPr>
          <w:sz w:val="22"/>
          <w:szCs w:val="22"/>
        </w:rPr>
        <w:tab/>
        <w:t>0816</w:t>
      </w:r>
      <w:r w:rsidR="00A671A0">
        <w:rPr>
          <w:sz w:val="22"/>
          <w:szCs w:val="22"/>
        </w:rPr>
        <w:tab/>
      </w:r>
      <w:r w:rsidR="00A671A0">
        <w:rPr>
          <w:sz w:val="22"/>
          <w:szCs w:val="22"/>
        </w:rPr>
        <w:tab/>
        <w:t>05/12/2009</w:t>
      </w:r>
      <w:r w:rsidR="00A671A0">
        <w:rPr>
          <w:sz w:val="22"/>
          <w:szCs w:val="22"/>
        </w:rPr>
        <w:tab/>
        <w:t>0816</w:t>
      </w:r>
    </w:p>
    <w:p w:rsidR="00093DD2" w:rsidRDefault="00312453" w:rsidP="00093DD2">
      <w:pPr>
        <w:pStyle w:val="Footer"/>
        <w:tabs>
          <w:tab w:val="clear" w:pos="4320"/>
          <w:tab w:val="clear" w:pos="8640"/>
        </w:tabs>
        <w:ind w:firstLine="360"/>
        <w:rPr>
          <w:sz w:val="22"/>
          <w:szCs w:val="22"/>
        </w:rPr>
      </w:pPr>
      <w:r>
        <w:rPr>
          <w:sz w:val="22"/>
          <w:szCs w:val="22"/>
        </w:rPr>
        <w:t xml:space="preserve">DS </w:t>
      </w:r>
      <w:r w:rsidR="00A671A0">
        <w:rPr>
          <w:sz w:val="22"/>
          <w:szCs w:val="22"/>
        </w:rPr>
        <w:t>06/12/2009</w:t>
      </w:r>
      <w:r w:rsidR="00A671A0">
        <w:rPr>
          <w:sz w:val="22"/>
          <w:szCs w:val="22"/>
        </w:rPr>
        <w:tab/>
        <w:t>0757</w:t>
      </w:r>
      <w:r w:rsidR="00A671A0">
        <w:rPr>
          <w:sz w:val="22"/>
          <w:szCs w:val="22"/>
        </w:rPr>
        <w:tab/>
      </w:r>
      <w:r w:rsidR="00A671A0">
        <w:rPr>
          <w:sz w:val="22"/>
          <w:szCs w:val="22"/>
        </w:rPr>
        <w:tab/>
        <w:t>06/12/2009</w:t>
      </w:r>
      <w:r w:rsidR="00A671A0">
        <w:rPr>
          <w:sz w:val="22"/>
          <w:szCs w:val="22"/>
        </w:rPr>
        <w:tab/>
        <w:t>0757</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A671A0">
        <w:rPr>
          <w:sz w:val="22"/>
          <w:szCs w:val="22"/>
        </w:rPr>
        <w:t>07/10/2009</w:t>
      </w:r>
      <w:r w:rsidR="00A671A0">
        <w:rPr>
          <w:sz w:val="22"/>
          <w:szCs w:val="22"/>
        </w:rPr>
        <w:tab/>
        <w:t>0743</w:t>
      </w:r>
      <w:r w:rsidR="00A671A0">
        <w:rPr>
          <w:sz w:val="22"/>
          <w:szCs w:val="22"/>
        </w:rPr>
        <w:tab/>
      </w:r>
      <w:r w:rsidR="00A671A0">
        <w:rPr>
          <w:sz w:val="22"/>
          <w:szCs w:val="22"/>
        </w:rPr>
        <w:tab/>
        <w:t>07/10/2009</w:t>
      </w:r>
      <w:r w:rsidR="00A671A0">
        <w:rPr>
          <w:sz w:val="22"/>
          <w:szCs w:val="22"/>
        </w:rPr>
        <w:tab/>
        <w:t>0743</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C1641F">
        <w:rPr>
          <w:sz w:val="22"/>
          <w:szCs w:val="22"/>
        </w:rPr>
        <w:t>08/10/2009</w:t>
      </w:r>
      <w:r w:rsidR="00C1641F">
        <w:rPr>
          <w:sz w:val="22"/>
          <w:szCs w:val="22"/>
        </w:rPr>
        <w:tab/>
        <w:t>0756</w:t>
      </w:r>
      <w:r w:rsidR="00C1641F">
        <w:rPr>
          <w:sz w:val="22"/>
          <w:szCs w:val="22"/>
        </w:rPr>
        <w:tab/>
      </w:r>
      <w:r w:rsidR="00C1641F">
        <w:rPr>
          <w:sz w:val="22"/>
          <w:szCs w:val="22"/>
        </w:rPr>
        <w:tab/>
        <w:t>08/10/2009</w:t>
      </w:r>
      <w:r w:rsidR="00C1641F">
        <w:rPr>
          <w:sz w:val="22"/>
          <w:szCs w:val="22"/>
        </w:rPr>
        <w:tab/>
        <w:t>0756</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C1641F">
        <w:rPr>
          <w:sz w:val="22"/>
          <w:szCs w:val="22"/>
        </w:rPr>
        <w:t>09/09/2009</w:t>
      </w:r>
      <w:r w:rsidR="00C1641F">
        <w:rPr>
          <w:sz w:val="22"/>
          <w:szCs w:val="22"/>
        </w:rPr>
        <w:tab/>
        <w:t>0804</w:t>
      </w:r>
      <w:r w:rsidR="00C1641F">
        <w:rPr>
          <w:sz w:val="22"/>
          <w:szCs w:val="22"/>
        </w:rPr>
        <w:tab/>
      </w:r>
      <w:r w:rsidR="00C1641F">
        <w:rPr>
          <w:sz w:val="22"/>
          <w:szCs w:val="22"/>
        </w:rPr>
        <w:tab/>
        <w:t>09/09/2009</w:t>
      </w:r>
      <w:r w:rsidR="00C1641F">
        <w:rPr>
          <w:sz w:val="22"/>
          <w:szCs w:val="22"/>
        </w:rPr>
        <w:tab/>
        <w:t>0808</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10/06/2009</w:t>
      </w:r>
      <w:r w:rsidR="0043640A">
        <w:rPr>
          <w:sz w:val="22"/>
          <w:szCs w:val="22"/>
        </w:rPr>
        <w:tab/>
        <w:t>0731</w:t>
      </w:r>
      <w:r w:rsidR="0043640A">
        <w:rPr>
          <w:sz w:val="22"/>
          <w:szCs w:val="22"/>
        </w:rPr>
        <w:tab/>
      </w:r>
      <w:r w:rsidR="0043640A">
        <w:rPr>
          <w:sz w:val="22"/>
          <w:szCs w:val="22"/>
        </w:rPr>
        <w:tab/>
        <w:t>10/06/2009</w:t>
      </w:r>
      <w:r w:rsidR="0043640A">
        <w:rPr>
          <w:sz w:val="22"/>
          <w:szCs w:val="22"/>
        </w:rPr>
        <w:tab/>
        <w:t>0731</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11/23/2009</w:t>
      </w:r>
      <w:r w:rsidR="0043640A">
        <w:rPr>
          <w:sz w:val="22"/>
          <w:szCs w:val="22"/>
        </w:rPr>
        <w:tab/>
        <w:t>1048</w:t>
      </w:r>
      <w:r w:rsidR="0043640A">
        <w:rPr>
          <w:sz w:val="22"/>
          <w:szCs w:val="22"/>
        </w:rPr>
        <w:tab/>
      </w:r>
      <w:r w:rsidR="0043640A">
        <w:rPr>
          <w:sz w:val="22"/>
          <w:szCs w:val="22"/>
        </w:rPr>
        <w:tab/>
        <w:t>11/23/2009</w:t>
      </w:r>
      <w:r w:rsidR="0043640A">
        <w:rPr>
          <w:sz w:val="22"/>
          <w:szCs w:val="22"/>
        </w:rPr>
        <w:tab/>
        <w:t>1048</w:t>
      </w:r>
    </w:p>
    <w:p w:rsidR="00093DD2" w:rsidRDefault="00093DD2" w:rsidP="00093DD2">
      <w:pPr>
        <w:pStyle w:val="Footer"/>
        <w:tabs>
          <w:tab w:val="clear" w:pos="4320"/>
          <w:tab w:val="clear" w:pos="8640"/>
        </w:tabs>
        <w:ind w:firstLine="360"/>
        <w:rPr>
          <w:sz w:val="22"/>
          <w:szCs w:val="22"/>
        </w:rPr>
      </w:pPr>
      <w:r>
        <w:rPr>
          <w:sz w:val="22"/>
          <w:szCs w:val="22"/>
        </w:rPr>
        <w:t xml:space="preserve">DS </w:t>
      </w:r>
      <w:r w:rsidR="0043640A">
        <w:rPr>
          <w:sz w:val="22"/>
          <w:szCs w:val="22"/>
        </w:rPr>
        <w:t>12/07/2009</w:t>
      </w:r>
      <w:r w:rsidR="000179E0">
        <w:rPr>
          <w:sz w:val="22"/>
          <w:szCs w:val="22"/>
        </w:rPr>
        <w:tab/>
        <w:t>0848</w:t>
      </w:r>
      <w:r w:rsidR="000179E0">
        <w:rPr>
          <w:sz w:val="22"/>
          <w:szCs w:val="22"/>
        </w:rPr>
        <w:tab/>
      </w:r>
      <w:r w:rsidR="000179E0">
        <w:rPr>
          <w:sz w:val="22"/>
          <w:szCs w:val="22"/>
        </w:rPr>
        <w:tab/>
        <w:t>12/07/2009</w:t>
      </w:r>
      <w:r w:rsidR="000179E0">
        <w:rPr>
          <w:sz w:val="22"/>
          <w:szCs w:val="22"/>
        </w:rPr>
        <w:tab/>
        <w:t>0848</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w:t>
      </w:r>
      <w:r w:rsidRPr="00B3417D">
        <w:rPr>
          <w:sz w:val="22"/>
          <w:szCs w:val="22"/>
        </w:rPr>
        <w:t>L</w:t>
      </w:r>
      <w:r w:rsidRPr="00B3417D">
        <w:rPr>
          <w:sz w:val="22"/>
          <w:szCs w:val="22"/>
        </w:rPr>
        <w:tab/>
      </w:r>
      <w:r w:rsidR="004640D0">
        <w:rPr>
          <w:sz w:val="22"/>
          <w:szCs w:val="22"/>
        </w:rPr>
        <w:t>01/14/2009</w:t>
      </w:r>
      <w:r w:rsidR="004640D0">
        <w:rPr>
          <w:sz w:val="22"/>
          <w:szCs w:val="22"/>
        </w:rPr>
        <w:tab/>
        <w:t>0942</w:t>
      </w:r>
      <w:r w:rsidR="004640D0">
        <w:rPr>
          <w:sz w:val="22"/>
          <w:szCs w:val="22"/>
        </w:rPr>
        <w:tab/>
      </w:r>
      <w:r w:rsidR="004640D0">
        <w:rPr>
          <w:sz w:val="22"/>
          <w:szCs w:val="22"/>
        </w:rPr>
        <w:tab/>
        <w:t>01/14/2009</w:t>
      </w:r>
      <w:r w:rsidR="004640D0">
        <w:rPr>
          <w:sz w:val="22"/>
          <w:szCs w:val="22"/>
        </w:rPr>
        <w:tab/>
        <w:t>0942</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1E2190">
        <w:rPr>
          <w:sz w:val="22"/>
          <w:szCs w:val="22"/>
        </w:rPr>
        <w:t>02/25/2009</w:t>
      </w:r>
      <w:r w:rsidR="001E2190">
        <w:rPr>
          <w:sz w:val="22"/>
          <w:szCs w:val="22"/>
        </w:rPr>
        <w:tab/>
        <w:t>1526</w:t>
      </w:r>
      <w:r w:rsidR="001E2190">
        <w:rPr>
          <w:sz w:val="22"/>
          <w:szCs w:val="22"/>
        </w:rPr>
        <w:tab/>
      </w:r>
      <w:r w:rsidR="001E2190">
        <w:rPr>
          <w:sz w:val="22"/>
          <w:szCs w:val="22"/>
        </w:rPr>
        <w:tab/>
        <w:t>02/25/2009</w:t>
      </w:r>
      <w:r w:rsidR="001E2190">
        <w:rPr>
          <w:sz w:val="22"/>
          <w:szCs w:val="22"/>
        </w:rPr>
        <w:tab/>
        <w:t>1526</w:t>
      </w:r>
    </w:p>
    <w:p w:rsidR="00093DD2" w:rsidRDefault="00C1641F" w:rsidP="00093DD2">
      <w:pPr>
        <w:pStyle w:val="Footer"/>
        <w:tabs>
          <w:tab w:val="clear" w:pos="4320"/>
          <w:tab w:val="clear" w:pos="8640"/>
        </w:tabs>
        <w:ind w:firstLine="360"/>
        <w:rPr>
          <w:sz w:val="22"/>
          <w:szCs w:val="22"/>
        </w:rPr>
      </w:pPr>
      <w:r>
        <w:rPr>
          <w:sz w:val="22"/>
          <w:szCs w:val="22"/>
        </w:rPr>
        <w:t xml:space="preserve">BL </w:t>
      </w:r>
      <w:r w:rsidR="001E2190">
        <w:rPr>
          <w:sz w:val="22"/>
          <w:szCs w:val="22"/>
        </w:rPr>
        <w:t>03/06/2009</w:t>
      </w:r>
      <w:r w:rsidR="001E2190">
        <w:rPr>
          <w:sz w:val="22"/>
          <w:szCs w:val="22"/>
        </w:rPr>
        <w:tab/>
        <w:t>1153</w:t>
      </w:r>
      <w:r w:rsidR="001E2190">
        <w:rPr>
          <w:sz w:val="22"/>
          <w:szCs w:val="22"/>
        </w:rPr>
        <w:tab/>
      </w:r>
      <w:r w:rsidR="001E2190">
        <w:rPr>
          <w:sz w:val="22"/>
          <w:szCs w:val="22"/>
        </w:rPr>
        <w:tab/>
        <w:t>03/06/2009</w:t>
      </w:r>
      <w:r w:rsidR="001E2190">
        <w:rPr>
          <w:sz w:val="22"/>
          <w:szCs w:val="22"/>
        </w:rPr>
        <w:tab/>
        <w:t>1158</w:t>
      </w:r>
    </w:p>
    <w:p w:rsidR="00093DD2" w:rsidRDefault="00312453" w:rsidP="00093DD2">
      <w:pPr>
        <w:pStyle w:val="Footer"/>
        <w:tabs>
          <w:tab w:val="clear" w:pos="4320"/>
          <w:tab w:val="clear" w:pos="8640"/>
        </w:tabs>
        <w:ind w:firstLine="360"/>
        <w:rPr>
          <w:sz w:val="22"/>
          <w:szCs w:val="22"/>
        </w:rPr>
      </w:pPr>
      <w:r>
        <w:rPr>
          <w:sz w:val="22"/>
          <w:szCs w:val="22"/>
        </w:rPr>
        <w:t>BL</w:t>
      </w:r>
      <w:r w:rsidR="00A671A0">
        <w:rPr>
          <w:sz w:val="22"/>
          <w:szCs w:val="22"/>
        </w:rPr>
        <w:t xml:space="preserve"> 04/20/2009</w:t>
      </w:r>
      <w:r w:rsidR="00A671A0">
        <w:rPr>
          <w:sz w:val="22"/>
          <w:szCs w:val="22"/>
        </w:rPr>
        <w:tab/>
        <w:t>1302</w:t>
      </w:r>
      <w:r w:rsidR="00A671A0">
        <w:rPr>
          <w:sz w:val="22"/>
          <w:szCs w:val="22"/>
        </w:rPr>
        <w:tab/>
      </w:r>
      <w:r w:rsidR="00A671A0">
        <w:rPr>
          <w:sz w:val="22"/>
          <w:szCs w:val="22"/>
        </w:rPr>
        <w:tab/>
        <w:t>04/20/2009</w:t>
      </w:r>
      <w:r w:rsidR="00A671A0">
        <w:rPr>
          <w:sz w:val="22"/>
          <w:szCs w:val="22"/>
        </w:rPr>
        <w:tab/>
        <w:t>1302</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A671A0">
        <w:rPr>
          <w:sz w:val="22"/>
          <w:szCs w:val="22"/>
        </w:rPr>
        <w:t>05/12/2009</w:t>
      </w:r>
      <w:r w:rsidR="00A671A0">
        <w:rPr>
          <w:sz w:val="22"/>
          <w:szCs w:val="22"/>
        </w:rPr>
        <w:tab/>
        <w:t>0846</w:t>
      </w:r>
      <w:r w:rsidR="00A671A0">
        <w:rPr>
          <w:sz w:val="22"/>
          <w:szCs w:val="22"/>
        </w:rPr>
        <w:tab/>
      </w:r>
      <w:r w:rsidR="00A671A0">
        <w:rPr>
          <w:sz w:val="22"/>
          <w:szCs w:val="22"/>
        </w:rPr>
        <w:tab/>
        <w:t>05/12/2009</w:t>
      </w:r>
      <w:r w:rsidR="00A671A0">
        <w:rPr>
          <w:sz w:val="22"/>
          <w:szCs w:val="22"/>
        </w:rPr>
        <w:tab/>
        <w:t>0856</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A671A0">
        <w:rPr>
          <w:sz w:val="22"/>
          <w:szCs w:val="22"/>
        </w:rPr>
        <w:t>06/12/2009</w:t>
      </w:r>
      <w:r w:rsidR="00A671A0">
        <w:rPr>
          <w:sz w:val="22"/>
          <w:szCs w:val="22"/>
        </w:rPr>
        <w:tab/>
        <w:t>0825</w:t>
      </w:r>
      <w:r w:rsidR="00A671A0">
        <w:rPr>
          <w:sz w:val="22"/>
          <w:szCs w:val="22"/>
        </w:rPr>
        <w:tab/>
      </w:r>
      <w:r w:rsidR="00A671A0">
        <w:rPr>
          <w:sz w:val="22"/>
          <w:szCs w:val="22"/>
        </w:rPr>
        <w:tab/>
        <w:t>06/12/2009</w:t>
      </w:r>
      <w:r w:rsidR="00A671A0">
        <w:rPr>
          <w:sz w:val="22"/>
          <w:szCs w:val="22"/>
        </w:rPr>
        <w:tab/>
        <w:t>0825</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A671A0">
        <w:rPr>
          <w:sz w:val="22"/>
          <w:szCs w:val="22"/>
        </w:rPr>
        <w:t>07/10/2009</w:t>
      </w:r>
      <w:r w:rsidR="00A671A0">
        <w:rPr>
          <w:sz w:val="22"/>
          <w:szCs w:val="22"/>
        </w:rPr>
        <w:tab/>
        <w:t>0816</w:t>
      </w:r>
      <w:r w:rsidR="00A671A0">
        <w:rPr>
          <w:sz w:val="22"/>
          <w:szCs w:val="22"/>
        </w:rPr>
        <w:tab/>
      </w:r>
      <w:r w:rsidR="00A671A0">
        <w:rPr>
          <w:sz w:val="22"/>
          <w:szCs w:val="22"/>
        </w:rPr>
        <w:tab/>
        <w:t>07/10/2009</w:t>
      </w:r>
      <w:r w:rsidR="00A671A0">
        <w:rPr>
          <w:sz w:val="22"/>
          <w:szCs w:val="22"/>
        </w:rPr>
        <w:tab/>
        <w:t>0816</w:t>
      </w:r>
    </w:p>
    <w:p w:rsidR="00093DD2" w:rsidRDefault="00093DD2" w:rsidP="00AC2706">
      <w:pPr>
        <w:pStyle w:val="Footer"/>
        <w:tabs>
          <w:tab w:val="clear" w:pos="4320"/>
          <w:tab w:val="clear" w:pos="8640"/>
        </w:tabs>
        <w:ind w:firstLine="360"/>
        <w:rPr>
          <w:sz w:val="22"/>
          <w:szCs w:val="22"/>
        </w:rPr>
      </w:pPr>
      <w:r>
        <w:rPr>
          <w:sz w:val="22"/>
          <w:szCs w:val="22"/>
        </w:rPr>
        <w:t xml:space="preserve">BL </w:t>
      </w:r>
      <w:r w:rsidR="00C1641F">
        <w:rPr>
          <w:sz w:val="22"/>
          <w:szCs w:val="22"/>
        </w:rPr>
        <w:t>08/10/2009</w:t>
      </w:r>
      <w:r w:rsidR="00C1641F">
        <w:rPr>
          <w:sz w:val="22"/>
          <w:szCs w:val="22"/>
        </w:rPr>
        <w:tab/>
        <w:t>0823</w:t>
      </w:r>
      <w:r w:rsidR="00C1641F">
        <w:rPr>
          <w:sz w:val="22"/>
          <w:szCs w:val="22"/>
        </w:rPr>
        <w:tab/>
      </w:r>
      <w:r w:rsidR="00C1641F">
        <w:rPr>
          <w:sz w:val="22"/>
          <w:szCs w:val="22"/>
        </w:rPr>
        <w:tab/>
        <w:t>08/10/2009</w:t>
      </w:r>
      <w:r w:rsidR="00C1641F">
        <w:rPr>
          <w:sz w:val="22"/>
          <w:szCs w:val="22"/>
        </w:rPr>
        <w:tab/>
        <w:t>0823</w:t>
      </w:r>
    </w:p>
    <w:p w:rsidR="00093DD2" w:rsidRDefault="00093DD2" w:rsidP="00093DD2">
      <w:pPr>
        <w:pStyle w:val="Footer"/>
        <w:tabs>
          <w:tab w:val="clear" w:pos="4320"/>
          <w:tab w:val="clear" w:pos="8640"/>
        </w:tabs>
        <w:ind w:firstLine="360"/>
        <w:rPr>
          <w:sz w:val="22"/>
          <w:szCs w:val="22"/>
        </w:rPr>
      </w:pPr>
      <w:r>
        <w:rPr>
          <w:sz w:val="22"/>
          <w:szCs w:val="22"/>
        </w:rPr>
        <w:t xml:space="preserve">BL </w:t>
      </w:r>
      <w:r w:rsidR="00C1641F">
        <w:rPr>
          <w:sz w:val="22"/>
          <w:szCs w:val="22"/>
        </w:rPr>
        <w:t>09/09/2009</w:t>
      </w:r>
      <w:r w:rsidR="00C1641F">
        <w:rPr>
          <w:sz w:val="22"/>
          <w:szCs w:val="22"/>
        </w:rPr>
        <w:tab/>
        <w:t>0836</w:t>
      </w:r>
      <w:r w:rsidR="00C1641F">
        <w:rPr>
          <w:sz w:val="22"/>
          <w:szCs w:val="22"/>
        </w:rPr>
        <w:tab/>
      </w:r>
      <w:r w:rsidR="00C1641F">
        <w:rPr>
          <w:sz w:val="22"/>
          <w:szCs w:val="22"/>
        </w:rPr>
        <w:tab/>
        <w:t>09/09/2009</w:t>
      </w:r>
      <w:r w:rsidR="00C1641F">
        <w:rPr>
          <w:sz w:val="22"/>
          <w:szCs w:val="22"/>
        </w:rPr>
        <w:tab/>
        <w:t>0836</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43640A">
        <w:rPr>
          <w:sz w:val="22"/>
          <w:szCs w:val="22"/>
        </w:rPr>
        <w:t>10/06/2009</w:t>
      </w:r>
      <w:r w:rsidR="0043640A">
        <w:rPr>
          <w:sz w:val="22"/>
          <w:szCs w:val="22"/>
        </w:rPr>
        <w:tab/>
        <w:t>0800</w:t>
      </w:r>
      <w:r w:rsidR="0043640A">
        <w:rPr>
          <w:sz w:val="22"/>
          <w:szCs w:val="22"/>
        </w:rPr>
        <w:tab/>
      </w:r>
      <w:r w:rsidR="0043640A">
        <w:rPr>
          <w:sz w:val="22"/>
          <w:szCs w:val="22"/>
        </w:rPr>
        <w:tab/>
        <w:t>10/06/2009</w:t>
      </w:r>
      <w:r w:rsidR="0043640A">
        <w:rPr>
          <w:sz w:val="22"/>
          <w:szCs w:val="22"/>
        </w:rPr>
        <w:tab/>
        <w:t>0800</w:t>
      </w:r>
    </w:p>
    <w:p w:rsidR="00093DD2" w:rsidRDefault="00312453" w:rsidP="00093DD2">
      <w:pPr>
        <w:pStyle w:val="Footer"/>
        <w:tabs>
          <w:tab w:val="clear" w:pos="4320"/>
          <w:tab w:val="clear" w:pos="8640"/>
        </w:tabs>
        <w:ind w:firstLine="360"/>
        <w:rPr>
          <w:sz w:val="22"/>
          <w:szCs w:val="22"/>
        </w:rPr>
      </w:pPr>
      <w:r>
        <w:rPr>
          <w:sz w:val="22"/>
          <w:szCs w:val="22"/>
        </w:rPr>
        <w:t xml:space="preserve">BL </w:t>
      </w:r>
      <w:r w:rsidR="0043640A">
        <w:rPr>
          <w:sz w:val="22"/>
          <w:szCs w:val="22"/>
        </w:rPr>
        <w:t>11/23/2009</w:t>
      </w:r>
      <w:r w:rsidR="0043640A">
        <w:rPr>
          <w:sz w:val="22"/>
          <w:szCs w:val="22"/>
        </w:rPr>
        <w:tab/>
        <w:t>1116</w:t>
      </w:r>
      <w:r w:rsidR="0043640A">
        <w:rPr>
          <w:sz w:val="22"/>
          <w:szCs w:val="22"/>
        </w:rPr>
        <w:tab/>
      </w:r>
      <w:r w:rsidR="0043640A">
        <w:rPr>
          <w:sz w:val="22"/>
          <w:szCs w:val="22"/>
        </w:rPr>
        <w:tab/>
        <w:t>11/23/2009</w:t>
      </w:r>
      <w:r w:rsidR="0043640A">
        <w:rPr>
          <w:sz w:val="22"/>
          <w:szCs w:val="22"/>
        </w:rPr>
        <w:tab/>
        <w:t>1116</w:t>
      </w:r>
    </w:p>
    <w:p w:rsidR="0043640A" w:rsidRDefault="0043640A" w:rsidP="00093DD2">
      <w:pPr>
        <w:pStyle w:val="Footer"/>
        <w:tabs>
          <w:tab w:val="clear" w:pos="4320"/>
          <w:tab w:val="clear" w:pos="8640"/>
        </w:tabs>
        <w:ind w:firstLine="360"/>
        <w:rPr>
          <w:sz w:val="22"/>
          <w:szCs w:val="22"/>
        </w:rPr>
      </w:pPr>
      <w:r>
        <w:rPr>
          <w:sz w:val="22"/>
          <w:szCs w:val="22"/>
        </w:rPr>
        <w:t>BL</w:t>
      </w:r>
      <w:r w:rsidR="000179E0">
        <w:rPr>
          <w:sz w:val="22"/>
          <w:szCs w:val="22"/>
        </w:rPr>
        <w:t xml:space="preserve"> 12/07/2009</w:t>
      </w:r>
      <w:r w:rsidR="000179E0">
        <w:rPr>
          <w:sz w:val="22"/>
          <w:szCs w:val="22"/>
        </w:rPr>
        <w:tab/>
        <w:t>0914</w:t>
      </w:r>
      <w:r w:rsidR="000179E0">
        <w:rPr>
          <w:sz w:val="22"/>
          <w:szCs w:val="22"/>
        </w:rPr>
        <w:tab/>
      </w:r>
      <w:r w:rsidR="000179E0">
        <w:rPr>
          <w:sz w:val="22"/>
          <w:szCs w:val="22"/>
        </w:rPr>
        <w:tab/>
        <w:t>12/07/2009</w:t>
      </w:r>
      <w:r w:rsidR="000179E0">
        <w:rPr>
          <w:sz w:val="22"/>
          <w:szCs w:val="22"/>
        </w:rPr>
        <w:tab/>
        <w:t>0914</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BB</w:t>
      </w:r>
      <w:r w:rsidRPr="00B3417D">
        <w:rPr>
          <w:sz w:val="22"/>
          <w:szCs w:val="22"/>
        </w:rPr>
        <w:tab/>
      </w:r>
      <w:r w:rsidR="004640D0">
        <w:rPr>
          <w:sz w:val="22"/>
          <w:szCs w:val="22"/>
        </w:rPr>
        <w:t>01/14/2009</w:t>
      </w:r>
      <w:r w:rsidR="004640D0">
        <w:rPr>
          <w:sz w:val="22"/>
          <w:szCs w:val="22"/>
        </w:rPr>
        <w:tab/>
        <w:t>0953</w:t>
      </w:r>
      <w:r w:rsidR="004640D0">
        <w:rPr>
          <w:sz w:val="22"/>
          <w:szCs w:val="22"/>
        </w:rPr>
        <w:tab/>
      </w:r>
      <w:r w:rsidR="004640D0">
        <w:rPr>
          <w:sz w:val="22"/>
          <w:szCs w:val="22"/>
        </w:rPr>
        <w:tab/>
        <w:t>01/14/2009</w:t>
      </w:r>
      <w:r w:rsidR="004640D0">
        <w:rPr>
          <w:sz w:val="22"/>
          <w:szCs w:val="22"/>
        </w:rPr>
        <w:tab/>
        <w:t>0953</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1E2190">
        <w:rPr>
          <w:sz w:val="22"/>
          <w:szCs w:val="22"/>
        </w:rPr>
        <w:t>02/25/2009</w:t>
      </w:r>
      <w:r w:rsidR="001E2190">
        <w:rPr>
          <w:sz w:val="22"/>
          <w:szCs w:val="22"/>
        </w:rPr>
        <w:tab/>
        <w:t>1535</w:t>
      </w:r>
      <w:r w:rsidR="001E2190">
        <w:rPr>
          <w:sz w:val="22"/>
          <w:szCs w:val="22"/>
        </w:rPr>
        <w:tab/>
      </w:r>
      <w:r w:rsidR="001E2190">
        <w:rPr>
          <w:sz w:val="22"/>
          <w:szCs w:val="22"/>
        </w:rPr>
        <w:tab/>
        <w:t>02/25/2009</w:t>
      </w:r>
      <w:r w:rsidR="001E2190">
        <w:rPr>
          <w:sz w:val="22"/>
          <w:szCs w:val="22"/>
        </w:rPr>
        <w:tab/>
        <w:t>1535</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1E2190">
        <w:rPr>
          <w:sz w:val="22"/>
          <w:szCs w:val="22"/>
        </w:rPr>
        <w:t>03/06/2009</w:t>
      </w:r>
      <w:r w:rsidR="001E2190">
        <w:rPr>
          <w:sz w:val="22"/>
          <w:szCs w:val="22"/>
        </w:rPr>
        <w:tab/>
        <w:t>1208</w:t>
      </w:r>
      <w:r w:rsidR="001E2190">
        <w:rPr>
          <w:sz w:val="22"/>
          <w:szCs w:val="22"/>
        </w:rPr>
        <w:tab/>
      </w:r>
      <w:r w:rsidR="001E2190">
        <w:rPr>
          <w:sz w:val="22"/>
          <w:szCs w:val="22"/>
        </w:rPr>
        <w:tab/>
        <w:t>03/06/2009</w:t>
      </w:r>
      <w:r w:rsidR="001E2190">
        <w:rPr>
          <w:sz w:val="22"/>
          <w:szCs w:val="22"/>
        </w:rPr>
        <w:tab/>
        <w:t>1208</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A671A0">
        <w:rPr>
          <w:sz w:val="22"/>
          <w:szCs w:val="22"/>
        </w:rPr>
        <w:t>04/20/2009</w:t>
      </w:r>
      <w:r w:rsidR="00A671A0">
        <w:rPr>
          <w:sz w:val="22"/>
          <w:szCs w:val="22"/>
        </w:rPr>
        <w:tab/>
        <w:t>1310</w:t>
      </w:r>
      <w:r w:rsidR="00A671A0">
        <w:rPr>
          <w:sz w:val="22"/>
          <w:szCs w:val="22"/>
        </w:rPr>
        <w:tab/>
      </w:r>
      <w:r w:rsidR="00A671A0">
        <w:rPr>
          <w:sz w:val="22"/>
          <w:szCs w:val="22"/>
        </w:rPr>
        <w:tab/>
        <w:t>04/20/2009</w:t>
      </w:r>
      <w:r w:rsidR="00A671A0">
        <w:rPr>
          <w:sz w:val="22"/>
          <w:szCs w:val="22"/>
        </w:rPr>
        <w:tab/>
        <w:t>1310</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A671A0">
        <w:rPr>
          <w:sz w:val="22"/>
          <w:szCs w:val="22"/>
        </w:rPr>
        <w:t>05/12/2009</w:t>
      </w:r>
      <w:r w:rsidR="00A671A0">
        <w:rPr>
          <w:sz w:val="22"/>
          <w:szCs w:val="22"/>
        </w:rPr>
        <w:tab/>
        <w:t>0917</w:t>
      </w:r>
      <w:r w:rsidR="00A671A0">
        <w:rPr>
          <w:sz w:val="22"/>
          <w:szCs w:val="22"/>
        </w:rPr>
        <w:tab/>
      </w:r>
      <w:r w:rsidR="00A671A0">
        <w:rPr>
          <w:sz w:val="22"/>
          <w:szCs w:val="22"/>
        </w:rPr>
        <w:tab/>
        <w:t>05/12/2009</w:t>
      </w:r>
      <w:r w:rsidR="00A671A0">
        <w:rPr>
          <w:sz w:val="22"/>
          <w:szCs w:val="22"/>
        </w:rPr>
        <w:tab/>
        <w:t>0917</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A671A0">
        <w:rPr>
          <w:sz w:val="22"/>
          <w:szCs w:val="22"/>
        </w:rPr>
        <w:t>06/12/2009</w:t>
      </w:r>
      <w:r w:rsidR="00A671A0">
        <w:rPr>
          <w:sz w:val="22"/>
          <w:szCs w:val="22"/>
        </w:rPr>
        <w:tab/>
        <w:t>0831</w:t>
      </w:r>
      <w:r w:rsidR="00A671A0">
        <w:rPr>
          <w:sz w:val="22"/>
          <w:szCs w:val="22"/>
        </w:rPr>
        <w:tab/>
      </w:r>
      <w:r w:rsidR="00A671A0">
        <w:rPr>
          <w:sz w:val="22"/>
          <w:szCs w:val="22"/>
        </w:rPr>
        <w:tab/>
        <w:t>06/12/2009</w:t>
      </w:r>
      <w:r w:rsidR="00A671A0">
        <w:rPr>
          <w:sz w:val="22"/>
          <w:szCs w:val="22"/>
        </w:rPr>
        <w:tab/>
        <w:t>0831</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A671A0">
        <w:rPr>
          <w:sz w:val="22"/>
          <w:szCs w:val="22"/>
        </w:rPr>
        <w:t>07/10/2009</w:t>
      </w:r>
      <w:r w:rsidR="00A671A0">
        <w:rPr>
          <w:sz w:val="22"/>
          <w:szCs w:val="22"/>
        </w:rPr>
        <w:tab/>
        <w:t>0822</w:t>
      </w:r>
      <w:r w:rsidR="00A671A0">
        <w:rPr>
          <w:sz w:val="22"/>
          <w:szCs w:val="22"/>
        </w:rPr>
        <w:tab/>
      </w:r>
      <w:r w:rsidR="00A671A0">
        <w:rPr>
          <w:sz w:val="22"/>
          <w:szCs w:val="22"/>
        </w:rPr>
        <w:tab/>
        <w:t>07/10/2009</w:t>
      </w:r>
      <w:r w:rsidR="00A671A0">
        <w:rPr>
          <w:sz w:val="22"/>
          <w:szCs w:val="22"/>
        </w:rPr>
        <w:tab/>
        <w:t>0825</w:t>
      </w:r>
    </w:p>
    <w:p w:rsidR="00093DD2" w:rsidRDefault="00093DD2" w:rsidP="00093DD2">
      <w:pPr>
        <w:pStyle w:val="Footer"/>
        <w:tabs>
          <w:tab w:val="clear" w:pos="4320"/>
          <w:tab w:val="clear" w:pos="8640"/>
        </w:tabs>
        <w:ind w:firstLine="360"/>
        <w:rPr>
          <w:sz w:val="22"/>
          <w:szCs w:val="22"/>
        </w:rPr>
      </w:pPr>
      <w:r>
        <w:rPr>
          <w:sz w:val="22"/>
          <w:szCs w:val="22"/>
        </w:rPr>
        <w:t xml:space="preserve">BB </w:t>
      </w:r>
      <w:r w:rsidR="00C1641F">
        <w:rPr>
          <w:sz w:val="22"/>
          <w:szCs w:val="22"/>
        </w:rPr>
        <w:t>08/10/2009</w:t>
      </w:r>
      <w:r w:rsidR="00C1641F">
        <w:rPr>
          <w:sz w:val="22"/>
          <w:szCs w:val="22"/>
        </w:rPr>
        <w:tab/>
        <w:t>0830</w:t>
      </w:r>
      <w:r w:rsidR="00C1641F">
        <w:rPr>
          <w:sz w:val="22"/>
          <w:szCs w:val="22"/>
        </w:rPr>
        <w:tab/>
      </w:r>
      <w:r w:rsidR="00C1641F">
        <w:rPr>
          <w:sz w:val="22"/>
          <w:szCs w:val="22"/>
        </w:rPr>
        <w:tab/>
        <w:t>08/10/2009</w:t>
      </w:r>
      <w:r w:rsidR="00C1641F">
        <w:rPr>
          <w:sz w:val="22"/>
          <w:szCs w:val="22"/>
        </w:rPr>
        <w:tab/>
        <w:t>0830</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C1641F">
        <w:rPr>
          <w:sz w:val="22"/>
          <w:szCs w:val="22"/>
        </w:rPr>
        <w:t>09/09/2009</w:t>
      </w:r>
      <w:r w:rsidR="00C1641F">
        <w:rPr>
          <w:sz w:val="22"/>
          <w:szCs w:val="22"/>
        </w:rPr>
        <w:tab/>
        <w:t>0844</w:t>
      </w:r>
      <w:r w:rsidR="00C1641F">
        <w:rPr>
          <w:sz w:val="22"/>
          <w:szCs w:val="22"/>
        </w:rPr>
        <w:tab/>
      </w:r>
      <w:r w:rsidR="00C1641F">
        <w:rPr>
          <w:sz w:val="22"/>
          <w:szCs w:val="22"/>
        </w:rPr>
        <w:tab/>
        <w:t>09/09/2009</w:t>
      </w:r>
      <w:r w:rsidR="00C1641F">
        <w:rPr>
          <w:sz w:val="22"/>
          <w:szCs w:val="22"/>
        </w:rPr>
        <w:tab/>
        <w:t>0844</w:t>
      </w:r>
    </w:p>
    <w:p w:rsidR="00312453" w:rsidRDefault="00093DD2" w:rsidP="00312453">
      <w:pPr>
        <w:pStyle w:val="Footer"/>
        <w:tabs>
          <w:tab w:val="clear" w:pos="4320"/>
          <w:tab w:val="clear" w:pos="8640"/>
        </w:tabs>
        <w:ind w:firstLine="360"/>
        <w:rPr>
          <w:sz w:val="22"/>
          <w:szCs w:val="22"/>
        </w:rPr>
      </w:pPr>
      <w:r>
        <w:rPr>
          <w:sz w:val="22"/>
          <w:szCs w:val="22"/>
        </w:rPr>
        <w:t xml:space="preserve">BB </w:t>
      </w:r>
      <w:r w:rsidR="0043640A">
        <w:rPr>
          <w:sz w:val="22"/>
          <w:szCs w:val="22"/>
        </w:rPr>
        <w:t>10/06/2009</w:t>
      </w:r>
      <w:r w:rsidR="0043640A">
        <w:rPr>
          <w:sz w:val="22"/>
          <w:szCs w:val="22"/>
        </w:rPr>
        <w:tab/>
        <w:t>0809</w:t>
      </w:r>
      <w:r w:rsidR="0043640A">
        <w:rPr>
          <w:sz w:val="22"/>
          <w:szCs w:val="22"/>
        </w:rPr>
        <w:tab/>
      </w:r>
      <w:r w:rsidR="0043640A">
        <w:rPr>
          <w:sz w:val="22"/>
          <w:szCs w:val="22"/>
        </w:rPr>
        <w:tab/>
        <w:t>10/06/2009</w:t>
      </w:r>
      <w:r w:rsidR="0043640A">
        <w:rPr>
          <w:sz w:val="22"/>
          <w:szCs w:val="22"/>
        </w:rPr>
        <w:tab/>
        <w:t>0809</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43640A">
        <w:rPr>
          <w:sz w:val="22"/>
          <w:szCs w:val="22"/>
        </w:rPr>
        <w:t>11/23/2009</w:t>
      </w:r>
      <w:r w:rsidR="0043640A">
        <w:rPr>
          <w:sz w:val="22"/>
          <w:szCs w:val="22"/>
        </w:rPr>
        <w:tab/>
        <w:t>1121</w:t>
      </w:r>
      <w:r w:rsidR="0043640A">
        <w:rPr>
          <w:sz w:val="22"/>
          <w:szCs w:val="22"/>
        </w:rPr>
        <w:tab/>
      </w:r>
      <w:r w:rsidR="0043640A">
        <w:rPr>
          <w:sz w:val="22"/>
          <w:szCs w:val="22"/>
        </w:rPr>
        <w:tab/>
        <w:t>11/23/2009</w:t>
      </w:r>
      <w:r w:rsidR="0043640A">
        <w:rPr>
          <w:sz w:val="22"/>
          <w:szCs w:val="22"/>
        </w:rPr>
        <w:tab/>
        <w:t>1121</w:t>
      </w:r>
    </w:p>
    <w:p w:rsidR="00093DD2" w:rsidRDefault="00312453" w:rsidP="00093DD2">
      <w:pPr>
        <w:pStyle w:val="Footer"/>
        <w:tabs>
          <w:tab w:val="clear" w:pos="4320"/>
          <w:tab w:val="clear" w:pos="8640"/>
        </w:tabs>
        <w:ind w:firstLine="360"/>
        <w:rPr>
          <w:sz w:val="22"/>
          <w:szCs w:val="22"/>
        </w:rPr>
      </w:pPr>
      <w:r>
        <w:rPr>
          <w:sz w:val="22"/>
          <w:szCs w:val="22"/>
        </w:rPr>
        <w:t xml:space="preserve">BB </w:t>
      </w:r>
      <w:r w:rsidR="000179E0">
        <w:rPr>
          <w:sz w:val="22"/>
          <w:szCs w:val="22"/>
        </w:rPr>
        <w:t>12/07/2009</w:t>
      </w:r>
      <w:r w:rsidR="000179E0">
        <w:rPr>
          <w:sz w:val="22"/>
          <w:szCs w:val="22"/>
        </w:rPr>
        <w:tab/>
        <w:t>0920</w:t>
      </w:r>
      <w:r w:rsidR="000179E0">
        <w:rPr>
          <w:sz w:val="22"/>
          <w:szCs w:val="22"/>
        </w:rPr>
        <w:tab/>
      </w:r>
      <w:r w:rsidR="000179E0">
        <w:rPr>
          <w:sz w:val="22"/>
          <w:szCs w:val="22"/>
        </w:rPr>
        <w:tab/>
        <w:t>12/07/2009</w:t>
      </w:r>
      <w:r w:rsidR="000179E0">
        <w:rPr>
          <w:sz w:val="22"/>
          <w:szCs w:val="22"/>
        </w:rPr>
        <w:tab/>
        <w:t>0920</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lastRenderedPageBreak/>
        <w:t>TB</w:t>
      </w:r>
      <w:r w:rsidR="00C1641F">
        <w:rPr>
          <w:sz w:val="22"/>
          <w:szCs w:val="22"/>
        </w:rPr>
        <w:t xml:space="preserve"> </w:t>
      </w:r>
      <w:r w:rsidR="001E2190">
        <w:rPr>
          <w:sz w:val="22"/>
          <w:szCs w:val="22"/>
        </w:rPr>
        <w:t>01/14/2009</w:t>
      </w:r>
      <w:r w:rsidR="001E2190">
        <w:rPr>
          <w:sz w:val="22"/>
          <w:szCs w:val="22"/>
        </w:rPr>
        <w:tab/>
        <w:t>1002</w:t>
      </w:r>
      <w:r w:rsidR="001E2190">
        <w:rPr>
          <w:sz w:val="22"/>
          <w:szCs w:val="22"/>
        </w:rPr>
        <w:tab/>
      </w:r>
      <w:r w:rsidR="001E2190">
        <w:rPr>
          <w:sz w:val="22"/>
          <w:szCs w:val="22"/>
        </w:rPr>
        <w:tab/>
        <w:t>01/14/2009</w:t>
      </w:r>
      <w:r w:rsidR="001E2190">
        <w:rPr>
          <w:sz w:val="22"/>
          <w:szCs w:val="22"/>
        </w:rPr>
        <w:tab/>
        <w:t>1002</w:t>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1E2190">
        <w:rPr>
          <w:sz w:val="22"/>
          <w:szCs w:val="22"/>
        </w:rPr>
        <w:t>02/25/2009</w:t>
      </w:r>
      <w:r w:rsidR="001E2190">
        <w:rPr>
          <w:sz w:val="22"/>
          <w:szCs w:val="22"/>
        </w:rPr>
        <w:tab/>
        <w:t>1544</w:t>
      </w:r>
      <w:r w:rsidR="001E2190">
        <w:rPr>
          <w:sz w:val="22"/>
          <w:szCs w:val="22"/>
        </w:rPr>
        <w:tab/>
      </w:r>
      <w:r w:rsidR="001E2190">
        <w:rPr>
          <w:sz w:val="22"/>
          <w:szCs w:val="22"/>
        </w:rPr>
        <w:tab/>
        <w:t>02/25/2009</w:t>
      </w:r>
      <w:r w:rsidR="001E2190">
        <w:rPr>
          <w:sz w:val="22"/>
          <w:szCs w:val="22"/>
        </w:rPr>
        <w:tab/>
        <w:t>1544</w:t>
      </w:r>
    </w:p>
    <w:p w:rsidR="00093DD2" w:rsidRDefault="00C1641F" w:rsidP="00093DD2">
      <w:pPr>
        <w:pStyle w:val="Footer"/>
        <w:tabs>
          <w:tab w:val="clear" w:pos="4320"/>
          <w:tab w:val="clear" w:pos="8640"/>
        </w:tabs>
        <w:ind w:firstLine="360"/>
        <w:rPr>
          <w:sz w:val="22"/>
          <w:szCs w:val="22"/>
        </w:rPr>
      </w:pPr>
      <w:r>
        <w:rPr>
          <w:sz w:val="22"/>
          <w:szCs w:val="22"/>
        </w:rPr>
        <w:t xml:space="preserve">TB </w:t>
      </w:r>
      <w:r w:rsidR="001E2190">
        <w:rPr>
          <w:sz w:val="22"/>
          <w:szCs w:val="22"/>
        </w:rPr>
        <w:t>03/06/2009</w:t>
      </w:r>
      <w:r w:rsidR="001E2190">
        <w:rPr>
          <w:sz w:val="22"/>
          <w:szCs w:val="22"/>
        </w:rPr>
        <w:tab/>
        <w:t>1218</w:t>
      </w:r>
      <w:r w:rsidR="001E2190">
        <w:rPr>
          <w:sz w:val="22"/>
          <w:szCs w:val="22"/>
        </w:rPr>
        <w:tab/>
      </w:r>
      <w:r w:rsidR="001E2190">
        <w:rPr>
          <w:sz w:val="22"/>
          <w:szCs w:val="22"/>
        </w:rPr>
        <w:tab/>
        <w:t>03/06/2009</w:t>
      </w:r>
      <w:r w:rsidR="001E2190">
        <w:rPr>
          <w:sz w:val="22"/>
          <w:szCs w:val="22"/>
        </w:rPr>
        <w:tab/>
        <w:t>1218</w:t>
      </w:r>
    </w:p>
    <w:p w:rsidR="00093DD2" w:rsidRDefault="00C1641F" w:rsidP="00093DD2">
      <w:pPr>
        <w:pStyle w:val="Footer"/>
        <w:tabs>
          <w:tab w:val="clear" w:pos="4320"/>
          <w:tab w:val="clear" w:pos="8640"/>
        </w:tabs>
        <w:ind w:firstLine="360"/>
        <w:rPr>
          <w:sz w:val="22"/>
          <w:szCs w:val="22"/>
        </w:rPr>
      </w:pPr>
      <w:r>
        <w:rPr>
          <w:sz w:val="22"/>
          <w:szCs w:val="22"/>
        </w:rPr>
        <w:t xml:space="preserve">TB </w:t>
      </w:r>
      <w:r w:rsidR="00A671A0">
        <w:rPr>
          <w:sz w:val="22"/>
          <w:szCs w:val="22"/>
        </w:rPr>
        <w:t>04/20/2009</w:t>
      </w:r>
      <w:r w:rsidR="00A671A0">
        <w:rPr>
          <w:sz w:val="22"/>
          <w:szCs w:val="22"/>
        </w:rPr>
        <w:tab/>
        <w:t>1321</w:t>
      </w:r>
      <w:r w:rsidR="00A671A0">
        <w:rPr>
          <w:sz w:val="22"/>
          <w:szCs w:val="22"/>
        </w:rPr>
        <w:tab/>
      </w:r>
      <w:r w:rsidR="00A671A0">
        <w:rPr>
          <w:sz w:val="22"/>
          <w:szCs w:val="22"/>
        </w:rPr>
        <w:tab/>
        <w:t>04/20/2009</w:t>
      </w:r>
      <w:r w:rsidR="00A671A0">
        <w:rPr>
          <w:sz w:val="22"/>
          <w:szCs w:val="22"/>
        </w:rPr>
        <w:tab/>
        <w:t>1321</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A671A0">
        <w:rPr>
          <w:sz w:val="22"/>
          <w:szCs w:val="22"/>
        </w:rPr>
        <w:t>05/12/2009</w:t>
      </w:r>
      <w:r w:rsidR="00A671A0">
        <w:rPr>
          <w:sz w:val="22"/>
          <w:szCs w:val="22"/>
        </w:rPr>
        <w:tab/>
        <w:t>0908</w:t>
      </w:r>
      <w:r w:rsidR="00A671A0">
        <w:rPr>
          <w:sz w:val="22"/>
          <w:szCs w:val="22"/>
        </w:rPr>
        <w:tab/>
      </w:r>
      <w:r w:rsidR="00A671A0">
        <w:rPr>
          <w:sz w:val="22"/>
          <w:szCs w:val="22"/>
        </w:rPr>
        <w:tab/>
        <w:t>05/12/2009</w:t>
      </w:r>
      <w:r w:rsidR="00A671A0">
        <w:rPr>
          <w:sz w:val="22"/>
          <w:szCs w:val="22"/>
        </w:rPr>
        <w:tab/>
        <w:t>0908</w:t>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A671A0">
        <w:rPr>
          <w:sz w:val="22"/>
          <w:szCs w:val="22"/>
        </w:rPr>
        <w:t>06/12/2009</w:t>
      </w:r>
      <w:r w:rsidR="00A671A0">
        <w:rPr>
          <w:sz w:val="22"/>
          <w:szCs w:val="22"/>
        </w:rPr>
        <w:tab/>
        <w:t>0840</w:t>
      </w:r>
      <w:r w:rsidR="00A671A0">
        <w:rPr>
          <w:sz w:val="22"/>
          <w:szCs w:val="22"/>
        </w:rPr>
        <w:tab/>
      </w:r>
      <w:r w:rsidR="00A671A0">
        <w:rPr>
          <w:sz w:val="22"/>
          <w:szCs w:val="22"/>
        </w:rPr>
        <w:tab/>
        <w:t>06/12/2009</w:t>
      </w:r>
      <w:r w:rsidR="00A671A0">
        <w:rPr>
          <w:sz w:val="22"/>
          <w:szCs w:val="22"/>
        </w:rPr>
        <w:tab/>
        <w:t>0840</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A671A0">
        <w:rPr>
          <w:sz w:val="22"/>
          <w:szCs w:val="22"/>
        </w:rPr>
        <w:t>07/10/2009</w:t>
      </w:r>
      <w:r w:rsidR="00A671A0">
        <w:rPr>
          <w:sz w:val="22"/>
          <w:szCs w:val="22"/>
        </w:rPr>
        <w:tab/>
        <w:t>0832</w:t>
      </w:r>
      <w:r w:rsidR="00A671A0">
        <w:rPr>
          <w:sz w:val="22"/>
          <w:szCs w:val="22"/>
        </w:rPr>
        <w:tab/>
      </w:r>
      <w:r w:rsidR="00A671A0">
        <w:rPr>
          <w:sz w:val="22"/>
          <w:szCs w:val="22"/>
        </w:rPr>
        <w:tab/>
        <w:t>07/10/2009</w:t>
      </w:r>
      <w:r w:rsidR="00A671A0">
        <w:rPr>
          <w:sz w:val="22"/>
          <w:szCs w:val="22"/>
        </w:rPr>
        <w:tab/>
        <w:t>0832</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C1641F">
        <w:rPr>
          <w:sz w:val="22"/>
          <w:szCs w:val="22"/>
        </w:rPr>
        <w:t>08/10/2009</w:t>
      </w:r>
      <w:r w:rsidR="00C1641F">
        <w:rPr>
          <w:sz w:val="22"/>
          <w:szCs w:val="22"/>
        </w:rPr>
        <w:tab/>
        <w:t>0836</w:t>
      </w:r>
      <w:r w:rsidR="00C1641F">
        <w:rPr>
          <w:sz w:val="22"/>
          <w:szCs w:val="22"/>
        </w:rPr>
        <w:tab/>
      </w:r>
      <w:r w:rsidR="00C1641F">
        <w:rPr>
          <w:sz w:val="22"/>
          <w:szCs w:val="22"/>
        </w:rPr>
        <w:tab/>
        <w:t>08/10/2009</w:t>
      </w:r>
      <w:r w:rsidR="00C1641F">
        <w:rPr>
          <w:sz w:val="22"/>
          <w:szCs w:val="22"/>
        </w:rPr>
        <w:tab/>
        <w:t>0836</w:t>
      </w:r>
    </w:p>
    <w:p w:rsidR="00093DD2" w:rsidRDefault="00093DD2" w:rsidP="00093DD2">
      <w:pPr>
        <w:pStyle w:val="Footer"/>
        <w:tabs>
          <w:tab w:val="clear" w:pos="4320"/>
          <w:tab w:val="clear" w:pos="8640"/>
        </w:tabs>
        <w:ind w:firstLine="360"/>
        <w:rPr>
          <w:sz w:val="22"/>
          <w:szCs w:val="22"/>
        </w:rPr>
      </w:pPr>
      <w:r>
        <w:rPr>
          <w:sz w:val="22"/>
          <w:szCs w:val="22"/>
        </w:rPr>
        <w:t>TB</w:t>
      </w:r>
      <w:r w:rsidR="00C1641F">
        <w:rPr>
          <w:sz w:val="22"/>
          <w:szCs w:val="22"/>
        </w:rPr>
        <w:t xml:space="preserve"> 09/09/2009</w:t>
      </w:r>
      <w:r w:rsidR="00C1641F">
        <w:rPr>
          <w:sz w:val="22"/>
          <w:szCs w:val="22"/>
        </w:rPr>
        <w:tab/>
        <w:t>0850</w:t>
      </w:r>
      <w:r w:rsidR="00C1641F">
        <w:rPr>
          <w:sz w:val="22"/>
          <w:szCs w:val="22"/>
        </w:rPr>
        <w:tab/>
      </w:r>
      <w:r w:rsidR="00C1641F">
        <w:rPr>
          <w:sz w:val="22"/>
          <w:szCs w:val="22"/>
        </w:rPr>
        <w:tab/>
        <w:t>09/09/2009</w:t>
      </w:r>
      <w:r w:rsidR="00C1641F">
        <w:rPr>
          <w:sz w:val="22"/>
          <w:szCs w:val="22"/>
        </w:rPr>
        <w:tab/>
        <w:t>0850</w:t>
      </w:r>
      <w:r w:rsidR="00AC2706">
        <w:rPr>
          <w:sz w:val="22"/>
          <w:szCs w:val="22"/>
        </w:rPr>
        <w:tab/>
      </w:r>
    </w:p>
    <w:p w:rsidR="00093DD2" w:rsidRDefault="00312453" w:rsidP="00093DD2">
      <w:pPr>
        <w:pStyle w:val="Footer"/>
        <w:tabs>
          <w:tab w:val="clear" w:pos="4320"/>
          <w:tab w:val="clear" w:pos="8640"/>
        </w:tabs>
        <w:ind w:firstLine="360"/>
        <w:rPr>
          <w:sz w:val="22"/>
          <w:szCs w:val="22"/>
        </w:rPr>
      </w:pPr>
      <w:r>
        <w:rPr>
          <w:sz w:val="22"/>
          <w:szCs w:val="22"/>
        </w:rPr>
        <w:t xml:space="preserve">TB </w:t>
      </w:r>
      <w:r w:rsidR="0043640A">
        <w:rPr>
          <w:sz w:val="22"/>
          <w:szCs w:val="22"/>
        </w:rPr>
        <w:t>10/06/2009</w:t>
      </w:r>
      <w:r w:rsidR="0043640A">
        <w:rPr>
          <w:sz w:val="22"/>
          <w:szCs w:val="22"/>
        </w:rPr>
        <w:tab/>
        <w:t>0816</w:t>
      </w:r>
      <w:r w:rsidR="0043640A">
        <w:rPr>
          <w:sz w:val="22"/>
          <w:szCs w:val="22"/>
        </w:rPr>
        <w:tab/>
      </w:r>
      <w:r w:rsidR="0043640A">
        <w:rPr>
          <w:sz w:val="22"/>
          <w:szCs w:val="22"/>
        </w:rPr>
        <w:tab/>
        <w:t>10/06/2009</w:t>
      </w:r>
      <w:r w:rsidR="0043640A">
        <w:rPr>
          <w:sz w:val="22"/>
          <w:szCs w:val="22"/>
        </w:rPr>
        <w:tab/>
        <w:t>0816</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43640A">
        <w:rPr>
          <w:sz w:val="22"/>
          <w:szCs w:val="22"/>
        </w:rPr>
        <w:t>11/23/2009</w:t>
      </w:r>
      <w:r w:rsidR="0043640A">
        <w:rPr>
          <w:sz w:val="22"/>
          <w:szCs w:val="22"/>
        </w:rPr>
        <w:tab/>
        <w:t>1132</w:t>
      </w:r>
      <w:r w:rsidR="0043640A">
        <w:rPr>
          <w:sz w:val="22"/>
          <w:szCs w:val="22"/>
        </w:rPr>
        <w:tab/>
      </w:r>
      <w:r w:rsidR="0043640A">
        <w:rPr>
          <w:sz w:val="22"/>
          <w:szCs w:val="22"/>
        </w:rPr>
        <w:tab/>
        <w:t>11/23/2009</w:t>
      </w:r>
      <w:r w:rsidR="0043640A">
        <w:rPr>
          <w:sz w:val="22"/>
          <w:szCs w:val="22"/>
        </w:rPr>
        <w:tab/>
        <w:t>1132</w:t>
      </w:r>
    </w:p>
    <w:p w:rsidR="00093DD2" w:rsidRDefault="00093DD2" w:rsidP="00093DD2">
      <w:pPr>
        <w:pStyle w:val="Footer"/>
        <w:tabs>
          <w:tab w:val="clear" w:pos="4320"/>
          <w:tab w:val="clear" w:pos="8640"/>
        </w:tabs>
        <w:ind w:firstLine="360"/>
        <w:rPr>
          <w:sz w:val="22"/>
          <w:szCs w:val="22"/>
        </w:rPr>
      </w:pPr>
      <w:r>
        <w:rPr>
          <w:sz w:val="22"/>
          <w:szCs w:val="22"/>
        </w:rPr>
        <w:t xml:space="preserve">TB </w:t>
      </w:r>
      <w:r w:rsidR="000179E0">
        <w:rPr>
          <w:sz w:val="22"/>
          <w:szCs w:val="22"/>
        </w:rPr>
        <w:t>12/07/2009</w:t>
      </w:r>
      <w:r w:rsidR="000179E0">
        <w:rPr>
          <w:sz w:val="22"/>
          <w:szCs w:val="22"/>
        </w:rPr>
        <w:tab/>
        <w:t>0926</w:t>
      </w:r>
      <w:r w:rsidR="000179E0">
        <w:rPr>
          <w:sz w:val="22"/>
          <w:szCs w:val="22"/>
        </w:rPr>
        <w:tab/>
      </w:r>
      <w:r w:rsidR="000179E0">
        <w:rPr>
          <w:sz w:val="22"/>
          <w:szCs w:val="22"/>
        </w:rPr>
        <w:tab/>
        <w:t>12/07/2009</w:t>
      </w:r>
      <w:r w:rsidR="000179E0">
        <w:rPr>
          <w:sz w:val="22"/>
          <w:szCs w:val="22"/>
        </w:rPr>
        <w:tab/>
        <w:t>0926</w:t>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w:t>
      </w:r>
      <w:proofErr w:type="gramStart"/>
      <w:r>
        <w:rPr>
          <w:sz w:val="22"/>
          <w:szCs w:val="22"/>
        </w:rPr>
        <w:t>A</w:t>
      </w:r>
      <w:proofErr w:type="gramEnd"/>
      <w:r>
        <w:rPr>
          <w:sz w:val="22"/>
          <w:szCs w:val="22"/>
        </w:rPr>
        <w:t xml:space="preserve"> YSI 6600 </w:t>
      </w:r>
      <w:proofErr w:type="spellStart"/>
      <w:r>
        <w:rPr>
          <w:sz w:val="22"/>
          <w:szCs w:val="22"/>
        </w:rPr>
        <w:t>datasonde</w:t>
      </w:r>
      <w:proofErr w:type="spellEnd"/>
      <w:r>
        <w:rPr>
          <w:sz w:val="22"/>
          <w:szCs w:val="22"/>
        </w:rPr>
        <w:t xml:space="preserve"> is deployed at each site measuring: dissolved oxygen, salinity, water temperature, depth, turbidity, and </w:t>
      </w:r>
      <w:proofErr w:type="spellStart"/>
      <w:r>
        <w:rPr>
          <w:sz w:val="22"/>
          <w:szCs w:val="22"/>
        </w:rPr>
        <w:t>pH.</w:t>
      </w:r>
      <w:proofErr w:type="spellEnd"/>
      <w:r>
        <w:rPr>
          <w:sz w:val="22"/>
          <w:szCs w:val="22"/>
        </w:rPr>
        <w:t xml:space="preserve">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9B4C4B" w:rsidRDefault="009B4C4B" w:rsidP="009B4C4B">
      <w:pPr>
        <w:ind w:left="360"/>
        <w:rPr>
          <w:sz w:val="22"/>
          <w:szCs w:val="22"/>
        </w:rPr>
      </w:pPr>
      <w:r>
        <w:rPr>
          <w:sz w:val="22"/>
          <w:szCs w:val="22"/>
        </w:rPr>
        <w:c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r>
        <w:rPr>
          <w:sz w:val="22"/>
          <w:szCs w:val="22"/>
        </w:rPr>
        <w:cr/>
      </w:r>
      <w:r>
        <w:rPr>
          <w:i/>
          <w:sz w:val="22"/>
          <w:szCs w:val="22"/>
        </w:rPr>
        <w:cr/>
      </w:r>
      <w:r>
        <w:rPr>
          <w:sz w:val="22"/>
          <w:szCs w:val="22"/>
        </w:rPr>
        <w:t xml:space="preserve">NERR </w:t>
      </w:r>
      <w:r w:rsidR="00A62A66">
        <w:rPr>
          <w:sz w:val="22"/>
          <w:szCs w:val="22"/>
        </w:rPr>
        <w:t xml:space="preserve">water quality and </w:t>
      </w:r>
      <w:r w:rsidR="00F9008C">
        <w:rPr>
          <w:sz w:val="22"/>
          <w:szCs w:val="22"/>
        </w:rPr>
        <w:t>nutrient</w:t>
      </w:r>
      <w:r>
        <w:rPr>
          <w:sz w:val="22"/>
          <w:szCs w:val="22"/>
        </w:rP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9" w:history="1">
        <w:r>
          <w:rPr>
            <w:rStyle w:val="Hyperlink"/>
            <w:color w:val="auto"/>
            <w:sz w:val="22"/>
            <w:szCs w:val="22"/>
          </w:rPr>
          <w:t>http://cdmo.baruch.sc.edu/</w:t>
        </w:r>
      </w:hyperlink>
      <w:r>
        <w:rPr>
          <w:sz w:val="22"/>
          <w:szCs w:val="22"/>
        </w:rPr>
        <w:t>.  Data are available in text tab-delimited format</w:t>
      </w:r>
      <w:r w:rsidR="00AB235B">
        <w:rPr>
          <w:sz w:val="22"/>
          <w:szCs w:val="22"/>
        </w:rPr>
        <w:t>.</w:t>
      </w: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A62A66" w:rsidRDefault="009B4C4B" w:rsidP="00F9008C">
      <w:pPr>
        <w:pStyle w:val="BodyText"/>
        <w:numPr>
          <w:ilvl w:val="0"/>
          <w:numId w:val="1"/>
        </w:numPr>
        <w:ind w:right="720"/>
        <w:jc w:val="both"/>
        <w:rPr>
          <w:rFonts w:ascii="Garamond" w:hAnsi="Garamond"/>
          <w:i w:val="0"/>
          <w:szCs w:val="22"/>
        </w:rPr>
      </w:pPr>
      <w:r w:rsidRPr="00A62A66">
        <w:rPr>
          <w:b/>
          <w:i w:val="0"/>
          <w:szCs w:val="22"/>
        </w:rPr>
        <w:t>Entry verification</w:t>
      </w:r>
      <w:r w:rsidR="00F9008C" w:rsidRPr="00A62A66">
        <w:rPr>
          <w:i w:val="0"/>
          <w:szCs w:val="22"/>
        </w:rPr>
        <w:t xml:space="preserve"> –</w:t>
      </w:r>
    </w:p>
    <w:p w:rsidR="00F9008C" w:rsidRDefault="00F9008C" w:rsidP="00F9008C">
      <w:pPr>
        <w:pStyle w:val="BodyText"/>
        <w:ind w:right="720"/>
        <w:jc w:val="both"/>
        <w:rPr>
          <w:rFonts w:ascii="Garamond" w:hAnsi="Garamond"/>
          <w:szCs w:val="22"/>
        </w:rPr>
      </w:pPr>
    </w:p>
    <w:p w:rsidR="003914E3" w:rsidRDefault="003914E3" w:rsidP="00A62A66">
      <w:pPr>
        <w:ind w:left="360"/>
        <w:rPr>
          <w:sz w:val="22"/>
          <w:szCs w:val="22"/>
        </w:rPr>
      </w:pPr>
    </w:p>
    <w:p w:rsidR="003914E3" w:rsidRPr="003914E3" w:rsidRDefault="003914E3" w:rsidP="00391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r w:rsidRPr="003914E3">
        <w:rPr>
          <w:rFonts w:ascii="Garamond" w:eastAsia="Arial Unicode MS" w:hAnsi="Garamond" w:cs="Arial Unicode MS"/>
          <w:b/>
          <w:sz w:val="22"/>
          <w:szCs w:val="22"/>
          <w:lang w:eastAsia="zh-TW"/>
        </w:rPr>
        <w:t>Entry verification:</w:t>
      </w:r>
    </w:p>
    <w:p w:rsidR="003914E3" w:rsidRPr="003914E3" w:rsidRDefault="003914E3" w:rsidP="00391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3914E3">
        <w:rPr>
          <w:rFonts w:ascii="Garamond" w:eastAsia="Arial Unicode MS" w:hAnsi="Garamond" w:cs="Arial Unicode MS"/>
          <w:sz w:val="22"/>
          <w:szCs w:val="22"/>
          <w:lang w:eastAsia="zh-TW"/>
        </w:rPr>
        <w:t xml:space="preserve">Nutrient data are entered into a Microsoft Excel worksheet and processed using the </w:t>
      </w:r>
      <w:proofErr w:type="spellStart"/>
      <w:r w:rsidRPr="003914E3">
        <w:rPr>
          <w:rFonts w:ascii="Garamond" w:eastAsia="Arial Unicode MS" w:hAnsi="Garamond" w:cs="Arial Unicode MS"/>
          <w:sz w:val="22"/>
          <w:szCs w:val="22"/>
          <w:lang w:eastAsia="zh-TW"/>
        </w:rPr>
        <w:t>NutrientQAQC</w:t>
      </w:r>
      <w:proofErr w:type="spellEnd"/>
      <w:r w:rsidRPr="003914E3">
        <w:rPr>
          <w:rFonts w:ascii="Garamond" w:eastAsia="Arial Unicode MS" w:hAnsi="Garamond" w:cs="Arial Unicode MS"/>
          <w:sz w:val="22"/>
          <w:szCs w:val="22"/>
          <w:lang w:eastAsia="zh-TW"/>
        </w:rPr>
        <w:t xml:space="preserve"> Excel macro.  The </w:t>
      </w:r>
      <w:proofErr w:type="spellStart"/>
      <w:r w:rsidRPr="003914E3">
        <w:rPr>
          <w:rFonts w:ascii="Garamond" w:eastAsia="Arial Unicode MS" w:hAnsi="Garamond" w:cs="Arial Unicode MS"/>
          <w:sz w:val="22"/>
          <w:szCs w:val="22"/>
          <w:lang w:eastAsia="zh-TW"/>
        </w:rPr>
        <w:t>NutrientQAQC</w:t>
      </w:r>
      <w:proofErr w:type="spellEnd"/>
      <w:r w:rsidRPr="003914E3">
        <w:rPr>
          <w:rFonts w:ascii="Garamond" w:eastAsia="Arial Unicode MS" w:hAnsi="Garamond" w:cs="Arial Unicode MS"/>
          <w:sz w:val="22"/>
          <w:szCs w:val="22"/>
          <w:lang w:eastAsia="zh-TW"/>
        </w:rPr>
        <w:t xml:space="preserve"> macro sets up the data worksheet, </w:t>
      </w:r>
      <w:r w:rsidRPr="003914E3">
        <w:rPr>
          <w:rFonts w:ascii="Garamond" w:eastAsia="Arial Unicode MS" w:hAnsi="Garamond" w:cs="Arial Unicode MS"/>
          <w:sz w:val="22"/>
          <w:szCs w:val="22"/>
          <w:lang w:eastAsia="zh-TW"/>
        </w:rPr>
        <w:lastRenderedPageBreak/>
        <w:t>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w:t>
      </w:r>
    </w:p>
    <w:p w:rsidR="003914E3" w:rsidRPr="00454C4C" w:rsidRDefault="003914E3" w:rsidP="00A62A66">
      <w:pPr>
        <w:ind w:left="360"/>
        <w:rPr>
          <w:sz w:val="22"/>
          <w:szCs w:val="22"/>
        </w:rPr>
      </w:pPr>
    </w:p>
    <w:p w:rsidR="00A62A66" w:rsidRDefault="00A62A66" w:rsidP="00A62A66">
      <w:pPr>
        <w:ind w:left="360"/>
        <w:rPr>
          <w:sz w:val="22"/>
          <w:szCs w:val="22"/>
        </w:rPr>
      </w:pPr>
    </w:p>
    <w:p w:rsidR="00A62A66" w:rsidRDefault="00A62A66" w:rsidP="00A62A66">
      <w:pPr>
        <w:ind w:left="360"/>
        <w:rPr>
          <w:sz w:val="22"/>
          <w:szCs w:val="22"/>
        </w:rPr>
      </w:pPr>
      <w:r>
        <w:rPr>
          <w:sz w:val="22"/>
          <w:szCs w:val="22"/>
        </w:rPr>
        <w:t>Michael G. Mensinger is responsible for these tasks as well as visual QA/QC to verify no entry errors are present.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r>
      <w:proofErr w:type="spellStart"/>
      <w:r>
        <w:rPr>
          <w:sz w:val="22"/>
          <w:szCs w:val="22"/>
        </w:rPr>
        <w:t>i</w:t>
      </w:r>
      <w:proofErr w:type="spellEnd"/>
      <w:r>
        <w:rPr>
          <w:sz w:val="22"/>
          <w:szCs w:val="22"/>
        </w:rPr>
        <w:t>)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r>
      <w:proofErr w:type="spellStart"/>
      <w:r>
        <w:rPr>
          <w:sz w:val="22"/>
          <w:szCs w:val="22"/>
        </w:rPr>
        <w:t>Phaeophytin</w:t>
      </w:r>
      <w:proofErr w:type="spellEnd"/>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r>
      <w:proofErr w:type="gramStart"/>
      <w:r>
        <w:rPr>
          <w:sz w:val="22"/>
          <w:szCs w:val="22"/>
        </w:rPr>
        <w:t>iv) Other</w:t>
      </w:r>
      <w:proofErr w:type="gramEnd"/>
      <w:r>
        <w:rPr>
          <w:sz w:val="22"/>
          <w:szCs w:val="22"/>
        </w:rPr>
        <w:t xml:space="preserve">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1</w:t>
      </w:r>
      <w:proofErr w:type="gramStart"/>
      <w:r>
        <w:rPr>
          <w:sz w:val="22"/>
          <w:szCs w:val="22"/>
        </w:rPr>
        <w:t>.  Time</w:t>
      </w:r>
      <w:proofErr w:type="gramEnd"/>
      <w:r>
        <w:rPr>
          <w:sz w:val="22"/>
          <w:szCs w:val="22"/>
        </w:rPr>
        <w:t xml:space="preserve"> is coded based on a 2400 hour clock and is referenced to Eastern Standard Time (EST). </w:t>
      </w:r>
      <w:r>
        <w:rPr>
          <w:sz w:val="22"/>
          <w:szCs w:val="22"/>
        </w:rPr>
        <w:cr/>
      </w:r>
      <w:r w:rsidR="00CD5BC7" w:rsidRPr="00D03F8D">
        <w:rPr>
          <w:sz w:val="22"/>
          <w:szCs w:val="22"/>
        </w:rPr>
        <w:t xml:space="preserve">2.  Reserves have the option of measuring </w:t>
      </w:r>
      <w:proofErr w:type="gramStart"/>
      <w:r w:rsidR="00CD5BC7" w:rsidRPr="00D03F8D">
        <w:rPr>
          <w:sz w:val="22"/>
          <w:szCs w:val="22"/>
        </w:rPr>
        <w:t>either NO2 and</w:t>
      </w:r>
      <w:proofErr w:type="gramEnd"/>
      <w:r w:rsidR="00CD5BC7" w:rsidRPr="00D03F8D">
        <w:rPr>
          <w:sz w:val="22"/>
          <w:szCs w:val="22"/>
        </w:rPr>
        <w:t xml:space="preserve">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r>
      <w:proofErr w:type="spellStart"/>
      <w:r>
        <w:rPr>
          <w:sz w:val="22"/>
          <w:szCs w:val="22"/>
        </w:rPr>
        <w:t>i</w:t>
      </w:r>
      <w:proofErr w:type="spellEnd"/>
      <w:r>
        <w:rPr>
          <w:sz w:val="22"/>
          <w:szCs w:val="22"/>
        </w:rPr>
        <w:t xml:space="preserve">)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proofErr w:type="gramStart"/>
      <w:r>
        <w:rPr>
          <w:sz w:val="22"/>
          <w:szCs w:val="22"/>
        </w:rPr>
        <w:t>Table 1.</w:t>
      </w:r>
      <w:proofErr w:type="gramEnd"/>
      <w:r>
        <w:rPr>
          <w:sz w:val="22"/>
          <w:szCs w:val="22"/>
        </w:rPr>
        <w:t xml:space="preserve">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F23845">
        <w:rPr>
          <w:sz w:val="22"/>
          <w:szCs w:val="22"/>
        </w:rPr>
        <w:t>H4F</w:t>
      </w:r>
      <w:r w:rsidR="00F23845">
        <w:rPr>
          <w:sz w:val="22"/>
          <w:szCs w:val="22"/>
        </w:rPr>
        <w:tab/>
      </w:r>
      <w:r w:rsidR="00F23845">
        <w:rPr>
          <w:sz w:val="22"/>
          <w:szCs w:val="22"/>
        </w:rPr>
        <w:tab/>
        <w:t>0.0054 mg/L as N</w:t>
      </w:r>
      <w:r w:rsidR="00F23845">
        <w:rPr>
          <w:sz w:val="22"/>
          <w:szCs w:val="22"/>
        </w:rPr>
        <w:tab/>
        <w:t>01/01/2009 – 12/31/2009</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F23845">
        <w:rPr>
          <w:sz w:val="22"/>
          <w:szCs w:val="22"/>
        </w:rPr>
        <w:t>O2F</w:t>
      </w:r>
      <w:r w:rsidR="00F23845">
        <w:rPr>
          <w:sz w:val="22"/>
          <w:szCs w:val="22"/>
        </w:rPr>
        <w:tab/>
      </w:r>
      <w:r w:rsidR="00F23845">
        <w:rPr>
          <w:sz w:val="22"/>
          <w:szCs w:val="22"/>
        </w:rPr>
        <w:tab/>
        <w:t>0.0002 mg/L as N</w:t>
      </w:r>
      <w:r w:rsidR="00F23845">
        <w:rPr>
          <w:sz w:val="22"/>
          <w:szCs w:val="22"/>
        </w:rPr>
        <w:tab/>
        <w:t>01/01/2009 – 12/31/2009</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F23845">
        <w:rPr>
          <w:sz w:val="22"/>
          <w:szCs w:val="22"/>
        </w:rPr>
        <w:t>PO4F</w:t>
      </w:r>
      <w:r w:rsidR="00F23845">
        <w:rPr>
          <w:sz w:val="22"/>
          <w:szCs w:val="22"/>
        </w:rPr>
        <w:tab/>
      </w:r>
      <w:r w:rsidR="00F23845">
        <w:rPr>
          <w:sz w:val="22"/>
          <w:szCs w:val="22"/>
        </w:rPr>
        <w:tab/>
        <w:t>0.0015mg/L as P</w:t>
      </w:r>
      <w:r w:rsidR="00F23845">
        <w:rPr>
          <w:sz w:val="22"/>
          <w:szCs w:val="22"/>
        </w:rPr>
        <w:tab/>
        <w:t>01/01/2009 – 12/31/2009</w:t>
      </w:r>
    </w:p>
    <w:p w:rsidR="009B4C4B" w:rsidRDefault="009B4C4B" w:rsidP="009B4C4B">
      <w:pPr>
        <w:rPr>
          <w:sz w:val="22"/>
          <w:szCs w:val="22"/>
        </w:rPr>
      </w:pPr>
      <w:r>
        <w:rPr>
          <w:sz w:val="22"/>
          <w:szCs w:val="22"/>
        </w:rPr>
        <w:tab/>
        <w:t>Nitrite + Nitrate</w:t>
      </w:r>
      <w:r w:rsidR="00816606">
        <w:rPr>
          <w:sz w:val="22"/>
          <w:szCs w:val="22"/>
        </w:rPr>
        <w:t xml:space="preserve"> </w:t>
      </w:r>
      <w:r w:rsidR="0016572D">
        <w:rPr>
          <w:sz w:val="22"/>
          <w:szCs w:val="22"/>
        </w:rPr>
        <w:tab/>
        <w:t xml:space="preserve"> </w:t>
      </w:r>
      <w:r w:rsidR="00816606">
        <w:rPr>
          <w:sz w:val="22"/>
          <w:szCs w:val="22"/>
        </w:rPr>
        <w:t>NO</w:t>
      </w:r>
      <w:r w:rsidR="00F23845">
        <w:rPr>
          <w:sz w:val="22"/>
          <w:szCs w:val="22"/>
        </w:rPr>
        <w:t>23F</w:t>
      </w:r>
      <w:r w:rsidR="00F23845">
        <w:rPr>
          <w:sz w:val="22"/>
          <w:szCs w:val="22"/>
        </w:rPr>
        <w:tab/>
      </w:r>
      <w:r w:rsidR="00F23845">
        <w:rPr>
          <w:sz w:val="22"/>
          <w:szCs w:val="22"/>
        </w:rPr>
        <w:tab/>
        <w:t>0.0010 mg/L as N</w:t>
      </w:r>
      <w:r w:rsidR="00F23845">
        <w:rPr>
          <w:sz w:val="22"/>
          <w:szCs w:val="22"/>
        </w:rPr>
        <w:tab/>
        <w:t>01/01/2009 – 12/31/2009</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F23845">
        <w:rPr>
          <w:sz w:val="22"/>
          <w:szCs w:val="22"/>
        </w:rPr>
        <w:tab/>
      </w:r>
      <w:r w:rsidR="00F23845">
        <w:rPr>
          <w:sz w:val="22"/>
          <w:szCs w:val="22"/>
        </w:rPr>
        <w:tab/>
        <w:t>0.50</w:t>
      </w:r>
      <w:r w:rsidR="00F23845">
        <w:rPr>
          <w:sz w:val="22"/>
          <w:szCs w:val="22"/>
        </w:rPr>
        <w:tab/>
      </w:r>
      <w:r w:rsidR="00F23845">
        <w:rPr>
          <w:sz w:val="22"/>
          <w:szCs w:val="22"/>
        </w:rPr>
        <w:tab/>
      </w:r>
      <w:r w:rsidR="00F23845">
        <w:rPr>
          <w:sz w:val="22"/>
          <w:szCs w:val="22"/>
        </w:rPr>
        <w:tab/>
        <w:t>01/01/2009 – 12/31/2009</w:t>
      </w:r>
    </w:p>
    <w:p w:rsidR="009B4C4B" w:rsidRDefault="00F23845"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Pr>
          <w:sz w:val="22"/>
          <w:szCs w:val="22"/>
        </w:rPr>
        <w:tab/>
      </w:r>
      <w:r>
        <w:rPr>
          <w:sz w:val="22"/>
          <w:szCs w:val="22"/>
        </w:rPr>
        <w:tab/>
        <w:t>0.50</w:t>
      </w:r>
      <w:r>
        <w:rPr>
          <w:sz w:val="22"/>
          <w:szCs w:val="22"/>
        </w:rPr>
        <w:tab/>
      </w:r>
      <w:r>
        <w:rPr>
          <w:sz w:val="22"/>
          <w:szCs w:val="22"/>
        </w:rPr>
        <w:tab/>
      </w:r>
      <w:r>
        <w:rPr>
          <w:sz w:val="22"/>
          <w:szCs w:val="22"/>
        </w:rPr>
        <w:tab/>
        <w:t>01/01/2009 – 12/31/2009</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F23845">
        <w:rPr>
          <w:sz w:val="22"/>
          <w:szCs w:val="22"/>
        </w:rPr>
        <w:tab/>
      </w:r>
      <w:r w:rsidR="00F23845">
        <w:rPr>
          <w:sz w:val="22"/>
          <w:szCs w:val="22"/>
        </w:rPr>
        <w:tab/>
        <w:t>0.0080 mg/L</w:t>
      </w:r>
      <w:r w:rsidR="00F23845">
        <w:rPr>
          <w:sz w:val="22"/>
          <w:szCs w:val="22"/>
        </w:rPr>
        <w:tab/>
      </w:r>
      <w:r w:rsidR="00F23845">
        <w:rPr>
          <w:sz w:val="22"/>
          <w:szCs w:val="22"/>
        </w:rPr>
        <w:tab/>
        <w:t>01/01/2009 – 12/31/2009</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r>
      <w:proofErr w:type="spellStart"/>
      <w:r>
        <w:t>i</w:t>
      </w:r>
      <w:proofErr w:type="spellEnd"/>
      <w:r>
        <w:t xml:space="preserve">)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SKALAR Method: O-Phosphate / Total Phosphate </w:t>
      </w:r>
      <w:proofErr w:type="spellStart"/>
      <w:r>
        <w:rPr>
          <w:sz w:val="20"/>
          <w:szCs w:val="20"/>
        </w:rPr>
        <w:t>Catnr</w:t>
      </w:r>
      <w:proofErr w:type="spellEnd"/>
      <w:r>
        <w:rPr>
          <w:sz w:val="20"/>
          <w:szCs w:val="20"/>
        </w:rPr>
        <w:t xml:space="preserve">. </w:t>
      </w:r>
      <w:proofErr w:type="gramStart"/>
      <w:r>
        <w:rPr>
          <w:sz w:val="20"/>
          <w:szCs w:val="20"/>
        </w:rPr>
        <w:t>503-365.1, issue 042993/MH/93-Demo1.</w:t>
      </w:r>
      <w:proofErr w:type="gramEnd"/>
      <w:r>
        <w:rPr>
          <w:sz w:val="20"/>
          <w:szCs w:val="20"/>
        </w:rPr>
        <w:cr/>
      </w:r>
      <w:proofErr w:type="gramStart"/>
      <w:r>
        <w:rPr>
          <w:sz w:val="20"/>
          <w:szCs w:val="20"/>
        </w:rPr>
        <w:t>Murphy, J. and J.P. Riley.</w:t>
      </w:r>
      <w:proofErr w:type="gramEnd"/>
      <w:r>
        <w:rPr>
          <w:sz w:val="20"/>
          <w:szCs w:val="20"/>
        </w:rPr>
        <w:t xml:space="preserve">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w:t>
      </w:r>
      <w:proofErr w:type="gramStart"/>
      <w:r>
        <w:rPr>
          <w:sz w:val="20"/>
          <w:szCs w:val="20"/>
        </w:rPr>
        <w:t>27 :</w:t>
      </w:r>
      <w:proofErr w:type="gramEnd"/>
      <w:r>
        <w:rPr>
          <w:sz w:val="20"/>
          <w:szCs w:val="20"/>
        </w:rPr>
        <w:t xml:space="preserve"> 31-36.</w:t>
      </w:r>
      <w:r>
        <w:rPr>
          <w:sz w:val="20"/>
          <w:szCs w:val="20"/>
        </w:rPr>
        <w:cr/>
      </w:r>
      <w:proofErr w:type="gramStart"/>
      <w:r>
        <w:rPr>
          <w:sz w:val="20"/>
          <w:szCs w:val="20"/>
        </w:rPr>
        <w:t>EPA 600/R-97/072 Method 365.5 Determination of Orthophosphate in Estuarine and Coastal Waters by Automated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w:t>
      </w:r>
      <w:proofErr w:type="gramEnd"/>
      <w:r>
        <w:rPr>
          <w:sz w:val="20"/>
          <w:szCs w:val="20"/>
        </w:rPr>
        <w:t xml:space="preserve"> </w:t>
      </w:r>
      <w:proofErr w:type="gramStart"/>
      <w:r>
        <w:rPr>
          <w:sz w:val="20"/>
          <w:szCs w:val="20"/>
        </w:rPr>
        <w:t>U.S. EPA, Cincinnati, Ohio 45268.</w:t>
      </w:r>
      <w:proofErr w:type="gramEnd"/>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r>
      <w:proofErr w:type="gramStart"/>
      <w:r>
        <w:rPr>
          <w:sz w:val="20"/>
          <w:szCs w:val="20"/>
        </w:rPr>
        <w:t>An adaptation of the diazotization method.</w:t>
      </w:r>
      <w:proofErr w:type="gramEnd"/>
      <w:r>
        <w:rPr>
          <w:sz w:val="20"/>
          <w:szCs w:val="20"/>
        </w:rPr>
        <w:t xml:space="preserve">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lastRenderedPageBreak/>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r>
      <w:proofErr w:type="gramStart"/>
      <w:r>
        <w:rPr>
          <w:sz w:val="20"/>
          <w:szCs w:val="20"/>
        </w:rPr>
        <w:t>U.S. EPA.</w:t>
      </w:r>
      <w:proofErr w:type="gramEnd"/>
      <w:r>
        <w:rPr>
          <w:sz w:val="20"/>
          <w:szCs w:val="20"/>
        </w:rPr>
        <w:t xml:space="preserve"> </w:t>
      </w:r>
      <w:proofErr w:type="gramStart"/>
      <w:r>
        <w:rPr>
          <w:sz w:val="20"/>
          <w:szCs w:val="20"/>
        </w:rPr>
        <w:t xml:space="preserve">1974 </w:t>
      </w:r>
      <w:r>
        <w:rPr>
          <w:sz w:val="20"/>
          <w:szCs w:val="20"/>
          <w:u w:val="single"/>
        </w:rPr>
        <w:t>Methods for Chemical Analysis of Water and Wastes</w:t>
      </w:r>
      <w:r>
        <w:rPr>
          <w:sz w:val="20"/>
          <w:szCs w:val="20"/>
        </w:rPr>
        <w:t>, pp. 207 -212.</w:t>
      </w:r>
      <w:proofErr w:type="gramEnd"/>
      <w:r>
        <w:rPr>
          <w:sz w:val="20"/>
          <w:szCs w:val="20"/>
        </w:rPr>
        <w:cr/>
      </w:r>
      <w:proofErr w:type="gramStart"/>
      <w:r>
        <w:rPr>
          <w:sz w:val="20"/>
          <w:szCs w:val="20"/>
        </w:rPr>
        <w:t>Wood, E.D., F.A.G. Armstrong and F.A. Richards.</w:t>
      </w:r>
      <w:proofErr w:type="gramEnd"/>
      <w:r>
        <w:rPr>
          <w:sz w:val="20"/>
          <w:szCs w:val="20"/>
        </w:rPr>
        <w:t xml:space="preserve"> 1967. Determination of nitrate in seawater by cadmium-copper reduction to nitrite. J. Mar. Biol. Assoc. U.K. 47: 23.</w:t>
      </w:r>
      <w:r>
        <w:rPr>
          <w:sz w:val="20"/>
          <w:szCs w:val="20"/>
        </w:rPr>
        <w:c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proofErr w:type="gramStart"/>
      <w:r>
        <w:rPr>
          <w:sz w:val="20"/>
          <w:szCs w:val="20"/>
        </w:rPr>
        <w:t>Verlag</w:t>
      </w:r>
      <w:proofErr w:type="spellEnd"/>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xml:space="preserve">. </w:t>
      </w:r>
      <w:proofErr w:type="gramStart"/>
      <w:r>
        <w:rPr>
          <w:sz w:val="20"/>
          <w:szCs w:val="20"/>
        </w:rPr>
        <w:t>419 pp.</w:t>
      </w:r>
      <w:proofErr w:type="gramEnd"/>
      <w:r>
        <w:rPr>
          <w:sz w:val="20"/>
          <w:szCs w:val="20"/>
        </w:rPr>
        <w:cr/>
      </w:r>
      <w:r>
        <w:rPr>
          <w:sz w:val="20"/>
          <w:szCs w:val="20"/>
        </w:rPr>
        <w:tab/>
        <w:t xml:space="preserve">EPA 600/R-97/072 Method </w:t>
      </w:r>
      <w:proofErr w:type="gramStart"/>
      <w:r>
        <w:rPr>
          <w:sz w:val="20"/>
          <w:szCs w:val="20"/>
        </w:rPr>
        <w:t>353.4  Determination</w:t>
      </w:r>
      <w:proofErr w:type="gramEnd"/>
      <w:r>
        <w:rPr>
          <w:sz w:val="20"/>
          <w:szCs w:val="20"/>
        </w:rPr>
        <w:t xml:space="preserve"> of Nitrate and Nitrite in Estuarine and Coastal Waters by Gas Segmented Flow Colorimetric Analysis.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 xml:space="preserve">Development  </w:t>
      </w:r>
      <w:smartTag w:uri="urn:schemas-microsoft-com:office:smarttags" w:element="country-region">
        <w:r>
          <w:rPr>
            <w:sz w:val="20"/>
            <w:szCs w:val="20"/>
          </w:rPr>
          <w:t>U.S</w:t>
        </w:r>
        <w:proofErr w:type="gramEnd"/>
        <w:r>
          <w:rPr>
            <w:sz w:val="20"/>
            <w:szCs w:val="20"/>
          </w:rPr>
          <w:t>.</w:t>
        </w:r>
      </w:smartTag>
      <w:r>
        <w:rPr>
          <w:sz w:val="20"/>
          <w:szCs w:val="20"/>
        </w:rPr>
        <w:t xml:space="preserve"> EPA, </w:t>
      </w:r>
      <w:smartTag w:uri="urn:schemas-microsoft-com:office:smarttags" w:element="place">
        <w:smartTag w:uri="urn:schemas-microsoft-com:office:smarttags" w:element="City">
          <w:r>
            <w:rPr>
              <w:sz w:val="20"/>
              <w:szCs w:val="20"/>
            </w:rPr>
            <w:t>Cincinnati</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ostalCode">
          <w:r>
            <w:rPr>
              <w:sz w:val="20"/>
              <w:szCs w:val="20"/>
            </w:rPr>
            <w:t>45268</w:t>
          </w:r>
        </w:smartTag>
      </w:smartTag>
      <w:r>
        <w:rPr>
          <w:sz w:val="20"/>
          <w:szCs w:val="20"/>
        </w:rPr>
        <w:t>.</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w:t>
      </w:r>
      <w:proofErr w:type="spellStart"/>
      <w:r>
        <w:rPr>
          <w:sz w:val="20"/>
          <w:szCs w:val="20"/>
        </w:rPr>
        <w:t>azo</w:t>
      </w:r>
      <w:proofErr w:type="spellEnd"/>
      <w:r>
        <w:rPr>
          <w:sz w:val="20"/>
          <w:szCs w:val="20"/>
        </w:rPr>
        <w:t xml:space="preserve">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proofErr w:type="gramStart"/>
      <w:r>
        <w:rPr>
          <w:bCs/>
          <w:sz w:val="20"/>
        </w:rPr>
        <w:t>iv)</w:t>
      </w:r>
      <w:r>
        <w:rPr>
          <w:b/>
          <w:bCs/>
          <w:sz w:val="20"/>
          <w:u w:val="single"/>
        </w:rPr>
        <w:t xml:space="preserve"> </w:t>
      </w:r>
      <w:r>
        <w:rPr>
          <w:b/>
          <w:bCs/>
          <w:sz w:val="20"/>
        </w:rPr>
        <w:t>Parameter</w:t>
      </w:r>
      <w:proofErr w:type="gramEnd"/>
      <w:r>
        <w:rPr>
          <w:b/>
          <w:bCs/>
          <w:sz w:val="20"/>
        </w:rPr>
        <w:t>: Ammonia</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r>
      <w:proofErr w:type="gramStart"/>
      <w:r>
        <w:rPr>
          <w:sz w:val="20"/>
          <w:szCs w:val="20"/>
        </w:rPr>
        <w:t>U.S. EPA.</w:t>
      </w:r>
      <w:proofErr w:type="gramEnd"/>
      <w:r>
        <w:rPr>
          <w:sz w:val="20"/>
          <w:szCs w:val="20"/>
        </w:rPr>
        <w:t xml:space="preserve">  1974.  </w:t>
      </w:r>
      <w:r>
        <w:rPr>
          <w:sz w:val="20"/>
          <w:szCs w:val="20"/>
          <w:u w:val="single"/>
        </w:rPr>
        <w:t>Methods for Chemical Analysis of Water and Wastes</w:t>
      </w:r>
      <w:r>
        <w:rPr>
          <w:sz w:val="20"/>
          <w:szCs w:val="20"/>
        </w:rPr>
        <w:t>, pp. 168-174.</w:t>
      </w:r>
      <w:r>
        <w:rPr>
          <w:sz w:val="20"/>
          <w:szCs w:val="20"/>
        </w:rPr>
        <w:cr/>
      </w:r>
      <w:proofErr w:type="gramStart"/>
      <w:r>
        <w:rPr>
          <w:sz w:val="20"/>
          <w:szCs w:val="20"/>
        </w:rPr>
        <w:t>Standard Methods for the Examination of Water and Wastewater, 14th edition.</w:t>
      </w:r>
      <w:proofErr w:type="gramEnd"/>
      <w:r>
        <w:rPr>
          <w:sz w:val="20"/>
          <w:szCs w:val="20"/>
        </w:rPr>
        <w:t xml:space="preserve"> </w:t>
      </w:r>
      <w:proofErr w:type="gramStart"/>
      <w:r>
        <w:rPr>
          <w:sz w:val="20"/>
          <w:szCs w:val="20"/>
        </w:rPr>
        <w:t>p 410.</w:t>
      </w:r>
      <w:proofErr w:type="gramEnd"/>
      <w:r>
        <w:rPr>
          <w:sz w:val="20"/>
          <w:szCs w:val="20"/>
        </w:rPr>
        <w:t xml:space="preserve"> </w:t>
      </w:r>
      <w:proofErr w:type="gramStart"/>
      <w:r>
        <w:rPr>
          <w:sz w:val="20"/>
          <w:szCs w:val="20"/>
        </w:rPr>
        <w:t>Method 418A and 418B (1975).</w:t>
      </w:r>
      <w:proofErr w:type="gramEnd"/>
      <w:r>
        <w:rPr>
          <w:sz w:val="20"/>
          <w:szCs w:val="20"/>
        </w:rPr>
        <w:cr/>
      </w:r>
      <w:r>
        <w:rPr>
          <w:sz w:val="20"/>
          <w:szCs w:val="20"/>
        </w:rPr>
        <w:tab/>
        <w:t xml:space="preserve">Annual Book of ASTM Standards, Part 31. </w:t>
      </w:r>
      <w:proofErr w:type="gramStart"/>
      <w:r>
        <w:rPr>
          <w:sz w:val="20"/>
          <w:szCs w:val="20"/>
        </w:rPr>
        <w:t>"Water", Standard 1426-74, Method A, p 237 (1976).</w:t>
      </w:r>
      <w:proofErr w:type="gramEnd"/>
      <w:r>
        <w:rPr>
          <w:sz w:val="20"/>
          <w:szCs w:val="20"/>
        </w:rPr>
        <w:cr/>
      </w:r>
      <w:r>
        <w:rPr>
          <w:sz w:val="20"/>
          <w:szCs w:val="20"/>
        </w:rPr>
        <w:tab/>
      </w:r>
      <w:proofErr w:type="gramStart"/>
      <w:r>
        <w:rPr>
          <w:sz w:val="20"/>
          <w:szCs w:val="20"/>
        </w:rPr>
        <w:t>EPA 600/R-97/072 Method 349.0.</w:t>
      </w:r>
      <w:proofErr w:type="gramEnd"/>
      <w:r>
        <w:rPr>
          <w:sz w:val="20"/>
          <w:szCs w:val="20"/>
        </w:rPr>
        <w:t xml:space="preserve">  </w:t>
      </w:r>
      <w:proofErr w:type="gramStart"/>
      <w:r>
        <w:rPr>
          <w:sz w:val="20"/>
          <w:szCs w:val="20"/>
        </w:rPr>
        <w:t>Determination of Ammonia in Estuarine and Coastal Waters by Gas Segmented Continuous Flow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w:t>
      </w:r>
      <w:proofErr w:type="gramStart"/>
      <w:r>
        <w:rPr>
          <w:sz w:val="20"/>
          <w:szCs w:val="20"/>
        </w:rPr>
        <w:t>National Exposure Research Laboratory, Office of Research and Development U.S. EPA, Cincinnati, Ohio 45268.</w:t>
      </w:r>
      <w:proofErr w:type="gramEnd"/>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 xml:space="preserve">-pump and a filtering flask apparatus. If samples are extremely dirty a 47mm GF/C filter may be used to filter the sample prior to filtering </w:t>
      </w:r>
      <w:r>
        <w:rPr>
          <w:sz w:val="20"/>
        </w:rPr>
        <w:lastRenderedPageBreak/>
        <w:t>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 xml:space="preserve">Chlorophyll and </w:t>
      </w:r>
      <w:proofErr w:type="spellStart"/>
      <w:r>
        <w:rPr>
          <w:b/>
          <w:sz w:val="20"/>
        </w:rPr>
        <w:t>Pheophytin</w:t>
      </w:r>
      <w:proofErr w:type="spellEnd"/>
      <w:r>
        <w:rPr>
          <w:b/>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Strickland, J.D.H., and Parson, T.R. 1972. </w:t>
      </w:r>
      <w:proofErr w:type="gramStart"/>
      <w:r>
        <w:rPr>
          <w:sz w:val="20"/>
          <w:szCs w:val="20"/>
          <w:u w:val="single"/>
        </w:rPr>
        <w:t>A Practical Handbook of Seawater</w:t>
      </w:r>
      <w:r>
        <w:rPr>
          <w:sz w:val="20"/>
          <w:szCs w:val="20"/>
        </w:rPr>
        <w:t xml:space="preserve"> </w:t>
      </w:r>
      <w:r>
        <w:rPr>
          <w:sz w:val="20"/>
          <w:szCs w:val="20"/>
          <w:u w:val="single"/>
        </w:rPr>
        <w:t>Analysis</w:t>
      </w:r>
      <w:r>
        <w:rPr>
          <w:sz w:val="20"/>
          <w:szCs w:val="20"/>
        </w:rPr>
        <w:t>.</w:t>
      </w:r>
      <w:proofErr w:type="gramEnd"/>
      <w:r>
        <w:rPr>
          <w:sz w:val="20"/>
          <w:szCs w:val="20"/>
        </w:rPr>
        <w:t xml:space="preserve">  </w:t>
      </w:r>
      <w:proofErr w:type="gramStart"/>
      <w:r>
        <w:rPr>
          <w:sz w:val="20"/>
          <w:szCs w:val="20"/>
        </w:rPr>
        <w:t>Fish.</w:t>
      </w:r>
      <w:proofErr w:type="gramEnd"/>
      <w:r>
        <w:rPr>
          <w:sz w:val="20"/>
          <w:szCs w:val="20"/>
        </w:rPr>
        <w:t xml:space="preserve"> Res. Bd. Canada 167:310.</w:t>
      </w:r>
      <w:r>
        <w:rPr>
          <w:sz w:val="20"/>
          <w:szCs w:val="20"/>
        </w:rPr>
        <w:cr/>
      </w:r>
      <w:proofErr w:type="gramStart"/>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proofErr w:type="gramEnd"/>
      <w:r>
        <w:rPr>
          <w:sz w:val="20"/>
          <w:szCs w:val="20"/>
        </w:rPr>
        <w:t xml:space="preserve">  </w:t>
      </w:r>
      <w:proofErr w:type="gramStart"/>
      <w:r>
        <w:rPr>
          <w:sz w:val="20"/>
          <w:szCs w:val="20"/>
        </w:rPr>
        <w:t>Version 1.8.</w:t>
      </w:r>
      <w:proofErr w:type="gramEnd"/>
      <w:r>
        <w:rPr>
          <w:sz w:val="20"/>
          <w:szCs w:val="20"/>
        </w:rPr>
        <w:t xml:space="preserve">  July 7, 1999.  </w:t>
      </w:r>
      <w:proofErr w:type="gramStart"/>
      <w:r>
        <w:rPr>
          <w:sz w:val="20"/>
          <w:szCs w:val="20"/>
        </w:rPr>
        <w:t>Turner Designs, 845 West Maude Avenue, Sunnyvale, CA 94086.</w:t>
      </w:r>
      <w:proofErr w:type="gramEnd"/>
      <w:r>
        <w:rPr>
          <w:sz w:val="20"/>
          <w:szCs w:val="20"/>
        </w:rPr>
        <w:cr/>
      </w:r>
      <w:r>
        <w:rPr>
          <w:sz w:val="20"/>
          <w:szCs w:val="20"/>
        </w:rPr>
        <w:tab/>
        <w:t xml:space="preserve">EPA /600/ R-97/072 </w:t>
      </w:r>
      <w:proofErr w:type="gramStart"/>
      <w:r>
        <w:rPr>
          <w:sz w:val="20"/>
          <w:szCs w:val="20"/>
        </w:rPr>
        <w:t>-  Method</w:t>
      </w:r>
      <w:proofErr w:type="gramEnd"/>
      <w:r>
        <w:rPr>
          <w:sz w:val="20"/>
          <w:szCs w:val="20"/>
        </w:rPr>
        <w:t xml:space="preserve"> 445.0.  In Vitro Determination of Chlorophyll a </w:t>
      </w:r>
      <w:proofErr w:type="gramStart"/>
      <w:r>
        <w:rPr>
          <w:sz w:val="20"/>
          <w:szCs w:val="20"/>
        </w:rPr>
        <w:t xml:space="preserve">and  </w:t>
      </w:r>
      <w:proofErr w:type="spellStart"/>
      <w:r>
        <w:rPr>
          <w:sz w:val="20"/>
          <w:szCs w:val="20"/>
        </w:rPr>
        <w:t>Pheophytin</w:t>
      </w:r>
      <w:proofErr w:type="spellEnd"/>
      <w:proofErr w:type="gram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w:t>
      </w:r>
      <w:proofErr w:type="gramStart"/>
      <w:r>
        <w:rPr>
          <w:sz w:val="20"/>
          <w:szCs w:val="20"/>
          <w:u w:val="single"/>
        </w:rPr>
        <w:t>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w:t>
      </w:r>
      <w:proofErr w:type="gramEnd"/>
      <w:r>
        <w:rPr>
          <w:sz w:val="20"/>
          <w:szCs w:val="20"/>
        </w:rPr>
        <w:t xml:space="preserve">  September 1997.</w:t>
      </w:r>
      <w:r>
        <w:rPr>
          <w:sz w:val="20"/>
          <w:szCs w:val="20"/>
        </w:rPr>
        <w:cr/>
      </w:r>
      <w:r>
        <w:rPr>
          <w:sz w:val="20"/>
          <w:szCs w:val="20"/>
          <w:u w:val="single"/>
        </w:rPr>
        <w:t xml:space="preserve">Using the Turner Designs Model 10 Analog, </w:t>
      </w:r>
      <w:proofErr w:type="gramStart"/>
      <w:r>
        <w:rPr>
          <w:sz w:val="20"/>
          <w:szCs w:val="20"/>
          <w:u w:val="single"/>
        </w:rPr>
        <w:t>The</w:t>
      </w:r>
      <w:proofErr w:type="gramEnd"/>
      <w:r>
        <w:rPr>
          <w:sz w:val="20"/>
          <w:szCs w:val="20"/>
          <w:u w:val="single"/>
        </w:rPr>
        <w:t xml:space="preserv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xml:space="preserve">.  January 19, 1999.  </w:t>
      </w:r>
      <w:proofErr w:type="gramStart"/>
      <w:r>
        <w:rPr>
          <w:sz w:val="20"/>
          <w:szCs w:val="20"/>
        </w:rPr>
        <w:t>Turner Designs, 845 West Maude Avenue, Sunnyvale, CA 94086.</w:t>
      </w:r>
      <w:proofErr w:type="gramEnd"/>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glass fiber filter (4.7 cm GF/F).  This filter is later ground with a tissue grinder made of </w:t>
      </w:r>
      <w:proofErr w:type="spellStart"/>
      <w:r>
        <w:rPr>
          <w:sz w:val="20"/>
          <w:szCs w:val="20"/>
        </w:rPr>
        <w:t>teflon</w:t>
      </w:r>
      <w:proofErr w:type="spellEnd"/>
      <w:r>
        <w:rPr>
          <w:sz w:val="20"/>
          <w:szCs w:val="20"/>
        </w:rPr>
        <w:t xml:space="preserve">/glass.  Approximately 1-3mLs of 90% acetone are added to the filter before grinding.  Acetone is also used to wash the filter into 17 x 150 test </w:t>
      </w:r>
      <w:proofErr w:type="gramStart"/>
      <w:r>
        <w:rPr>
          <w:sz w:val="20"/>
          <w:szCs w:val="20"/>
        </w:rPr>
        <w:t>tube</w:t>
      </w:r>
      <w:proofErr w:type="gramEnd"/>
      <w:r>
        <w:rPr>
          <w:sz w:val="20"/>
          <w:szCs w:val="20"/>
        </w:rPr>
        <w:t xml:space="preserv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xml:space="preserve">.  If the samples </w:t>
      </w:r>
      <w:proofErr w:type="spellStart"/>
      <w:r>
        <w:rPr>
          <w:sz w:val="20"/>
          <w:szCs w:val="20"/>
        </w:rPr>
        <w:t>can not</w:t>
      </w:r>
      <w:proofErr w:type="spellEnd"/>
      <w:r>
        <w:rPr>
          <w:sz w:val="20"/>
          <w:szCs w:val="20"/>
        </w:rPr>
        <w:t xml:space="preserve">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proofErr w:type="gramStart"/>
      <w:r>
        <w:rPr>
          <w:sz w:val="20"/>
          <w:szCs w:val="20"/>
        </w:rPr>
        <w:t xml:space="preserve">vi) </w:t>
      </w:r>
      <w:r>
        <w:rPr>
          <w:b/>
          <w:sz w:val="20"/>
          <w:szCs w:val="20"/>
        </w:rPr>
        <w:t>Parameter</w:t>
      </w:r>
      <w:proofErr w:type="gramEnd"/>
      <w:r>
        <w:rPr>
          <w:b/>
          <w:sz w:val="20"/>
          <w:szCs w:val="20"/>
        </w:rPr>
        <w:t>: Silica</w:t>
      </w:r>
      <w:r w:rsidR="00F03791">
        <w:rPr>
          <w:b/>
          <w:sz w:val="20"/>
          <w:szCs w:val="20"/>
        </w:rPr>
        <w:t>te</w:t>
      </w:r>
    </w:p>
    <w:p w:rsidR="009B4C4B" w:rsidRDefault="009B4C4B" w:rsidP="009B4C4B">
      <w:pPr>
        <w:ind w:firstLine="360"/>
        <w:rPr>
          <w:sz w:val="20"/>
          <w:szCs w:val="20"/>
        </w:rPr>
      </w:pPr>
    </w:p>
    <w:p w:rsidR="00AB235B" w:rsidRDefault="009B4C4B" w:rsidP="009B4C4B">
      <w:pPr>
        <w:ind w:left="360" w:firstLine="45"/>
        <w:rPr>
          <w:sz w:val="20"/>
          <w:u w:val="single"/>
        </w:rPr>
      </w:pPr>
      <w:r>
        <w:rPr>
          <w:sz w:val="20"/>
          <w:szCs w:val="20"/>
          <w:u w:val="single"/>
        </w:rPr>
        <w:t xml:space="preserve">Method References: </w:t>
      </w:r>
      <w:r>
        <w:b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w:t>
      </w:r>
      <w:proofErr w:type="gramStart"/>
      <w:r>
        <w:rPr>
          <w:sz w:val="20"/>
          <w:szCs w:val="20"/>
        </w:rPr>
        <w:t>U.S. EPA.</w:t>
      </w:r>
      <w:proofErr w:type="gramEnd"/>
      <w:r>
        <w:rPr>
          <w:sz w:val="20"/>
          <w:szCs w:val="20"/>
        </w:rPr>
        <w:t xml:space="preserve">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proofErr w:type="gramStart"/>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pp. 175-180.</w:t>
      </w:r>
      <w:r>
        <w:rPr>
          <w:sz w:val="20"/>
          <w:szCs w:val="20"/>
        </w:rPr>
        <w:br/>
        <w:t xml:space="preserve">              </w:t>
      </w:r>
      <w:r>
        <w:br/>
      </w:r>
      <w:r>
        <w:rPr>
          <w:sz w:val="20"/>
          <w:szCs w:val="20"/>
          <w:u w:val="single"/>
        </w:rPr>
        <w:t>Method Descriptor</w:t>
      </w:r>
      <w:proofErr w:type="gramStart"/>
      <w:r>
        <w:t>:</w:t>
      </w:r>
      <w:proofErr w:type="gramEnd"/>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AB235B" w:rsidRDefault="00AB235B" w:rsidP="009B4C4B">
      <w:pPr>
        <w:ind w:left="360" w:firstLine="45"/>
        <w:rPr>
          <w:sz w:val="20"/>
          <w:u w:val="single"/>
        </w:rPr>
      </w:pP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lastRenderedPageBreak/>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62A66" w:rsidRDefault="00AB235B" w:rsidP="00AB235B">
      <w:pPr>
        <w:ind w:left="360" w:hanging="72"/>
        <w:rPr>
          <w:sz w:val="22"/>
          <w:szCs w:val="22"/>
        </w:rPr>
      </w:pPr>
      <w:r>
        <w:rPr>
          <w:sz w:val="22"/>
          <w:szCs w:val="22"/>
        </w:rPr>
        <w:t xml:space="preserve">a) </w:t>
      </w:r>
      <w:r>
        <w:rPr>
          <w:b/>
          <w:sz w:val="22"/>
          <w:szCs w:val="22"/>
        </w:rPr>
        <w:t>Precision:</w:t>
      </w:r>
      <w:r>
        <w:rPr>
          <w:sz w:val="22"/>
          <w:szCs w:val="22"/>
        </w:rPr>
        <w:cr/>
      </w:r>
      <w:proofErr w:type="spellStart"/>
      <w:r>
        <w:rPr>
          <w:sz w:val="22"/>
          <w:szCs w:val="22"/>
        </w:rPr>
        <w:t>i</w:t>
      </w:r>
      <w:proofErr w:type="spellEnd"/>
      <w:r>
        <w:rPr>
          <w:sz w:val="22"/>
          <w:szCs w:val="22"/>
        </w:rPr>
        <w:t xml:space="preserve">) </w:t>
      </w:r>
      <w:r>
        <w:rPr>
          <w:b/>
          <w:sz w:val="22"/>
          <w:szCs w:val="22"/>
        </w:rPr>
        <w:t>Field Variability</w:t>
      </w:r>
      <w:r>
        <w:rPr>
          <w:sz w:val="22"/>
          <w:szCs w:val="22"/>
        </w:rPr>
        <w:t xml:space="preserve"> – </w:t>
      </w:r>
      <w:r w:rsidR="00A62A66">
        <w:rPr>
          <w:sz w:val="22"/>
          <w:szCs w:val="22"/>
        </w:rPr>
        <w:t>Triplicate samples are collected at a single site every other month during grab sampling. The triplicates are successive grabs. Sample #1 is taken and the sampler emptied. The grab sampler is deployed once again to acquire XXXXXX-G2, etc. During months when replicates are not taken, a single sample is collected from each site.</w:t>
      </w:r>
    </w:p>
    <w:p w:rsidR="00AB235B" w:rsidRDefault="00AB235B" w:rsidP="00AB235B">
      <w:pPr>
        <w:ind w:left="360" w:hanging="72"/>
        <w:rPr>
          <w:sz w:val="22"/>
          <w:szCs w:val="22"/>
        </w:rPr>
      </w:pPr>
      <w:r>
        <w:rPr>
          <w:sz w:val="22"/>
          <w:szCs w:val="22"/>
        </w:rP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62A66">
      <w:pPr>
        <w:ind w:left="360" w:hanging="72"/>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r>
      <w:proofErr w:type="spellStart"/>
      <w:r>
        <w:rPr>
          <w:sz w:val="22"/>
          <w:szCs w:val="22"/>
        </w:rPr>
        <w:t>i</w:t>
      </w:r>
      <w:proofErr w:type="spellEnd"/>
      <w:r>
        <w:rPr>
          <w:sz w:val="22"/>
          <w:szCs w:val="22"/>
        </w:rPr>
        <w:t xml:space="preserve">)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w:t>
      </w:r>
      <w:proofErr w:type="gramStart"/>
      <w:r>
        <w:rPr>
          <w:sz w:val="22"/>
          <w:szCs w:val="22"/>
        </w:rPr>
        <w:t xml:space="preserve">unavailable </w:t>
      </w:r>
      <w:r>
        <w:rPr>
          <w:sz w:val="22"/>
          <w:szCs w:val="22"/>
        </w:rPr>
        <w:cr/>
        <w:t>iii</w:t>
      </w:r>
      <w:proofErr w:type="gramEnd"/>
      <w:r>
        <w:rPr>
          <w:sz w:val="22"/>
          <w:szCs w:val="22"/>
        </w:rPr>
        <w:t xml:space="preserve">)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4341A7">
        <w:rPr>
          <w:rFonts w:ascii="Garamond" w:hAnsi="Garamond"/>
          <w:b/>
          <w:bCs/>
          <w:sz w:val="22"/>
          <w:szCs w:val="22"/>
        </w:rPr>
        <w:t xml:space="preserve">QAQC </w:t>
      </w:r>
      <w:r w:rsidRPr="007B28AB">
        <w:rPr>
          <w:b/>
          <w:bCs/>
          <w:sz w:val="22"/>
          <w:szCs w:val="22"/>
        </w:rPr>
        <w:t>flag definitions</w:t>
      </w:r>
    </w:p>
    <w:p w:rsidR="00AB235B" w:rsidRPr="00AB235B" w:rsidRDefault="00AB235B" w:rsidP="00AB235B">
      <w:pPr>
        <w:ind w:left="360" w:hanging="360"/>
        <w:rPr>
          <w:rFonts w:ascii="Garamond" w:hAnsi="Garamond"/>
          <w:b/>
          <w:bCs/>
          <w:sz w:val="22"/>
          <w:szCs w:val="22"/>
        </w:rPr>
      </w:pPr>
    </w:p>
    <w:p w:rsidR="003914E3" w:rsidRPr="00635E68" w:rsidRDefault="003914E3" w:rsidP="00391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
          <w:bCs/>
          <w:sz w:val="22"/>
          <w:szCs w:val="22"/>
          <w:lang w:eastAsia="zh-TW"/>
        </w:rPr>
      </w:pPr>
      <w:r w:rsidRPr="00635E68">
        <w:rPr>
          <w:rFonts w:eastAsia="Arial Unicode MS"/>
          <w:b/>
          <w:bCs/>
          <w:sz w:val="22"/>
          <w:szCs w:val="22"/>
          <w:lang w:eastAsia="zh-TW"/>
        </w:rPr>
        <w:t>QAQC flag definitions:</w:t>
      </w:r>
    </w:p>
    <w:p w:rsidR="003914E3" w:rsidRPr="00635E68" w:rsidRDefault="003914E3" w:rsidP="00391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635E68">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3914E3" w:rsidRPr="00635E68" w:rsidRDefault="003914E3" w:rsidP="00391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-4</w:t>
      </w:r>
      <w:r w:rsidRPr="00635E68">
        <w:rPr>
          <w:rFonts w:eastAsia="Arial Unicode MS"/>
          <w:sz w:val="22"/>
          <w:szCs w:val="22"/>
          <w:lang w:eastAsia="zh-TW"/>
        </w:rPr>
        <w:tab/>
      </w:r>
      <w:r w:rsidRPr="00635E68">
        <w:rPr>
          <w:rFonts w:eastAsia="Arial Unicode MS"/>
          <w:sz w:val="22"/>
          <w:szCs w:val="22"/>
          <w:lang w:eastAsia="zh-TW"/>
        </w:rPr>
        <w:tab/>
        <w:t>Outside Low Sensor Range</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-3</w:t>
      </w:r>
      <w:r w:rsidRPr="00635E68">
        <w:rPr>
          <w:rFonts w:eastAsia="Arial Unicode MS"/>
          <w:sz w:val="22"/>
          <w:szCs w:val="22"/>
          <w:lang w:eastAsia="zh-TW"/>
        </w:rPr>
        <w:tab/>
      </w:r>
      <w:r w:rsidRPr="00635E68">
        <w:rPr>
          <w:rFonts w:eastAsia="Arial Unicode MS"/>
          <w:sz w:val="22"/>
          <w:szCs w:val="22"/>
          <w:lang w:eastAsia="zh-TW"/>
        </w:rPr>
        <w:tab/>
        <w:t>Data Rejected due to QAQC</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-2</w:t>
      </w:r>
      <w:r w:rsidRPr="00635E68">
        <w:rPr>
          <w:rFonts w:eastAsia="Arial Unicode MS"/>
          <w:sz w:val="22"/>
          <w:szCs w:val="22"/>
          <w:lang w:eastAsia="zh-TW"/>
        </w:rPr>
        <w:tab/>
      </w:r>
      <w:r w:rsidRPr="00635E68">
        <w:rPr>
          <w:rFonts w:eastAsia="Arial Unicode MS"/>
          <w:sz w:val="22"/>
          <w:szCs w:val="22"/>
          <w:lang w:eastAsia="zh-TW"/>
        </w:rPr>
        <w:tab/>
        <w:t>Missing Data</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635E68">
        <w:rPr>
          <w:rFonts w:eastAsia="Arial Unicode MS"/>
          <w:sz w:val="22"/>
          <w:szCs w:val="22"/>
          <w:lang w:eastAsia="zh-TW"/>
        </w:rPr>
        <w:t>-1</w:t>
      </w:r>
      <w:r w:rsidRPr="00635E68">
        <w:rPr>
          <w:rFonts w:eastAsia="Arial Unicode MS"/>
          <w:sz w:val="22"/>
          <w:szCs w:val="22"/>
          <w:lang w:eastAsia="zh-TW"/>
        </w:rPr>
        <w:tab/>
      </w:r>
      <w:r w:rsidRPr="00635E68">
        <w:rPr>
          <w:rFonts w:eastAsia="Arial Unicode MS"/>
          <w:sz w:val="22"/>
          <w:szCs w:val="22"/>
          <w:lang w:eastAsia="zh-TW"/>
        </w:rPr>
        <w:tab/>
        <w:t>Optional SWMP Supported Parameter</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635E68">
        <w:rPr>
          <w:rFonts w:eastAsia="Arial Unicode MS"/>
          <w:sz w:val="22"/>
          <w:szCs w:val="22"/>
          <w:lang w:eastAsia="zh-TW"/>
        </w:rPr>
        <w:t xml:space="preserve"> 0</w:t>
      </w:r>
      <w:r w:rsidRPr="00635E68">
        <w:rPr>
          <w:rFonts w:eastAsia="Arial Unicode MS"/>
          <w:sz w:val="22"/>
          <w:szCs w:val="22"/>
          <w:lang w:eastAsia="zh-TW"/>
        </w:rPr>
        <w:tab/>
      </w:r>
      <w:r w:rsidRPr="00635E68">
        <w:rPr>
          <w:rFonts w:eastAsia="Arial Unicode MS"/>
          <w:sz w:val="22"/>
          <w:szCs w:val="22"/>
          <w:lang w:eastAsia="zh-TW"/>
        </w:rPr>
        <w:tab/>
        <w:t>Data Passed Initial QAQC Checks</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 xml:space="preserve"> 1</w:t>
      </w:r>
      <w:r w:rsidRPr="00635E68">
        <w:rPr>
          <w:rFonts w:eastAsia="Arial Unicode MS"/>
          <w:sz w:val="22"/>
          <w:szCs w:val="22"/>
          <w:lang w:eastAsia="zh-TW"/>
        </w:rPr>
        <w:tab/>
      </w:r>
      <w:r w:rsidRPr="00635E68">
        <w:rPr>
          <w:rFonts w:eastAsia="Arial Unicode MS"/>
          <w:sz w:val="22"/>
          <w:szCs w:val="22"/>
          <w:lang w:eastAsia="zh-TW"/>
        </w:rPr>
        <w:tab/>
        <w:t>Suspect Data</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 xml:space="preserve"> 4</w:t>
      </w:r>
      <w:r w:rsidRPr="00635E68">
        <w:rPr>
          <w:rFonts w:eastAsia="Arial Unicode MS"/>
          <w:sz w:val="22"/>
          <w:szCs w:val="22"/>
          <w:lang w:eastAsia="zh-TW"/>
        </w:rPr>
        <w:tab/>
      </w:r>
      <w:r w:rsidRPr="00635E68">
        <w:rPr>
          <w:rFonts w:eastAsia="Arial Unicode MS"/>
          <w:sz w:val="22"/>
          <w:szCs w:val="22"/>
          <w:lang w:eastAsia="zh-TW"/>
        </w:rPr>
        <w:tab/>
        <w:t>Historical Data:  Pre-Auto QAQC</w:t>
      </w:r>
    </w:p>
    <w:p w:rsidR="003914E3" w:rsidRPr="00635E68" w:rsidRDefault="003914E3" w:rsidP="003914E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35E68">
        <w:rPr>
          <w:rFonts w:eastAsia="Arial Unicode MS"/>
          <w:sz w:val="22"/>
          <w:szCs w:val="22"/>
          <w:lang w:eastAsia="zh-TW"/>
        </w:rPr>
        <w:t xml:space="preserve"> 5</w:t>
      </w:r>
      <w:r w:rsidRPr="00635E68">
        <w:rPr>
          <w:rFonts w:eastAsia="Arial Unicode MS"/>
          <w:sz w:val="22"/>
          <w:szCs w:val="22"/>
          <w:lang w:eastAsia="zh-TW"/>
        </w:rPr>
        <w:tab/>
      </w:r>
      <w:r w:rsidRPr="00635E68">
        <w:rPr>
          <w:rFonts w:eastAsia="Arial Unicode MS"/>
          <w:sz w:val="22"/>
          <w:szCs w:val="22"/>
          <w:lang w:eastAsia="zh-TW"/>
        </w:rPr>
        <w:tab/>
        <w:t>Corrected Data</w:t>
      </w:r>
    </w:p>
    <w:p w:rsidR="007409C9" w:rsidRDefault="007409C9" w:rsidP="00AB235B">
      <w:pPr>
        <w:ind w:left="216" w:hanging="72"/>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957BEB" w:rsidRDefault="00957BEB" w:rsidP="007B28AB">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p>
    <w:p w:rsidR="00957BEB" w:rsidRPr="001C5816" w:rsidRDefault="00957BEB" w:rsidP="007B28AB">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p>
    <w:p w:rsidR="00957BEB" w:rsidRPr="00635E68" w:rsidRDefault="00957BEB" w:rsidP="0095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
          <w:sz w:val="22"/>
          <w:szCs w:val="22"/>
          <w:lang w:eastAsia="zh-TW"/>
        </w:rPr>
      </w:pPr>
      <w:r w:rsidRPr="00635E68">
        <w:rPr>
          <w:rFonts w:eastAsia="Arial Unicode MS"/>
          <w:b/>
          <w:sz w:val="22"/>
          <w:szCs w:val="22"/>
          <w:lang w:eastAsia="zh-TW"/>
        </w:rPr>
        <w:t>QAQC code definitions:</w:t>
      </w:r>
    </w:p>
    <w:p w:rsidR="00957BEB" w:rsidRPr="00635E68" w:rsidRDefault="00957BEB" w:rsidP="0095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635E68">
        <w:rPr>
          <w:rFonts w:eastAsia="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w:t>
      </w:r>
      <w:r w:rsidRPr="00635E68">
        <w:rPr>
          <w:rFonts w:eastAsia="Arial Unicode MS"/>
          <w:sz w:val="22"/>
          <w:szCs w:val="22"/>
          <w:lang w:eastAsia="zh-TW"/>
        </w:rPr>
        <w:lastRenderedPageBreak/>
        <w:t>code can be applied to a particular data point.  However, a record flag column (</w:t>
      </w:r>
      <w:proofErr w:type="spellStart"/>
      <w:r w:rsidRPr="00635E68">
        <w:rPr>
          <w:rFonts w:eastAsia="Arial Unicode MS"/>
          <w:sz w:val="22"/>
          <w:szCs w:val="22"/>
          <w:lang w:eastAsia="zh-TW"/>
        </w:rPr>
        <w:t>F_Record</w:t>
      </w:r>
      <w:proofErr w:type="spellEnd"/>
      <w:r w:rsidRPr="00635E68">
        <w:rPr>
          <w:rFonts w:eastAsia="Arial Unicode MS"/>
          <w:sz w:val="22"/>
          <w:szCs w:val="22"/>
          <w:lang w:eastAsia="zh-TW"/>
        </w:rPr>
        <w:t>) in the nutrient data allows multiple comment codes to be applied to the entire data record.</w:t>
      </w:r>
    </w:p>
    <w:p w:rsidR="00957BEB" w:rsidRPr="00635E68" w:rsidRDefault="00957BEB" w:rsidP="0095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957BEB" w:rsidRPr="00635E68" w:rsidRDefault="00957BEB" w:rsidP="00957BEB">
      <w:pPr>
        <w:tabs>
          <w:tab w:val="left" w:pos="1080"/>
          <w:tab w:val="left" w:pos="1440"/>
          <w:tab w:val="left" w:pos="1800"/>
        </w:tabs>
        <w:ind w:left="720" w:right="720"/>
        <w:jc w:val="both"/>
        <w:rPr>
          <w:bCs/>
          <w:sz w:val="22"/>
          <w:szCs w:val="22"/>
          <w:lang w:eastAsia="zh-TW"/>
        </w:rPr>
      </w:pPr>
      <w:r w:rsidRPr="00635E68">
        <w:rPr>
          <w:bCs/>
          <w:sz w:val="22"/>
          <w:szCs w:val="22"/>
          <w:lang w:eastAsia="zh-TW"/>
        </w:rPr>
        <w:t xml:space="preserve">General errors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GCM</w:t>
      </w:r>
      <w:r w:rsidRPr="00635E68">
        <w:rPr>
          <w:rFonts w:eastAsiaTheme="minorEastAsia"/>
          <w:sz w:val="22"/>
          <w:szCs w:val="22"/>
          <w:lang w:eastAsia="zh-TW"/>
        </w:rPr>
        <w:tab/>
        <w:t>Calculated value could not be determined due to missing data</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GCR</w:t>
      </w:r>
      <w:r w:rsidRPr="00635E68">
        <w:rPr>
          <w:rFonts w:eastAsiaTheme="minorEastAsia"/>
          <w:sz w:val="22"/>
          <w:szCs w:val="22"/>
          <w:lang w:eastAsia="zh-TW"/>
        </w:rPr>
        <w:tab/>
        <w:t>Calculated value could not be determined due to rejected data</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GDM</w:t>
      </w:r>
      <w:r w:rsidRPr="00635E68">
        <w:rPr>
          <w:rFonts w:eastAsiaTheme="minorEastAsia"/>
          <w:sz w:val="22"/>
          <w:szCs w:val="22"/>
          <w:lang w:eastAsia="zh-TW"/>
        </w:rPr>
        <w:tab/>
        <w:t>Data missing or sample never collected</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GQD</w:t>
      </w:r>
      <w:r w:rsidRPr="00635E68">
        <w:rPr>
          <w:rFonts w:eastAsiaTheme="minorEastAsia"/>
          <w:sz w:val="22"/>
          <w:szCs w:val="22"/>
          <w:lang w:eastAsia="zh-TW"/>
        </w:rPr>
        <w:tab/>
        <w:t>Data rejected due to QA/QC checks</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GQS</w:t>
      </w:r>
      <w:r w:rsidRPr="00635E68">
        <w:rPr>
          <w:rFonts w:eastAsiaTheme="minorEastAsia"/>
          <w:sz w:val="22"/>
          <w:szCs w:val="22"/>
          <w:lang w:eastAsia="zh-TW"/>
        </w:rPr>
        <w:tab/>
        <w:t>Data suspect due to QA/QC checks</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p>
    <w:p w:rsidR="00957BEB" w:rsidRPr="00635E68" w:rsidRDefault="00957BEB" w:rsidP="00957BEB">
      <w:pPr>
        <w:tabs>
          <w:tab w:val="left" w:pos="1080"/>
          <w:tab w:val="left" w:pos="1440"/>
          <w:tab w:val="left" w:pos="1980"/>
        </w:tabs>
        <w:ind w:left="720" w:right="720"/>
        <w:jc w:val="both"/>
        <w:rPr>
          <w:bCs/>
          <w:sz w:val="22"/>
          <w:szCs w:val="22"/>
          <w:lang w:eastAsia="zh-TW"/>
        </w:rPr>
      </w:pPr>
      <w:r w:rsidRPr="00635E68">
        <w:rPr>
          <w:bCs/>
          <w:sz w:val="22"/>
          <w:szCs w:val="22"/>
          <w:lang w:eastAsia="zh-TW"/>
        </w:rPr>
        <w:t xml:space="preserve">Sensor errors </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SBL</w:t>
      </w:r>
      <w:r w:rsidRPr="00635E68">
        <w:rPr>
          <w:rFonts w:eastAsiaTheme="minorEastAsia"/>
          <w:sz w:val="22"/>
          <w:szCs w:val="22"/>
          <w:lang w:eastAsia="zh-TW"/>
        </w:rPr>
        <w:tab/>
        <w:t>Value below minimum limit of method detection</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SCB</w:t>
      </w:r>
      <w:r w:rsidRPr="00635E68">
        <w:rPr>
          <w:rFonts w:eastAsiaTheme="minorEastAsia"/>
          <w:sz w:val="22"/>
          <w:szCs w:val="22"/>
          <w:lang w:eastAsia="zh-TW"/>
        </w:rPr>
        <w:tab/>
        <w:t>Calculated value could not be determined due to a below MDL component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SCC</w:t>
      </w:r>
      <w:r w:rsidRPr="00635E68">
        <w:rPr>
          <w:rFonts w:eastAsiaTheme="minorEastAsia"/>
          <w:sz w:val="22"/>
          <w:szCs w:val="22"/>
          <w:lang w:eastAsia="zh-TW"/>
        </w:rPr>
        <w:tab/>
        <w:t>Calculation with this component resulted in a negative value</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SNV</w:t>
      </w:r>
      <w:r w:rsidRPr="00635E68">
        <w:rPr>
          <w:rFonts w:eastAsiaTheme="minorEastAsia"/>
          <w:sz w:val="22"/>
          <w:szCs w:val="22"/>
          <w:lang w:eastAsia="zh-TW"/>
        </w:rPr>
        <w:tab/>
        <w:t>Calculated value is negative</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SRD</w:t>
      </w:r>
      <w:r w:rsidRPr="00635E68">
        <w:rPr>
          <w:rFonts w:eastAsiaTheme="minorEastAsia"/>
          <w:sz w:val="22"/>
          <w:szCs w:val="22"/>
          <w:lang w:eastAsia="zh-TW"/>
        </w:rPr>
        <w:tab/>
        <w:t>Replicate values differ substantially</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SUL</w:t>
      </w:r>
      <w:r w:rsidRPr="00635E68">
        <w:rPr>
          <w:rFonts w:eastAsiaTheme="minorEastAsia"/>
          <w:sz w:val="22"/>
          <w:szCs w:val="22"/>
          <w:lang w:eastAsia="zh-TW"/>
        </w:rPr>
        <w:tab/>
        <w:t>Value above upper limit of method detection</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p>
    <w:p w:rsidR="00957BEB" w:rsidRPr="00635E68" w:rsidRDefault="00957BEB" w:rsidP="00957BEB">
      <w:pPr>
        <w:tabs>
          <w:tab w:val="left" w:pos="1080"/>
          <w:tab w:val="left" w:pos="1440"/>
          <w:tab w:val="left" w:pos="1980"/>
        </w:tabs>
        <w:ind w:left="720" w:right="720"/>
        <w:rPr>
          <w:bCs/>
          <w:sz w:val="22"/>
          <w:szCs w:val="22"/>
          <w:lang w:eastAsia="zh-TW"/>
        </w:rPr>
      </w:pPr>
      <w:r w:rsidRPr="00635E68">
        <w:rPr>
          <w:bCs/>
          <w:sz w:val="22"/>
          <w:szCs w:val="22"/>
          <w:lang w:eastAsia="zh-TW"/>
        </w:rPr>
        <w:t>Parameter Comments</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CAB</w:t>
      </w:r>
      <w:r w:rsidRPr="00635E68">
        <w:rPr>
          <w:rFonts w:eastAsiaTheme="minorEastAsia"/>
          <w:sz w:val="22"/>
          <w:szCs w:val="22"/>
          <w:lang w:eastAsia="zh-TW"/>
        </w:rPr>
        <w:tab/>
        <w:t>Algal bloom</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CDR</w:t>
      </w:r>
      <w:r w:rsidRPr="00635E68">
        <w:rPr>
          <w:rFonts w:eastAsiaTheme="minorEastAsia"/>
          <w:sz w:val="22"/>
          <w:szCs w:val="22"/>
          <w:lang w:eastAsia="zh-TW"/>
        </w:rPr>
        <w:tab/>
        <w:t>Sample diluted and rerun</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CHB</w:t>
      </w:r>
      <w:r w:rsidRPr="00635E68">
        <w:rPr>
          <w:rFonts w:eastAsiaTheme="minorEastAsia"/>
          <w:sz w:val="22"/>
          <w:szCs w:val="22"/>
          <w:lang w:eastAsia="zh-TW"/>
        </w:rPr>
        <w:tab/>
        <w:t xml:space="preserve">Sample held beyond specified holding time </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CIP</w:t>
      </w:r>
      <w:r w:rsidRPr="00635E68">
        <w:rPr>
          <w:rFonts w:eastAsiaTheme="minorEastAsia"/>
          <w:sz w:val="22"/>
          <w:szCs w:val="22"/>
          <w:lang w:eastAsia="zh-TW"/>
        </w:rPr>
        <w:tab/>
        <w:t>Ice present in sample vicinity</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CIF</w:t>
      </w:r>
      <w:r w:rsidRPr="00635E68">
        <w:rPr>
          <w:rFonts w:eastAsiaTheme="minorEastAsia"/>
          <w:sz w:val="22"/>
          <w:szCs w:val="22"/>
          <w:lang w:eastAsia="zh-TW"/>
        </w:rPr>
        <w:tab/>
        <w:t>Flotsam present in sample vicinity</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CLE</w:t>
      </w:r>
      <w:r w:rsidRPr="00635E68">
        <w:rPr>
          <w:rFonts w:eastAsiaTheme="minorEastAsia"/>
          <w:sz w:val="22"/>
          <w:szCs w:val="22"/>
          <w:lang w:eastAsia="zh-TW"/>
        </w:rPr>
        <w:tab/>
        <w:t>Sample collected later/earlier than scheduled</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CRE</w:t>
      </w:r>
      <w:r w:rsidRPr="00635E68">
        <w:rPr>
          <w:rFonts w:eastAsiaTheme="minorEastAsia"/>
          <w:sz w:val="22"/>
          <w:szCs w:val="22"/>
          <w:lang w:eastAsia="zh-TW"/>
        </w:rPr>
        <w:tab/>
        <w:t>Significant rain event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CSM</w:t>
      </w:r>
      <w:r w:rsidRPr="00635E68">
        <w:rPr>
          <w:rFonts w:eastAsiaTheme="minorEastAsia"/>
          <w:sz w:val="22"/>
          <w:szCs w:val="22"/>
          <w:lang w:eastAsia="zh-TW"/>
        </w:rPr>
        <w:tab/>
        <w:t>See metadata</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CUS</w:t>
      </w:r>
      <w:r w:rsidRPr="00635E68">
        <w:rPr>
          <w:rFonts w:eastAsiaTheme="minorEastAsia"/>
          <w:sz w:val="22"/>
          <w:szCs w:val="22"/>
          <w:lang w:eastAsia="zh-TW"/>
        </w:rPr>
        <w:tab/>
        <w:t>Lab analysis from unpreserved sample</w:t>
      </w:r>
    </w:p>
    <w:p w:rsidR="00957BEB" w:rsidRPr="00635E68" w:rsidRDefault="00957BEB" w:rsidP="00957BEB">
      <w:pPr>
        <w:tabs>
          <w:tab w:val="left" w:pos="1080"/>
          <w:tab w:val="left" w:pos="1440"/>
          <w:tab w:val="left" w:pos="1980"/>
        </w:tabs>
        <w:ind w:left="720" w:right="720"/>
        <w:rPr>
          <w:b/>
          <w:sz w:val="22"/>
          <w:szCs w:val="22"/>
          <w:lang w:eastAsia="zh-TW"/>
        </w:rPr>
      </w:pPr>
    </w:p>
    <w:p w:rsidR="00957BEB" w:rsidRPr="00635E68" w:rsidRDefault="00957BEB" w:rsidP="00957BEB">
      <w:pPr>
        <w:tabs>
          <w:tab w:val="left" w:pos="1080"/>
          <w:tab w:val="left" w:pos="1440"/>
          <w:tab w:val="left" w:pos="1980"/>
        </w:tabs>
        <w:ind w:left="720" w:right="720"/>
        <w:rPr>
          <w:sz w:val="22"/>
          <w:szCs w:val="22"/>
          <w:lang w:eastAsia="zh-TW"/>
        </w:rPr>
      </w:pPr>
      <w:r w:rsidRPr="00635E68">
        <w:rPr>
          <w:sz w:val="22"/>
          <w:szCs w:val="22"/>
          <w:lang w:eastAsia="zh-TW"/>
        </w:rPr>
        <w:t>Record comments</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CAB</w:t>
      </w:r>
      <w:r w:rsidRPr="00635E68">
        <w:rPr>
          <w:rFonts w:eastAsiaTheme="minorEastAsia"/>
          <w:sz w:val="22"/>
          <w:szCs w:val="22"/>
          <w:lang w:eastAsia="zh-TW"/>
        </w:rPr>
        <w:tab/>
        <w:t>Algal bloom</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CHB</w:t>
      </w:r>
      <w:r w:rsidRPr="00635E68">
        <w:rPr>
          <w:rFonts w:eastAsiaTheme="minorEastAsia"/>
          <w:sz w:val="22"/>
          <w:szCs w:val="22"/>
          <w:lang w:eastAsia="zh-TW"/>
        </w:rPr>
        <w:tab/>
        <w:t xml:space="preserve">Sample held beyond specified holding time </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CIP</w:t>
      </w:r>
      <w:r w:rsidRPr="00635E68">
        <w:rPr>
          <w:rFonts w:eastAsiaTheme="minorEastAsia"/>
          <w:sz w:val="22"/>
          <w:szCs w:val="22"/>
          <w:lang w:eastAsia="zh-TW"/>
        </w:rPr>
        <w:tab/>
        <w:t>Ice present in sample vicinity</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CIF</w:t>
      </w:r>
      <w:r w:rsidRPr="00635E68">
        <w:rPr>
          <w:rFonts w:eastAsiaTheme="minorEastAsia"/>
          <w:sz w:val="22"/>
          <w:szCs w:val="22"/>
          <w:lang w:eastAsia="zh-TW"/>
        </w:rPr>
        <w:tab/>
        <w:t>Flotsam present in sample vicinity</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CLE</w:t>
      </w:r>
      <w:r w:rsidRPr="00635E68">
        <w:rPr>
          <w:rFonts w:eastAsiaTheme="minorEastAsia"/>
          <w:sz w:val="22"/>
          <w:szCs w:val="22"/>
          <w:lang w:eastAsia="zh-TW"/>
        </w:rPr>
        <w:tab/>
        <w:t>Sample collected later/earlier than scheduled</w:t>
      </w:r>
    </w:p>
    <w:p w:rsidR="00957BEB" w:rsidRPr="00635E68" w:rsidRDefault="00957BEB" w:rsidP="00957BEB">
      <w:pPr>
        <w:tabs>
          <w:tab w:val="left" w:pos="1080"/>
          <w:tab w:val="left" w:pos="1980"/>
        </w:tabs>
        <w:spacing w:line="276" w:lineRule="auto"/>
        <w:ind w:left="720"/>
        <w:rPr>
          <w:rFonts w:eastAsiaTheme="minorEastAsia"/>
          <w:sz w:val="22"/>
          <w:szCs w:val="22"/>
          <w:lang w:eastAsia="zh-TW"/>
        </w:rPr>
      </w:pPr>
      <w:r w:rsidRPr="00635E68">
        <w:rPr>
          <w:rFonts w:eastAsiaTheme="minorEastAsia"/>
          <w:sz w:val="22"/>
          <w:szCs w:val="22"/>
          <w:lang w:eastAsia="zh-TW"/>
        </w:rPr>
        <w:tab/>
        <w:t>CRE</w:t>
      </w:r>
      <w:r w:rsidRPr="00635E68">
        <w:rPr>
          <w:rFonts w:eastAsiaTheme="minorEastAsia"/>
          <w:sz w:val="22"/>
          <w:szCs w:val="22"/>
          <w:lang w:eastAsia="zh-TW"/>
        </w:rPr>
        <w:tab/>
        <w:t>Significant rain event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CSM</w:t>
      </w:r>
      <w:r w:rsidRPr="00635E68">
        <w:rPr>
          <w:rFonts w:eastAsiaTheme="minorEastAsia"/>
          <w:sz w:val="22"/>
          <w:szCs w:val="22"/>
          <w:lang w:eastAsia="zh-TW"/>
        </w:rPr>
        <w:tab/>
        <w:t>See metadata</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CUS</w:t>
      </w:r>
      <w:r w:rsidRPr="00635E68">
        <w:rPr>
          <w:rFonts w:eastAsiaTheme="minorEastAsia"/>
          <w:sz w:val="22"/>
          <w:szCs w:val="22"/>
          <w:lang w:eastAsia="zh-TW"/>
        </w:rPr>
        <w:tab/>
        <w:t>Lab analysis from unpreserved sample</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Cloud cover</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CCL</w:t>
      </w:r>
      <w:r w:rsidRPr="00635E68">
        <w:rPr>
          <w:rFonts w:eastAsiaTheme="minorEastAsia"/>
          <w:sz w:val="22"/>
          <w:szCs w:val="22"/>
          <w:lang w:eastAsia="zh-TW"/>
        </w:rPr>
        <w:tab/>
        <w:t xml:space="preserve">clear (0-10%) </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CSP</w:t>
      </w:r>
      <w:r w:rsidRPr="00635E68">
        <w:rPr>
          <w:rFonts w:eastAsiaTheme="minorEastAsia"/>
          <w:sz w:val="22"/>
          <w:szCs w:val="22"/>
          <w:lang w:eastAsia="zh-TW"/>
        </w:rPr>
        <w:tab/>
        <w:t>scattered to partly cloudy (10-50%)</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CPB</w:t>
      </w:r>
      <w:r w:rsidRPr="00635E68">
        <w:rPr>
          <w:rFonts w:eastAsiaTheme="minorEastAsia"/>
          <w:sz w:val="22"/>
          <w:szCs w:val="22"/>
          <w:lang w:eastAsia="zh-TW"/>
        </w:rPr>
        <w:tab/>
        <w:t>partly to broken (50-90%)</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COC</w:t>
      </w:r>
      <w:r w:rsidRPr="00635E68">
        <w:rPr>
          <w:rFonts w:eastAsiaTheme="minorEastAsia"/>
          <w:sz w:val="22"/>
          <w:szCs w:val="22"/>
          <w:lang w:eastAsia="zh-TW"/>
        </w:rPr>
        <w:tab/>
        <w:t>overcast (&gt;90%)</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CFY</w:t>
      </w:r>
      <w:r w:rsidRPr="00635E68">
        <w:rPr>
          <w:rFonts w:eastAsiaTheme="minorEastAsia"/>
          <w:sz w:val="22"/>
          <w:szCs w:val="22"/>
          <w:lang w:eastAsia="zh-TW"/>
        </w:rPr>
        <w:tab/>
        <w:t>foggy</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CHY</w:t>
      </w:r>
      <w:r w:rsidRPr="00635E68">
        <w:rPr>
          <w:rFonts w:eastAsiaTheme="minorEastAsia"/>
          <w:sz w:val="22"/>
          <w:szCs w:val="22"/>
          <w:lang w:eastAsia="zh-TW"/>
        </w:rPr>
        <w:tab/>
        <w:t>hazy</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CCC</w:t>
      </w:r>
      <w:r w:rsidRPr="00635E68">
        <w:rPr>
          <w:rFonts w:eastAsiaTheme="minorEastAsia"/>
          <w:sz w:val="22"/>
          <w:szCs w:val="22"/>
          <w:lang w:eastAsia="zh-TW"/>
        </w:rPr>
        <w:tab/>
        <w:t>cloud (no percentage)</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Precipitation</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lastRenderedPageBreak/>
        <w:tab/>
        <w:t>PNP</w:t>
      </w:r>
      <w:r w:rsidRPr="00635E68">
        <w:rPr>
          <w:rFonts w:eastAsiaTheme="minorEastAsia"/>
          <w:sz w:val="22"/>
          <w:szCs w:val="22"/>
          <w:lang w:eastAsia="zh-TW"/>
        </w:rPr>
        <w:tab/>
        <w:t xml:space="preserve">none </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PDR</w:t>
      </w:r>
      <w:r w:rsidRPr="00635E68">
        <w:rPr>
          <w:rFonts w:eastAsiaTheme="minorEastAsia"/>
          <w:sz w:val="22"/>
          <w:szCs w:val="22"/>
          <w:lang w:eastAsia="zh-TW"/>
        </w:rPr>
        <w:tab/>
        <w:t>drizzle</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PLR</w:t>
      </w:r>
      <w:r w:rsidRPr="00635E68">
        <w:rPr>
          <w:rFonts w:eastAsiaTheme="minorEastAsia"/>
          <w:sz w:val="22"/>
          <w:szCs w:val="22"/>
          <w:lang w:eastAsia="zh-TW"/>
        </w:rPr>
        <w:tab/>
        <w:t>light rain</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PHR</w:t>
      </w:r>
      <w:r w:rsidRPr="00635E68">
        <w:rPr>
          <w:rFonts w:eastAsiaTheme="minorEastAsia"/>
          <w:sz w:val="22"/>
          <w:szCs w:val="22"/>
          <w:lang w:eastAsia="zh-TW"/>
        </w:rPr>
        <w:tab/>
        <w:t>heavy rain</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PSQ</w:t>
      </w:r>
      <w:r w:rsidRPr="00635E68">
        <w:rPr>
          <w:rFonts w:eastAsiaTheme="minorEastAsia"/>
          <w:sz w:val="22"/>
          <w:szCs w:val="22"/>
          <w:lang w:eastAsia="zh-TW"/>
        </w:rPr>
        <w:tab/>
        <w:t>squally</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PFQ</w:t>
      </w:r>
      <w:r w:rsidRPr="00635E68">
        <w:rPr>
          <w:rFonts w:eastAsiaTheme="minorEastAsia"/>
          <w:sz w:val="22"/>
          <w:szCs w:val="22"/>
          <w:lang w:eastAsia="zh-TW"/>
        </w:rPr>
        <w:tab/>
        <w:t>frozen precipitation (sleet/snow/freezing rain)</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PSR</w:t>
      </w:r>
      <w:r w:rsidRPr="00635E68">
        <w:rPr>
          <w:rFonts w:eastAsiaTheme="minorEastAsia"/>
          <w:sz w:val="22"/>
          <w:szCs w:val="22"/>
          <w:lang w:eastAsia="zh-TW"/>
        </w:rPr>
        <w:tab/>
        <w:t>mixed rain and snow</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Tide stage</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TSE</w:t>
      </w:r>
      <w:r w:rsidRPr="00635E68">
        <w:rPr>
          <w:rFonts w:eastAsiaTheme="minorEastAsia"/>
          <w:sz w:val="22"/>
          <w:szCs w:val="22"/>
          <w:lang w:eastAsia="zh-TW"/>
        </w:rPr>
        <w:tab/>
        <w:t xml:space="preserve">ebb tide </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TSF</w:t>
      </w:r>
      <w:r w:rsidRPr="00635E68">
        <w:rPr>
          <w:rFonts w:eastAsiaTheme="minorEastAsia"/>
          <w:sz w:val="22"/>
          <w:szCs w:val="22"/>
          <w:lang w:eastAsia="zh-TW"/>
        </w:rPr>
        <w:tab/>
        <w:t>flood tide</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TSH</w:t>
      </w:r>
      <w:r w:rsidRPr="00635E68">
        <w:rPr>
          <w:rFonts w:eastAsiaTheme="minorEastAsia"/>
          <w:sz w:val="22"/>
          <w:szCs w:val="22"/>
          <w:lang w:eastAsia="zh-TW"/>
        </w:rPr>
        <w:tab/>
        <w:t>high tide</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TSL</w:t>
      </w:r>
      <w:r w:rsidRPr="00635E68">
        <w:rPr>
          <w:rFonts w:eastAsiaTheme="minorEastAsia"/>
          <w:sz w:val="22"/>
          <w:szCs w:val="22"/>
          <w:lang w:eastAsia="zh-TW"/>
        </w:rPr>
        <w:tab/>
        <w:t>low tide</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Wave height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WH0</w:t>
      </w:r>
      <w:r w:rsidRPr="00635E68">
        <w:rPr>
          <w:rFonts w:eastAsiaTheme="minorEastAsia"/>
          <w:sz w:val="22"/>
          <w:szCs w:val="22"/>
          <w:lang w:eastAsia="zh-TW"/>
        </w:rPr>
        <w:tab/>
        <w:t xml:space="preserve">0 to &lt;0.1 meters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WH1</w:t>
      </w:r>
      <w:r w:rsidRPr="00635E68">
        <w:rPr>
          <w:rFonts w:eastAsiaTheme="minorEastAsia"/>
          <w:sz w:val="22"/>
          <w:szCs w:val="22"/>
          <w:lang w:eastAsia="zh-TW"/>
        </w:rPr>
        <w:tab/>
        <w:t xml:space="preserve">0.1 to 0.3 meters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WH2</w:t>
      </w:r>
      <w:r w:rsidRPr="00635E68">
        <w:rPr>
          <w:rFonts w:eastAsiaTheme="minorEastAsia"/>
          <w:sz w:val="22"/>
          <w:szCs w:val="22"/>
          <w:lang w:eastAsia="zh-TW"/>
        </w:rPr>
        <w:tab/>
        <w:t xml:space="preserve">0.3 to 0.6 meters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WH3</w:t>
      </w:r>
      <w:r w:rsidRPr="00635E68">
        <w:rPr>
          <w:rFonts w:eastAsiaTheme="minorEastAsia"/>
          <w:sz w:val="22"/>
          <w:szCs w:val="22"/>
          <w:lang w:eastAsia="zh-TW"/>
        </w:rPr>
        <w:tab/>
        <w:t xml:space="preserve">0.6 to &gt; 1.0 meters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WH4</w:t>
      </w:r>
      <w:r w:rsidRPr="00635E68">
        <w:rPr>
          <w:rFonts w:eastAsiaTheme="minorEastAsia"/>
          <w:sz w:val="22"/>
          <w:szCs w:val="22"/>
          <w:lang w:eastAsia="zh-TW"/>
        </w:rPr>
        <w:tab/>
        <w:t xml:space="preserve">1.0 to 1.3 meters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WH5</w:t>
      </w:r>
      <w:r w:rsidRPr="00635E68">
        <w:rPr>
          <w:rFonts w:eastAsiaTheme="minorEastAsia"/>
          <w:sz w:val="22"/>
          <w:szCs w:val="22"/>
          <w:lang w:eastAsia="zh-TW"/>
        </w:rPr>
        <w:tab/>
        <w:t xml:space="preserve">1.3 or greater meters </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Wind direction</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N</w:t>
      </w:r>
      <w:r w:rsidRPr="00635E68">
        <w:rPr>
          <w:rFonts w:eastAsiaTheme="minorEastAsia"/>
          <w:sz w:val="22"/>
          <w:szCs w:val="22"/>
          <w:lang w:eastAsia="zh-TW"/>
        </w:rPr>
        <w:tab/>
      </w:r>
      <w:r w:rsidRPr="00635E68">
        <w:rPr>
          <w:rFonts w:eastAsiaTheme="minorEastAsia"/>
          <w:sz w:val="22"/>
          <w:szCs w:val="22"/>
          <w:lang w:eastAsia="zh-TW"/>
        </w:rPr>
        <w:tab/>
        <w:t xml:space="preserve">from the north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NNE</w:t>
      </w:r>
      <w:r w:rsidRPr="00635E68">
        <w:rPr>
          <w:rFonts w:eastAsiaTheme="minorEastAsia"/>
          <w:sz w:val="22"/>
          <w:szCs w:val="22"/>
          <w:lang w:eastAsia="zh-TW"/>
        </w:rPr>
        <w:tab/>
        <w:t>from the north northeast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NE</w:t>
      </w:r>
      <w:r w:rsidRPr="00635E68">
        <w:rPr>
          <w:rFonts w:eastAsiaTheme="minorEastAsia"/>
          <w:sz w:val="22"/>
          <w:szCs w:val="22"/>
          <w:lang w:eastAsia="zh-TW"/>
        </w:rPr>
        <w:tab/>
      </w:r>
      <w:r w:rsidRPr="00635E68">
        <w:rPr>
          <w:rFonts w:eastAsiaTheme="minorEastAsia"/>
          <w:sz w:val="22"/>
          <w:szCs w:val="22"/>
          <w:lang w:eastAsia="zh-TW"/>
        </w:rPr>
        <w:tab/>
        <w:t>from the northeast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ENE</w:t>
      </w:r>
      <w:r w:rsidRPr="00635E68">
        <w:rPr>
          <w:rFonts w:eastAsiaTheme="minorEastAsia"/>
          <w:sz w:val="22"/>
          <w:szCs w:val="22"/>
          <w:lang w:eastAsia="zh-TW"/>
        </w:rPr>
        <w:tab/>
        <w:t>from the east northeast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E</w:t>
      </w:r>
      <w:r w:rsidRPr="00635E68">
        <w:rPr>
          <w:rFonts w:eastAsiaTheme="minorEastAsia"/>
          <w:sz w:val="22"/>
          <w:szCs w:val="22"/>
          <w:lang w:eastAsia="zh-TW"/>
        </w:rPr>
        <w:tab/>
      </w:r>
      <w:r w:rsidRPr="00635E68">
        <w:rPr>
          <w:rFonts w:eastAsiaTheme="minorEastAsia"/>
          <w:sz w:val="22"/>
          <w:szCs w:val="22"/>
          <w:lang w:eastAsia="zh-TW"/>
        </w:rPr>
        <w:tab/>
        <w:t>from the east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ESE</w:t>
      </w:r>
      <w:r w:rsidRPr="00635E68">
        <w:rPr>
          <w:rFonts w:eastAsiaTheme="minorEastAsia"/>
          <w:sz w:val="22"/>
          <w:szCs w:val="22"/>
          <w:lang w:eastAsia="zh-TW"/>
        </w:rPr>
        <w:tab/>
        <w:t xml:space="preserve">from the east southeast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SE</w:t>
      </w:r>
      <w:r w:rsidRPr="00635E68">
        <w:rPr>
          <w:rFonts w:eastAsiaTheme="minorEastAsia"/>
          <w:sz w:val="22"/>
          <w:szCs w:val="22"/>
          <w:lang w:eastAsia="zh-TW"/>
        </w:rPr>
        <w:tab/>
      </w:r>
      <w:r w:rsidRPr="00635E68">
        <w:rPr>
          <w:rFonts w:eastAsiaTheme="minorEastAsia"/>
          <w:sz w:val="22"/>
          <w:szCs w:val="22"/>
          <w:lang w:eastAsia="zh-TW"/>
        </w:rPr>
        <w:tab/>
        <w:t>from the southeast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SSE</w:t>
      </w:r>
      <w:r w:rsidRPr="00635E68">
        <w:rPr>
          <w:rFonts w:eastAsiaTheme="minorEastAsia"/>
          <w:sz w:val="22"/>
          <w:szCs w:val="22"/>
          <w:lang w:eastAsia="zh-TW"/>
        </w:rPr>
        <w:tab/>
      </w:r>
      <w:r w:rsidRPr="00635E68">
        <w:rPr>
          <w:rFonts w:eastAsiaTheme="minorEastAsia"/>
          <w:sz w:val="22"/>
          <w:szCs w:val="22"/>
          <w:lang w:eastAsia="zh-TW"/>
        </w:rPr>
        <w:tab/>
        <w:t>from the south southeast</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S</w:t>
      </w:r>
      <w:r w:rsidRPr="00635E68">
        <w:rPr>
          <w:rFonts w:eastAsiaTheme="minorEastAsia"/>
          <w:sz w:val="22"/>
          <w:szCs w:val="22"/>
          <w:lang w:eastAsia="zh-TW"/>
        </w:rPr>
        <w:tab/>
      </w:r>
      <w:r w:rsidRPr="00635E68">
        <w:rPr>
          <w:rFonts w:eastAsiaTheme="minorEastAsia"/>
          <w:sz w:val="22"/>
          <w:szCs w:val="22"/>
          <w:lang w:eastAsia="zh-TW"/>
        </w:rPr>
        <w:tab/>
        <w:t>from the south</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SSW</w:t>
      </w:r>
      <w:r w:rsidRPr="00635E68">
        <w:rPr>
          <w:rFonts w:eastAsiaTheme="minorEastAsia"/>
          <w:sz w:val="22"/>
          <w:szCs w:val="22"/>
          <w:lang w:eastAsia="zh-TW"/>
        </w:rPr>
        <w:tab/>
        <w:t>from the south southwest</w:t>
      </w:r>
    </w:p>
    <w:p w:rsidR="00957BEB" w:rsidRPr="00635E68" w:rsidRDefault="00957BEB" w:rsidP="00957BEB">
      <w:pPr>
        <w:tabs>
          <w:tab w:val="left" w:pos="1080"/>
          <w:tab w:val="left" w:pos="1440"/>
          <w:tab w:val="left" w:pos="1980"/>
        </w:tabs>
        <w:spacing w:line="276" w:lineRule="auto"/>
        <w:ind w:left="720" w:right="720"/>
        <w:rPr>
          <w:rFonts w:eastAsia="Calibri"/>
          <w:sz w:val="22"/>
          <w:szCs w:val="22"/>
          <w:lang w:eastAsia="zh-TW"/>
        </w:rPr>
      </w:pPr>
      <w:r w:rsidRPr="00635E68">
        <w:rPr>
          <w:rFonts w:eastAsiaTheme="minorEastAsia"/>
          <w:color w:val="FF0000"/>
          <w:sz w:val="22"/>
          <w:szCs w:val="22"/>
          <w:lang w:eastAsia="zh-TW"/>
        </w:rPr>
        <w:tab/>
      </w:r>
      <w:r w:rsidRPr="00635E68">
        <w:rPr>
          <w:rFonts w:eastAsiaTheme="minorEastAsia"/>
          <w:sz w:val="22"/>
          <w:szCs w:val="22"/>
          <w:lang w:eastAsia="zh-TW"/>
        </w:rPr>
        <w:t>SW</w:t>
      </w:r>
      <w:r w:rsidRPr="00635E68">
        <w:rPr>
          <w:rFonts w:eastAsiaTheme="minorEastAsia"/>
          <w:sz w:val="22"/>
          <w:szCs w:val="22"/>
          <w:lang w:eastAsia="zh-TW"/>
        </w:rPr>
        <w:tab/>
      </w:r>
      <w:r w:rsidRPr="00635E68">
        <w:rPr>
          <w:rFonts w:eastAsiaTheme="minorEastAsia"/>
          <w:sz w:val="22"/>
          <w:szCs w:val="22"/>
          <w:lang w:eastAsia="zh-TW"/>
        </w:rPr>
        <w:tab/>
        <w:t>from the southwest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WSW</w:t>
      </w:r>
      <w:r w:rsidRPr="00635E68">
        <w:rPr>
          <w:rFonts w:eastAsiaTheme="minorEastAsia"/>
          <w:sz w:val="22"/>
          <w:szCs w:val="22"/>
          <w:lang w:eastAsia="zh-TW"/>
        </w:rPr>
        <w:tab/>
        <w:t>from the west southwest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W</w:t>
      </w:r>
      <w:r w:rsidRPr="00635E68">
        <w:rPr>
          <w:rFonts w:eastAsiaTheme="minorEastAsia"/>
          <w:sz w:val="22"/>
          <w:szCs w:val="22"/>
          <w:lang w:eastAsia="zh-TW"/>
        </w:rPr>
        <w:tab/>
      </w:r>
      <w:r w:rsidRPr="00635E68">
        <w:rPr>
          <w:rFonts w:eastAsiaTheme="minorEastAsia"/>
          <w:sz w:val="22"/>
          <w:szCs w:val="22"/>
          <w:lang w:eastAsia="zh-TW"/>
        </w:rPr>
        <w:tab/>
        <w:t>from the west</w:t>
      </w:r>
    </w:p>
    <w:p w:rsidR="00957BEB" w:rsidRPr="00635E68" w:rsidRDefault="00957BEB" w:rsidP="00957BEB">
      <w:pPr>
        <w:tabs>
          <w:tab w:val="left" w:pos="1080"/>
          <w:tab w:val="left" w:pos="1440"/>
          <w:tab w:val="left" w:pos="1980"/>
        </w:tabs>
        <w:spacing w:line="276" w:lineRule="auto"/>
        <w:ind w:left="720" w:right="720"/>
        <w:rPr>
          <w:rFonts w:eastAsia="Calibri"/>
          <w:sz w:val="22"/>
          <w:szCs w:val="22"/>
          <w:lang w:eastAsia="zh-TW"/>
        </w:rPr>
      </w:pPr>
      <w:r w:rsidRPr="00635E68">
        <w:rPr>
          <w:rFonts w:eastAsiaTheme="minorEastAsia"/>
          <w:sz w:val="22"/>
          <w:szCs w:val="22"/>
          <w:lang w:eastAsia="zh-TW"/>
        </w:rPr>
        <w:tab/>
        <w:t>WNW</w:t>
      </w:r>
      <w:r w:rsidRPr="00635E68">
        <w:rPr>
          <w:rFonts w:eastAsiaTheme="minorEastAsia"/>
          <w:sz w:val="22"/>
          <w:szCs w:val="22"/>
          <w:lang w:eastAsia="zh-TW"/>
        </w:rPr>
        <w:tab/>
        <w:t>from the west northwest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NW</w:t>
      </w:r>
      <w:r w:rsidRPr="00635E68">
        <w:rPr>
          <w:rFonts w:eastAsiaTheme="minorEastAsia"/>
          <w:sz w:val="22"/>
          <w:szCs w:val="22"/>
          <w:lang w:eastAsia="zh-TW"/>
        </w:rPr>
        <w:tab/>
        <w:t>from the northwest</w:t>
      </w:r>
    </w:p>
    <w:p w:rsidR="00957BEB" w:rsidRPr="00635E68" w:rsidRDefault="00957BEB" w:rsidP="00957BEB">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sz w:val="22"/>
          <w:szCs w:val="22"/>
          <w:lang w:eastAsia="zh-TW"/>
        </w:rPr>
        <w:tab/>
        <w:t>NNW</w:t>
      </w:r>
      <w:r w:rsidRPr="00635E68">
        <w:rPr>
          <w:rFonts w:eastAsiaTheme="minorEastAsia"/>
          <w:sz w:val="22"/>
          <w:szCs w:val="22"/>
          <w:lang w:eastAsia="zh-TW"/>
        </w:rPr>
        <w:tab/>
        <w:t>from the north northwest</w:t>
      </w:r>
    </w:p>
    <w:p w:rsidR="00957BEB" w:rsidRPr="00635E68" w:rsidRDefault="00957BEB" w:rsidP="00957BEB">
      <w:pPr>
        <w:tabs>
          <w:tab w:val="left" w:pos="1080"/>
          <w:tab w:val="left" w:pos="1440"/>
          <w:tab w:val="left" w:pos="1980"/>
        </w:tabs>
        <w:ind w:left="720" w:right="720"/>
        <w:rPr>
          <w:i/>
          <w:sz w:val="22"/>
          <w:szCs w:val="22"/>
          <w:lang w:eastAsia="zh-TW"/>
        </w:rPr>
      </w:pPr>
      <w:r w:rsidRPr="00635E68">
        <w:rPr>
          <w:sz w:val="22"/>
          <w:szCs w:val="22"/>
          <w:lang w:eastAsia="zh-TW"/>
        </w:rPr>
        <w:t xml:space="preserve">  </w:t>
      </w:r>
      <w:r w:rsidRPr="00635E68">
        <w:rPr>
          <w:i/>
          <w:sz w:val="22"/>
          <w:szCs w:val="22"/>
          <w:lang w:eastAsia="zh-TW"/>
        </w:rPr>
        <w:t>Wind speed</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WS0</w:t>
      </w:r>
      <w:r w:rsidRPr="00635E68">
        <w:rPr>
          <w:rFonts w:eastAsiaTheme="minorEastAsia"/>
          <w:sz w:val="22"/>
          <w:szCs w:val="22"/>
          <w:lang w:eastAsia="zh-TW"/>
        </w:rPr>
        <w:tab/>
        <w:t xml:space="preserve">0 to 1 knot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WS1</w:t>
      </w:r>
      <w:r w:rsidRPr="00635E68">
        <w:rPr>
          <w:rFonts w:eastAsiaTheme="minorEastAsia"/>
          <w:sz w:val="22"/>
          <w:szCs w:val="22"/>
          <w:lang w:eastAsia="zh-TW"/>
        </w:rPr>
        <w:tab/>
        <w:t xml:space="preserve">&gt; 1 to 10 knots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WS2</w:t>
      </w:r>
      <w:r w:rsidRPr="00635E68">
        <w:rPr>
          <w:rFonts w:eastAsiaTheme="minorEastAsia"/>
          <w:sz w:val="22"/>
          <w:szCs w:val="22"/>
          <w:lang w:eastAsia="zh-TW"/>
        </w:rPr>
        <w:tab/>
        <w:t xml:space="preserve">&gt; 10 to 20 knots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WS3</w:t>
      </w:r>
      <w:r w:rsidRPr="00635E68">
        <w:rPr>
          <w:rFonts w:eastAsiaTheme="minorEastAsia"/>
          <w:sz w:val="22"/>
          <w:szCs w:val="22"/>
          <w:lang w:eastAsia="zh-TW"/>
        </w:rPr>
        <w:tab/>
        <w:t xml:space="preserve">&gt; 20 to 30 knots </w:t>
      </w:r>
    </w:p>
    <w:p w:rsidR="00957BEB" w:rsidRPr="00635E68" w:rsidRDefault="00957BEB" w:rsidP="00957BEB">
      <w:pPr>
        <w:tabs>
          <w:tab w:val="left" w:pos="1080"/>
          <w:tab w:val="left" w:pos="1440"/>
          <w:tab w:val="left" w:pos="1980"/>
        </w:tabs>
        <w:spacing w:line="276" w:lineRule="auto"/>
        <w:ind w:left="720" w:right="720"/>
        <w:rPr>
          <w:rFonts w:eastAsiaTheme="minorEastAsia"/>
          <w:i/>
          <w:sz w:val="22"/>
          <w:szCs w:val="22"/>
          <w:lang w:eastAsia="zh-TW"/>
        </w:rPr>
      </w:pPr>
      <w:r w:rsidRPr="00635E68">
        <w:rPr>
          <w:rFonts w:eastAsiaTheme="minorEastAsia"/>
          <w:sz w:val="22"/>
          <w:szCs w:val="22"/>
          <w:lang w:eastAsia="zh-TW"/>
        </w:rPr>
        <w:tab/>
        <w:t>WS4</w:t>
      </w:r>
      <w:r w:rsidRPr="00635E68">
        <w:rPr>
          <w:rFonts w:eastAsiaTheme="minorEastAsia"/>
          <w:sz w:val="22"/>
          <w:szCs w:val="22"/>
          <w:lang w:eastAsia="zh-TW"/>
        </w:rPr>
        <w:tab/>
        <w:t>&gt; 30 to 40 knots</w:t>
      </w:r>
    </w:p>
    <w:p w:rsidR="00957BEB" w:rsidRPr="00635E68" w:rsidRDefault="00957BEB" w:rsidP="00957BEB">
      <w:pPr>
        <w:tabs>
          <w:tab w:val="left" w:pos="1080"/>
          <w:tab w:val="left" w:pos="1440"/>
          <w:tab w:val="left" w:pos="1980"/>
        </w:tabs>
        <w:spacing w:line="276" w:lineRule="auto"/>
        <w:ind w:left="720" w:right="720"/>
        <w:rPr>
          <w:rFonts w:eastAsia="Calibri"/>
          <w:sz w:val="22"/>
          <w:szCs w:val="22"/>
          <w:lang w:eastAsia="zh-TW"/>
        </w:rPr>
      </w:pPr>
      <w:r w:rsidRPr="00635E68">
        <w:rPr>
          <w:rFonts w:eastAsiaTheme="minorEastAsia"/>
          <w:sz w:val="22"/>
          <w:szCs w:val="22"/>
          <w:lang w:eastAsia="zh-TW"/>
        </w:rPr>
        <w:tab/>
        <w:t>WS5</w:t>
      </w:r>
      <w:r w:rsidRPr="00635E68">
        <w:rPr>
          <w:rFonts w:eastAsiaTheme="minorEastAsia"/>
          <w:sz w:val="22"/>
          <w:szCs w:val="22"/>
          <w:lang w:eastAsia="zh-TW"/>
        </w:rPr>
        <w:tab/>
        <w:t>&gt; 40 knots</w:t>
      </w:r>
    </w:p>
    <w:p w:rsidR="00A1045B" w:rsidRPr="00A1045B" w:rsidRDefault="00A1045B" w:rsidP="00A1045B">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0B61C8" w:rsidRPr="00635E68" w:rsidRDefault="000B61C8" w:rsidP="000B61C8">
      <w:pPr>
        <w:tabs>
          <w:tab w:val="left" w:pos="1080"/>
          <w:tab w:val="left" w:pos="1440"/>
          <w:tab w:val="left" w:pos="1980"/>
        </w:tabs>
        <w:spacing w:line="276" w:lineRule="auto"/>
        <w:ind w:left="720" w:right="720"/>
        <w:rPr>
          <w:rFonts w:eastAsiaTheme="minorEastAsia"/>
          <w:sz w:val="22"/>
          <w:szCs w:val="22"/>
          <w:lang w:eastAsia="zh-TW"/>
        </w:rPr>
      </w:pPr>
      <w:r w:rsidRPr="00635E68">
        <w:rPr>
          <w:rFonts w:eastAsiaTheme="minorEastAsia"/>
          <w:b/>
          <w:sz w:val="22"/>
          <w:szCs w:val="22"/>
          <w:lang w:eastAsia="zh-TW"/>
        </w:rPr>
        <w:lastRenderedPageBreak/>
        <w:t>Other remarks:</w:t>
      </w:r>
    </w:p>
    <w:p w:rsidR="000B61C8" w:rsidRPr="00635E68" w:rsidRDefault="000B61C8" w:rsidP="00635E68">
      <w:pPr>
        <w:spacing w:line="276" w:lineRule="auto"/>
        <w:ind w:left="720" w:right="720"/>
        <w:jc w:val="both"/>
        <w:rPr>
          <w:rFonts w:eastAsiaTheme="minorEastAsia"/>
          <w:sz w:val="22"/>
          <w:szCs w:val="22"/>
          <w:lang w:eastAsia="zh-TW"/>
        </w:rPr>
      </w:pPr>
      <w:r w:rsidRPr="00635E68">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F818BF" w:rsidRPr="00F818BF" w:rsidRDefault="00F818BF" w:rsidP="00F818BF">
      <w:pPr>
        <w:spacing w:line="276" w:lineRule="auto"/>
        <w:ind w:left="720" w:right="720"/>
        <w:jc w:val="both"/>
        <w:rPr>
          <w:rFonts w:eastAsiaTheme="minorEastAsia"/>
          <w:sz w:val="22"/>
          <w:szCs w:val="22"/>
          <w:lang w:eastAsia="zh-TW"/>
        </w:rPr>
      </w:pPr>
    </w:p>
    <w:p w:rsidR="00F818BF" w:rsidRPr="00F818BF" w:rsidRDefault="00F818BF" w:rsidP="00F818BF">
      <w:pPr>
        <w:spacing w:line="276" w:lineRule="auto"/>
        <w:ind w:left="720" w:right="720"/>
        <w:jc w:val="both"/>
        <w:rPr>
          <w:rFonts w:eastAsiaTheme="minorEastAsia"/>
          <w:sz w:val="22"/>
          <w:szCs w:val="22"/>
          <w:lang w:eastAsia="zh-TW"/>
        </w:rPr>
      </w:pPr>
      <w:r w:rsidRPr="00F818BF">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8043A" w:rsidRPr="00635E68" w:rsidRDefault="0048043A" w:rsidP="00E64817">
      <w:pPr>
        <w:ind w:left="288" w:hanging="288"/>
        <w:rPr>
          <w:iCs/>
          <w:sz w:val="22"/>
          <w:szCs w:val="22"/>
        </w:rPr>
      </w:pPr>
    </w:p>
    <w:p w:rsidR="00197218" w:rsidRDefault="00197218" w:rsidP="00197218">
      <w:pPr>
        <w:pStyle w:val="BodyText"/>
        <w:rPr>
          <w:i w:val="0"/>
          <w:szCs w:val="22"/>
        </w:rPr>
      </w:pPr>
      <w:r>
        <w:rPr>
          <w:i w:val="0"/>
          <w:szCs w:val="22"/>
        </w:rPr>
        <w:t xml:space="preserve">a) The January 2009 </w:t>
      </w:r>
      <w:proofErr w:type="spellStart"/>
      <w:r>
        <w:rPr>
          <w:i w:val="0"/>
          <w:szCs w:val="22"/>
        </w:rPr>
        <w:t>diel</w:t>
      </w:r>
      <w:proofErr w:type="spellEnd"/>
      <w:r>
        <w:rPr>
          <w:i w:val="0"/>
          <w:szCs w:val="22"/>
        </w:rPr>
        <w:t xml:space="preserve"> samples were not collected due to freezing/ice conditions.</w:t>
      </w:r>
    </w:p>
    <w:p w:rsidR="00197218" w:rsidRDefault="00197218" w:rsidP="00197218">
      <w:pPr>
        <w:pStyle w:val="BodyText"/>
        <w:rPr>
          <w:i w:val="0"/>
          <w:szCs w:val="22"/>
        </w:rPr>
      </w:pPr>
    </w:p>
    <w:p w:rsidR="00197218" w:rsidRDefault="00197218" w:rsidP="00197218">
      <w:pPr>
        <w:pStyle w:val="BodyText"/>
        <w:rPr>
          <w:i w:val="0"/>
          <w:szCs w:val="22"/>
        </w:rPr>
      </w:pPr>
      <w:r>
        <w:rPr>
          <w:i w:val="0"/>
          <w:szCs w:val="22"/>
        </w:rPr>
        <w:t>b) Notes for &lt;CSM&gt; “See Metadata Code” usage with grab sample data:</w:t>
      </w:r>
    </w:p>
    <w:p w:rsidR="00197218" w:rsidRDefault="00197218" w:rsidP="00197218">
      <w:pPr>
        <w:pStyle w:val="BodyText"/>
        <w:rPr>
          <w:i w:val="0"/>
          <w:szCs w:val="22"/>
        </w:rPr>
      </w:pPr>
    </w:p>
    <w:p w:rsidR="00197218" w:rsidRDefault="00197218" w:rsidP="00197218">
      <w:pPr>
        <w:pStyle w:val="BodyText"/>
        <w:ind w:firstLine="720"/>
        <w:rPr>
          <w:i w:val="0"/>
          <w:szCs w:val="22"/>
        </w:rPr>
      </w:pPr>
      <w:r>
        <w:rPr>
          <w:i w:val="0"/>
          <w:szCs w:val="22"/>
        </w:rPr>
        <w:t>The PHEA concentration (64.53) from SL0209-G1 associated with the February grab samples (02/25/2009, 14:05 EST) is outside the annual trend and considered suspect.</w:t>
      </w:r>
    </w:p>
    <w:p w:rsidR="00197218" w:rsidRDefault="00197218" w:rsidP="00197218">
      <w:pPr>
        <w:pStyle w:val="BodyText"/>
        <w:ind w:firstLine="720"/>
        <w:rPr>
          <w:i w:val="0"/>
          <w:szCs w:val="22"/>
        </w:rPr>
      </w:pPr>
    </w:p>
    <w:p w:rsidR="00197218" w:rsidRDefault="00197218" w:rsidP="00197218">
      <w:pPr>
        <w:pStyle w:val="BodyText"/>
        <w:ind w:firstLine="720"/>
        <w:rPr>
          <w:i w:val="0"/>
          <w:szCs w:val="22"/>
        </w:rPr>
      </w:pPr>
      <w:r>
        <w:rPr>
          <w:i w:val="0"/>
          <w:szCs w:val="22"/>
        </w:rPr>
        <w:t>The CHLA concentration (76.92) from LL0809-G1 associated with the August grab samples (08/10/2009, 07:39 EST) is outside the annual trend and considered suspect.</w:t>
      </w:r>
    </w:p>
    <w:p w:rsidR="00197218" w:rsidRDefault="00197218" w:rsidP="00197218">
      <w:pPr>
        <w:pStyle w:val="BodyText"/>
        <w:rPr>
          <w:i w:val="0"/>
          <w:szCs w:val="22"/>
        </w:rPr>
      </w:pPr>
    </w:p>
    <w:p w:rsidR="00197218" w:rsidRDefault="00197218" w:rsidP="00F23845">
      <w:pPr>
        <w:pStyle w:val="BodyText"/>
        <w:ind w:firstLine="720"/>
        <w:rPr>
          <w:i w:val="0"/>
          <w:szCs w:val="22"/>
        </w:rPr>
      </w:pPr>
      <w:r>
        <w:rPr>
          <w:i w:val="0"/>
          <w:szCs w:val="22"/>
        </w:rPr>
        <w:t xml:space="preserve">The PHEA concentration (41.00) from LL0809-G1 associated with the August grab samples (08/10/2009, </w:t>
      </w:r>
      <w:r w:rsidR="00BF7846">
        <w:rPr>
          <w:i w:val="0"/>
          <w:szCs w:val="22"/>
        </w:rPr>
        <w:t>07:39</w:t>
      </w:r>
      <w:r>
        <w:rPr>
          <w:i w:val="0"/>
          <w:szCs w:val="22"/>
        </w:rPr>
        <w:t xml:space="preserve"> EST) is outside the annual trend and considered suspect.</w:t>
      </w:r>
    </w:p>
    <w:p w:rsidR="00197218" w:rsidRDefault="00197218" w:rsidP="00197218">
      <w:pPr>
        <w:pStyle w:val="BodyText"/>
        <w:rPr>
          <w:i w:val="0"/>
          <w:szCs w:val="22"/>
        </w:rPr>
      </w:pPr>
    </w:p>
    <w:p w:rsidR="00F23845" w:rsidRPr="00C06E67" w:rsidRDefault="00F23845" w:rsidP="00F23845">
      <w:pPr>
        <w:pStyle w:val="PlainText"/>
        <w:rPr>
          <w:rFonts w:ascii="Times New Roman" w:hAnsi="Times New Roman"/>
          <w:sz w:val="24"/>
          <w:szCs w:val="24"/>
        </w:rPr>
      </w:pPr>
      <w:r>
        <w:rPr>
          <w:rFonts w:ascii="Times New Roman" w:hAnsi="Times New Roman"/>
          <w:sz w:val="24"/>
          <w:szCs w:val="24"/>
        </w:rPr>
        <w:t>c</w:t>
      </w:r>
      <w:r w:rsidRPr="00C06E67">
        <w:rPr>
          <w:rFonts w:ascii="Times New Roman" w:hAnsi="Times New Roman"/>
          <w:sz w:val="24"/>
          <w:szCs w:val="24"/>
        </w:rPr>
        <w:t>)</w:t>
      </w:r>
      <w:r w:rsidRPr="00C06E67">
        <w:t xml:space="preserve"> </w:t>
      </w:r>
      <w:r w:rsidRPr="00C06E67">
        <w:rPr>
          <w:rFonts w:ascii="Times New Roman" w:hAnsi="Times New Roman"/>
          <w:sz w:val="24"/>
          <w:szCs w:val="24"/>
        </w:rPr>
        <w:t>Major rain/storm events (exceeding 25.4 mm (1 inch) of rainfall</w:t>
      </w:r>
      <w:r>
        <w:rPr>
          <w:rFonts w:ascii="Times New Roman" w:hAnsi="Times New Roman"/>
          <w:sz w:val="24"/>
          <w:szCs w:val="24"/>
        </w:rPr>
        <w:t xml:space="preserve"> in a single day</w:t>
      </w:r>
      <w:r w:rsidRPr="00C06E67">
        <w:rPr>
          <w:rFonts w:ascii="Times New Roman" w:hAnsi="Times New Roman"/>
          <w:sz w:val="24"/>
          <w:szCs w:val="24"/>
        </w:rPr>
        <w:t>) durin</w:t>
      </w:r>
      <w:r>
        <w:rPr>
          <w:rFonts w:ascii="Times New Roman" w:hAnsi="Times New Roman"/>
          <w:sz w:val="24"/>
          <w:szCs w:val="24"/>
        </w:rPr>
        <w:t>g 2009</w:t>
      </w:r>
      <w:r w:rsidRPr="00C06E67">
        <w:rPr>
          <w:rFonts w:ascii="Times New Roman" w:hAnsi="Times New Roman"/>
          <w:sz w:val="24"/>
          <w:szCs w:val="24"/>
        </w:rPr>
        <w:t xml:space="preserve"> took place on the following dates</w:t>
      </w:r>
      <w:r>
        <w:rPr>
          <w:rFonts w:ascii="Times New Roman" w:hAnsi="Times New Roman"/>
          <w:sz w:val="24"/>
          <w:szCs w:val="24"/>
        </w:rPr>
        <w:t xml:space="preserve"> (data originates from the Delaware NERR St. Jones meteorological station)</w:t>
      </w:r>
      <w:r w:rsidRPr="00C06E67">
        <w:rPr>
          <w:rFonts w:ascii="Times New Roman" w:hAnsi="Times New Roman"/>
          <w:sz w:val="24"/>
          <w:szCs w:val="24"/>
        </w:rPr>
        <w:t xml:space="preserve">: </w:t>
      </w:r>
    </w:p>
    <w:p w:rsidR="00F23845" w:rsidRPr="00C06E67" w:rsidRDefault="00F23845" w:rsidP="00F23845">
      <w:pPr>
        <w:pStyle w:val="PlainText"/>
        <w:rPr>
          <w:rFonts w:ascii="Times New Roman" w:hAnsi="Times New Roman"/>
          <w:sz w:val="24"/>
          <w:szCs w:val="24"/>
        </w:rPr>
      </w:pPr>
    </w:p>
    <w:p w:rsidR="00F23845" w:rsidRDefault="00F23845" w:rsidP="00F23845">
      <w:r>
        <w:t>April 14, 2009</w:t>
      </w:r>
      <w:r>
        <w:tab/>
        <w:t xml:space="preserve">                (26.670 mm)</w:t>
      </w:r>
    </w:p>
    <w:p w:rsidR="00F23845" w:rsidRDefault="00F23845" w:rsidP="00F23845">
      <w:r>
        <w:t>April 15, 2009                (33.782 mm)</w:t>
      </w:r>
    </w:p>
    <w:p w:rsidR="00F23845" w:rsidRDefault="00F23845" w:rsidP="00F23845">
      <w:r>
        <w:t>May 26, 2009                 (29.718 mm)</w:t>
      </w:r>
    </w:p>
    <w:p w:rsidR="00F23845" w:rsidRDefault="00F23845" w:rsidP="00F23845">
      <w:r>
        <w:t>June 03, 2009                 (31.242 mm)</w:t>
      </w:r>
    </w:p>
    <w:p w:rsidR="00F23845" w:rsidRDefault="00F23845" w:rsidP="00F23845">
      <w:r>
        <w:t>June 05, 2009                 (42.418 mm)</w:t>
      </w:r>
    </w:p>
    <w:p w:rsidR="00F23845" w:rsidRDefault="00F23845" w:rsidP="00F23845">
      <w:r>
        <w:t>August 22, 2009</w:t>
      </w:r>
      <w:r>
        <w:tab/>
        <w:t xml:space="preserve">   (88.900 mm)</w:t>
      </w:r>
    </w:p>
    <w:p w:rsidR="00F23845" w:rsidRDefault="00F23845" w:rsidP="00F23845">
      <w:r>
        <w:t xml:space="preserve">September 10, 2009       (30.988 mm) </w:t>
      </w:r>
    </w:p>
    <w:p w:rsidR="00F23845" w:rsidRDefault="00F23845" w:rsidP="00F23845">
      <w:r>
        <w:t>September 11, 2009       (68.072 mm)</w:t>
      </w:r>
    </w:p>
    <w:p w:rsidR="00F23845" w:rsidRDefault="00F23845" w:rsidP="00F23845">
      <w:r>
        <w:t>September 27. 2009</w:t>
      </w:r>
      <w:r>
        <w:tab/>
        <w:t xml:space="preserve">   (35.814 mm)</w:t>
      </w:r>
    </w:p>
    <w:p w:rsidR="00F23845" w:rsidRDefault="00F23845" w:rsidP="00F23845">
      <w:r>
        <w:t>October 27, 2009           (30.480 mm)</w:t>
      </w:r>
    </w:p>
    <w:p w:rsidR="00F23845" w:rsidRDefault="00F23845" w:rsidP="00F23845">
      <w:r>
        <w:t>October 28, 2009           (45.720 mm)</w:t>
      </w:r>
    </w:p>
    <w:p w:rsidR="00F23845" w:rsidRDefault="00F23845" w:rsidP="00F23845">
      <w:r>
        <w:lastRenderedPageBreak/>
        <w:t>November 12, 2009       (54.356 mm)</w:t>
      </w:r>
    </w:p>
    <w:p w:rsidR="007409C9" w:rsidRDefault="00F23845" w:rsidP="00635E68">
      <w:r>
        <w:t>December 09, 2009       (61.722 mm)</w:t>
      </w:r>
    </w:p>
    <w:sectPr w:rsidR="007409C9" w:rsidSect="00635E68">
      <w:pgSz w:w="12240" w:h="15840" w:code="1"/>
      <w:pgMar w:top="1152" w:right="1152" w:bottom="1152" w:left="1152"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A62" w:rsidRDefault="001D1A62">
      <w:r>
        <w:separator/>
      </w:r>
    </w:p>
  </w:endnote>
  <w:endnote w:type="continuationSeparator" w:id="0">
    <w:p w:rsidR="001D1A62" w:rsidRDefault="001D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A62" w:rsidRDefault="001D1A62">
      <w:r>
        <w:separator/>
      </w:r>
    </w:p>
  </w:footnote>
  <w:footnote w:type="continuationSeparator" w:id="0">
    <w:p w:rsidR="001D1A62" w:rsidRDefault="001D1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179E0"/>
    <w:rsid w:val="0002569E"/>
    <w:rsid w:val="00045F7B"/>
    <w:rsid w:val="0004704D"/>
    <w:rsid w:val="00047FC4"/>
    <w:rsid w:val="00054DC6"/>
    <w:rsid w:val="0006190A"/>
    <w:rsid w:val="00067090"/>
    <w:rsid w:val="00071275"/>
    <w:rsid w:val="000736C3"/>
    <w:rsid w:val="00093DD2"/>
    <w:rsid w:val="000A38F2"/>
    <w:rsid w:val="000B3BB6"/>
    <w:rsid w:val="000B61C8"/>
    <w:rsid w:val="000B68DC"/>
    <w:rsid w:val="000C4B33"/>
    <w:rsid w:val="000D74FE"/>
    <w:rsid w:val="000E533A"/>
    <w:rsid w:val="001239FB"/>
    <w:rsid w:val="00137CED"/>
    <w:rsid w:val="00143A99"/>
    <w:rsid w:val="00143BCE"/>
    <w:rsid w:val="00153F8E"/>
    <w:rsid w:val="0016572D"/>
    <w:rsid w:val="00197218"/>
    <w:rsid w:val="001B1CFB"/>
    <w:rsid w:val="001B4501"/>
    <w:rsid w:val="001B55D9"/>
    <w:rsid w:val="001B7760"/>
    <w:rsid w:val="001C759C"/>
    <w:rsid w:val="001D095B"/>
    <w:rsid w:val="001D1A62"/>
    <w:rsid w:val="001D36DA"/>
    <w:rsid w:val="001E2190"/>
    <w:rsid w:val="001F59A1"/>
    <w:rsid w:val="001F7E64"/>
    <w:rsid w:val="00212E3F"/>
    <w:rsid w:val="00214977"/>
    <w:rsid w:val="00223B2D"/>
    <w:rsid w:val="00226BD7"/>
    <w:rsid w:val="00235C4D"/>
    <w:rsid w:val="00270B35"/>
    <w:rsid w:val="00274F98"/>
    <w:rsid w:val="00293CE6"/>
    <w:rsid w:val="002961BC"/>
    <w:rsid w:val="002A684D"/>
    <w:rsid w:val="002C5C9F"/>
    <w:rsid w:val="002E12E8"/>
    <w:rsid w:val="002E2FEE"/>
    <w:rsid w:val="002F6A94"/>
    <w:rsid w:val="00303661"/>
    <w:rsid w:val="00305DF3"/>
    <w:rsid w:val="003103A9"/>
    <w:rsid w:val="00312453"/>
    <w:rsid w:val="00325D83"/>
    <w:rsid w:val="003511CB"/>
    <w:rsid w:val="003731DC"/>
    <w:rsid w:val="00376EEB"/>
    <w:rsid w:val="00390E0F"/>
    <w:rsid w:val="003914E3"/>
    <w:rsid w:val="003A1527"/>
    <w:rsid w:val="003B42C2"/>
    <w:rsid w:val="003D1191"/>
    <w:rsid w:val="00400EE3"/>
    <w:rsid w:val="00431FB7"/>
    <w:rsid w:val="0043640A"/>
    <w:rsid w:val="004640D0"/>
    <w:rsid w:val="004658D0"/>
    <w:rsid w:val="004757AF"/>
    <w:rsid w:val="0048043A"/>
    <w:rsid w:val="00487806"/>
    <w:rsid w:val="00490ED2"/>
    <w:rsid w:val="00493951"/>
    <w:rsid w:val="004B7CFC"/>
    <w:rsid w:val="004F6842"/>
    <w:rsid w:val="005065F0"/>
    <w:rsid w:val="00534E7C"/>
    <w:rsid w:val="0055759E"/>
    <w:rsid w:val="00581998"/>
    <w:rsid w:val="00581FB3"/>
    <w:rsid w:val="005B0792"/>
    <w:rsid w:val="005C277F"/>
    <w:rsid w:val="005D3CF6"/>
    <w:rsid w:val="005D52CE"/>
    <w:rsid w:val="005E09A5"/>
    <w:rsid w:val="005F1D3A"/>
    <w:rsid w:val="00601142"/>
    <w:rsid w:val="0060494B"/>
    <w:rsid w:val="00606E4C"/>
    <w:rsid w:val="00633046"/>
    <w:rsid w:val="00635E68"/>
    <w:rsid w:val="006360F6"/>
    <w:rsid w:val="00646DAA"/>
    <w:rsid w:val="00653751"/>
    <w:rsid w:val="00663517"/>
    <w:rsid w:val="006651C6"/>
    <w:rsid w:val="006A1725"/>
    <w:rsid w:val="006C21E9"/>
    <w:rsid w:val="006E7DE9"/>
    <w:rsid w:val="0070722C"/>
    <w:rsid w:val="007409C9"/>
    <w:rsid w:val="00744672"/>
    <w:rsid w:val="00764429"/>
    <w:rsid w:val="007750EC"/>
    <w:rsid w:val="00786D68"/>
    <w:rsid w:val="007A35B8"/>
    <w:rsid w:val="007B28AB"/>
    <w:rsid w:val="007D3D3C"/>
    <w:rsid w:val="00816606"/>
    <w:rsid w:val="00820757"/>
    <w:rsid w:val="00844D70"/>
    <w:rsid w:val="00860D80"/>
    <w:rsid w:val="00871CA5"/>
    <w:rsid w:val="008A2755"/>
    <w:rsid w:val="008D4551"/>
    <w:rsid w:val="008E39E1"/>
    <w:rsid w:val="00910A7B"/>
    <w:rsid w:val="009323A6"/>
    <w:rsid w:val="00932EC2"/>
    <w:rsid w:val="00941BF3"/>
    <w:rsid w:val="009475D6"/>
    <w:rsid w:val="00947B5B"/>
    <w:rsid w:val="009545D5"/>
    <w:rsid w:val="00955349"/>
    <w:rsid w:val="00957BEB"/>
    <w:rsid w:val="009632E4"/>
    <w:rsid w:val="0096542F"/>
    <w:rsid w:val="00974E7F"/>
    <w:rsid w:val="009914EE"/>
    <w:rsid w:val="009B4C4B"/>
    <w:rsid w:val="009C459F"/>
    <w:rsid w:val="009C4826"/>
    <w:rsid w:val="009C64E5"/>
    <w:rsid w:val="009F4E79"/>
    <w:rsid w:val="00A1045B"/>
    <w:rsid w:val="00A62A66"/>
    <w:rsid w:val="00A671A0"/>
    <w:rsid w:val="00A76EFB"/>
    <w:rsid w:val="00A82D57"/>
    <w:rsid w:val="00A969B7"/>
    <w:rsid w:val="00AA111A"/>
    <w:rsid w:val="00AA5710"/>
    <w:rsid w:val="00AB235B"/>
    <w:rsid w:val="00AB4BB5"/>
    <w:rsid w:val="00AC2706"/>
    <w:rsid w:val="00AD4142"/>
    <w:rsid w:val="00AD6840"/>
    <w:rsid w:val="00AE6079"/>
    <w:rsid w:val="00AF1478"/>
    <w:rsid w:val="00B02AC4"/>
    <w:rsid w:val="00B11829"/>
    <w:rsid w:val="00B162D0"/>
    <w:rsid w:val="00B163B6"/>
    <w:rsid w:val="00B21DDB"/>
    <w:rsid w:val="00B47F66"/>
    <w:rsid w:val="00B53974"/>
    <w:rsid w:val="00B66D51"/>
    <w:rsid w:val="00B7496B"/>
    <w:rsid w:val="00B91A2E"/>
    <w:rsid w:val="00B91ADB"/>
    <w:rsid w:val="00B96451"/>
    <w:rsid w:val="00B96904"/>
    <w:rsid w:val="00BB6A8A"/>
    <w:rsid w:val="00BB748F"/>
    <w:rsid w:val="00BC13BE"/>
    <w:rsid w:val="00BE052C"/>
    <w:rsid w:val="00BF7846"/>
    <w:rsid w:val="00C1641F"/>
    <w:rsid w:val="00C33D6B"/>
    <w:rsid w:val="00C43886"/>
    <w:rsid w:val="00C92CA9"/>
    <w:rsid w:val="00CC610E"/>
    <w:rsid w:val="00CD0866"/>
    <w:rsid w:val="00CD5BC7"/>
    <w:rsid w:val="00CE1602"/>
    <w:rsid w:val="00CE4F9F"/>
    <w:rsid w:val="00CF0347"/>
    <w:rsid w:val="00D03F8D"/>
    <w:rsid w:val="00D076C9"/>
    <w:rsid w:val="00D212C7"/>
    <w:rsid w:val="00D25BF0"/>
    <w:rsid w:val="00D311BE"/>
    <w:rsid w:val="00D41E77"/>
    <w:rsid w:val="00D66741"/>
    <w:rsid w:val="00D83121"/>
    <w:rsid w:val="00DA1C6B"/>
    <w:rsid w:val="00DC2D44"/>
    <w:rsid w:val="00DE1B1D"/>
    <w:rsid w:val="00DF097C"/>
    <w:rsid w:val="00DF34B5"/>
    <w:rsid w:val="00DF7CA7"/>
    <w:rsid w:val="00E0646E"/>
    <w:rsid w:val="00E07D77"/>
    <w:rsid w:val="00E108CA"/>
    <w:rsid w:val="00E20AD1"/>
    <w:rsid w:val="00E64817"/>
    <w:rsid w:val="00E83314"/>
    <w:rsid w:val="00EA0044"/>
    <w:rsid w:val="00EA6177"/>
    <w:rsid w:val="00EB09F3"/>
    <w:rsid w:val="00EB4525"/>
    <w:rsid w:val="00EB6CD1"/>
    <w:rsid w:val="00EC6D87"/>
    <w:rsid w:val="00ED09C1"/>
    <w:rsid w:val="00ED2297"/>
    <w:rsid w:val="00EE7D2C"/>
    <w:rsid w:val="00EE7E01"/>
    <w:rsid w:val="00F03791"/>
    <w:rsid w:val="00F23845"/>
    <w:rsid w:val="00F27A04"/>
    <w:rsid w:val="00F301F1"/>
    <w:rsid w:val="00F32280"/>
    <w:rsid w:val="00F340FD"/>
    <w:rsid w:val="00F574FB"/>
    <w:rsid w:val="00F75DC9"/>
    <w:rsid w:val="00F7684C"/>
    <w:rsid w:val="00F80C53"/>
    <w:rsid w:val="00F818BF"/>
    <w:rsid w:val="00F9008C"/>
    <w:rsid w:val="00F94170"/>
    <w:rsid w:val="00FA6598"/>
    <w:rsid w:val="00FC3C3D"/>
    <w:rsid w:val="00FE551B"/>
    <w:rsid w:val="00FE59B6"/>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character" w:customStyle="1" w:styleId="HTMLPreformattedChar">
    <w:name w:val="HTML Preformatted Char"/>
    <w:basedOn w:val="DefaultParagraphFont"/>
    <w:link w:val="HTMLPreformatted"/>
    <w:rsid w:val="007B28AB"/>
    <w:rPr>
      <w:rFonts w:ascii="Arial Unicode MS" w:eastAsia="Arial Unicode MS" w:hAnsi="Arial Unicode MS" w:cs="Arial Unicode MS"/>
    </w:rPr>
  </w:style>
  <w:style w:type="paragraph" w:styleId="Revision">
    <w:name w:val="Revision"/>
    <w:hidden/>
    <w:uiPriority w:val="99"/>
    <w:semiHidden/>
    <w:rsid w:val="0016572D"/>
    <w:rPr>
      <w:sz w:val="24"/>
      <w:szCs w:val="24"/>
    </w:rPr>
  </w:style>
  <w:style w:type="character" w:styleId="CommentReference">
    <w:name w:val="annotation reference"/>
    <w:basedOn w:val="DefaultParagraphFont"/>
    <w:rsid w:val="0016572D"/>
    <w:rPr>
      <w:sz w:val="16"/>
      <w:szCs w:val="16"/>
    </w:rPr>
  </w:style>
  <w:style w:type="paragraph" w:styleId="CommentText">
    <w:name w:val="annotation text"/>
    <w:basedOn w:val="Normal"/>
    <w:link w:val="CommentTextChar"/>
    <w:rsid w:val="0016572D"/>
    <w:rPr>
      <w:sz w:val="20"/>
      <w:szCs w:val="20"/>
    </w:rPr>
  </w:style>
  <w:style w:type="character" w:customStyle="1" w:styleId="CommentTextChar">
    <w:name w:val="Comment Text Char"/>
    <w:basedOn w:val="DefaultParagraphFont"/>
    <w:link w:val="CommentText"/>
    <w:rsid w:val="0016572D"/>
  </w:style>
  <w:style w:type="paragraph" w:styleId="CommentSubject">
    <w:name w:val="annotation subject"/>
    <w:basedOn w:val="CommentText"/>
    <w:next w:val="CommentText"/>
    <w:link w:val="CommentSubjectChar"/>
    <w:rsid w:val="0016572D"/>
    <w:rPr>
      <w:b/>
      <w:bCs/>
    </w:rPr>
  </w:style>
  <w:style w:type="character" w:customStyle="1" w:styleId="CommentSubjectChar">
    <w:name w:val="Comment Subject Char"/>
    <w:basedOn w:val="CommentTextChar"/>
    <w:link w:val="CommentSubject"/>
    <w:rsid w:val="001657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character" w:customStyle="1" w:styleId="HTMLPreformattedChar">
    <w:name w:val="HTML Preformatted Char"/>
    <w:basedOn w:val="DefaultParagraphFont"/>
    <w:link w:val="HTMLPreformatted"/>
    <w:rsid w:val="007B28AB"/>
    <w:rPr>
      <w:rFonts w:ascii="Arial Unicode MS" w:eastAsia="Arial Unicode MS" w:hAnsi="Arial Unicode MS" w:cs="Arial Unicode MS"/>
    </w:rPr>
  </w:style>
  <w:style w:type="paragraph" w:styleId="Revision">
    <w:name w:val="Revision"/>
    <w:hidden/>
    <w:uiPriority w:val="99"/>
    <w:semiHidden/>
    <w:rsid w:val="0016572D"/>
    <w:rPr>
      <w:sz w:val="24"/>
      <w:szCs w:val="24"/>
    </w:rPr>
  </w:style>
  <w:style w:type="character" w:styleId="CommentReference">
    <w:name w:val="annotation reference"/>
    <w:basedOn w:val="DefaultParagraphFont"/>
    <w:rsid w:val="0016572D"/>
    <w:rPr>
      <w:sz w:val="16"/>
      <w:szCs w:val="16"/>
    </w:rPr>
  </w:style>
  <w:style w:type="paragraph" w:styleId="CommentText">
    <w:name w:val="annotation text"/>
    <w:basedOn w:val="Normal"/>
    <w:link w:val="CommentTextChar"/>
    <w:rsid w:val="0016572D"/>
    <w:rPr>
      <w:sz w:val="20"/>
      <w:szCs w:val="20"/>
    </w:rPr>
  </w:style>
  <w:style w:type="character" w:customStyle="1" w:styleId="CommentTextChar">
    <w:name w:val="Comment Text Char"/>
    <w:basedOn w:val="DefaultParagraphFont"/>
    <w:link w:val="CommentText"/>
    <w:rsid w:val="0016572D"/>
  </w:style>
  <w:style w:type="paragraph" w:styleId="CommentSubject">
    <w:name w:val="annotation subject"/>
    <w:basedOn w:val="CommentText"/>
    <w:next w:val="CommentText"/>
    <w:link w:val="CommentSubjectChar"/>
    <w:rsid w:val="0016572D"/>
    <w:rPr>
      <w:b/>
      <w:bCs/>
    </w:rPr>
  </w:style>
  <w:style w:type="character" w:customStyle="1" w:styleId="CommentSubjectChar">
    <w:name w:val="Comment Subject Char"/>
    <w:basedOn w:val="CommentTextChar"/>
    <w:link w:val="CommentSubject"/>
    <w:rsid w:val="001657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243E5-E21C-40A3-9A85-9E1AE768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5919</Words>
  <Characters>33740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39580</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3</cp:revision>
  <cp:lastPrinted>2012-05-22T13:41:00Z</cp:lastPrinted>
  <dcterms:created xsi:type="dcterms:W3CDTF">2012-06-14T17:03:00Z</dcterms:created>
  <dcterms:modified xsi:type="dcterms:W3CDTF">2013-04-08T19:41:00Z</dcterms:modified>
</cp:coreProperties>
</file>