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F74" w:rsidRPr="00B56AC8" w:rsidRDefault="00160F74" w:rsidP="00B56AC8">
      <w:pPr>
        <w:pStyle w:val="HTMLPreformatted"/>
        <w:jc w:val="center"/>
        <w:rPr>
          <w:rFonts w:ascii="Garamond" w:hAnsi="Garamond"/>
          <w:b/>
          <w:sz w:val="24"/>
          <w:szCs w:val="22"/>
        </w:rPr>
      </w:pPr>
      <w:proofErr w:type="spellStart"/>
      <w:r w:rsidRPr="00B56AC8">
        <w:rPr>
          <w:rFonts w:ascii="Garamond" w:hAnsi="Garamond"/>
          <w:b/>
          <w:sz w:val="24"/>
          <w:szCs w:val="22"/>
        </w:rPr>
        <w:t>Guana</w:t>
      </w:r>
      <w:proofErr w:type="spellEnd"/>
      <w:r w:rsidRPr="00B56AC8">
        <w:rPr>
          <w:rFonts w:ascii="Garamond" w:hAnsi="Garamond"/>
          <w:b/>
          <w:sz w:val="24"/>
          <w:szCs w:val="22"/>
        </w:rPr>
        <w:t xml:space="preserve"> </w:t>
      </w:r>
      <w:proofErr w:type="spellStart"/>
      <w:r w:rsidRPr="00B56AC8">
        <w:rPr>
          <w:rFonts w:ascii="Garamond" w:hAnsi="Garamond"/>
          <w:b/>
          <w:sz w:val="24"/>
          <w:szCs w:val="22"/>
        </w:rPr>
        <w:t>Tolomato</w:t>
      </w:r>
      <w:proofErr w:type="spellEnd"/>
      <w:r w:rsidRPr="00B56AC8">
        <w:rPr>
          <w:rFonts w:ascii="Garamond" w:hAnsi="Garamond"/>
          <w:b/>
          <w:sz w:val="24"/>
          <w:szCs w:val="22"/>
        </w:rPr>
        <w:t xml:space="preserve"> Matanzas Nation</w:t>
      </w:r>
      <w:r w:rsidR="00A45478">
        <w:rPr>
          <w:rFonts w:ascii="Garamond" w:hAnsi="Garamond"/>
          <w:b/>
          <w:sz w:val="24"/>
          <w:szCs w:val="22"/>
        </w:rPr>
        <w:t>al</w:t>
      </w:r>
      <w:r w:rsidRPr="00B56AC8">
        <w:rPr>
          <w:rFonts w:ascii="Garamond" w:hAnsi="Garamond"/>
          <w:b/>
          <w:sz w:val="24"/>
          <w:szCs w:val="22"/>
        </w:rPr>
        <w:t xml:space="preserve"> Estuarine Research Reserve</w:t>
      </w:r>
    </w:p>
    <w:p w:rsidR="00160F74" w:rsidRPr="00B56AC8" w:rsidRDefault="00160F74" w:rsidP="00B56AC8">
      <w:pPr>
        <w:pStyle w:val="HTMLPreformatted"/>
        <w:jc w:val="center"/>
        <w:rPr>
          <w:rFonts w:ascii="Garamond" w:hAnsi="Garamond"/>
          <w:sz w:val="24"/>
          <w:szCs w:val="22"/>
        </w:rPr>
      </w:pPr>
      <w:r w:rsidRPr="00B56AC8">
        <w:rPr>
          <w:rFonts w:ascii="Garamond" w:hAnsi="Garamond"/>
          <w:b/>
          <w:sz w:val="24"/>
          <w:szCs w:val="22"/>
        </w:rPr>
        <w:t>Water Quality Metadata Report</w:t>
      </w:r>
    </w:p>
    <w:p w:rsidR="00160F74" w:rsidRPr="00B56AC8" w:rsidRDefault="00C108B7" w:rsidP="00B56AC8">
      <w:pPr>
        <w:pStyle w:val="HTMLPreformatted"/>
        <w:jc w:val="center"/>
        <w:rPr>
          <w:rFonts w:ascii="Garamond" w:hAnsi="Garamond"/>
          <w:b/>
          <w:sz w:val="22"/>
          <w:szCs w:val="22"/>
        </w:rPr>
      </w:pPr>
      <w:r>
        <w:rPr>
          <w:rFonts w:ascii="Garamond" w:hAnsi="Garamond"/>
          <w:b/>
          <w:sz w:val="22"/>
          <w:szCs w:val="22"/>
        </w:rPr>
        <w:t>January</w:t>
      </w:r>
      <w:r w:rsidR="00FC63EB">
        <w:rPr>
          <w:rFonts w:ascii="Garamond" w:hAnsi="Garamond"/>
          <w:b/>
          <w:sz w:val="22"/>
          <w:szCs w:val="22"/>
        </w:rPr>
        <w:t xml:space="preserve"> - </w:t>
      </w:r>
      <w:r w:rsidR="005F10DE">
        <w:rPr>
          <w:rFonts w:ascii="Garamond" w:hAnsi="Garamond"/>
          <w:b/>
          <w:sz w:val="22"/>
          <w:szCs w:val="22"/>
        </w:rPr>
        <w:t>December</w:t>
      </w:r>
      <w:r w:rsidR="00160F74" w:rsidRPr="00B56AC8">
        <w:rPr>
          <w:rFonts w:ascii="Garamond" w:hAnsi="Garamond"/>
          <w:b/>
          <w:sz w:val="22"/>
          <w:szCs w:val="22"/>
        </w:rPr>
        <w:t xml:space="preserve"> </w:t>
      </w:r>
      <w:r w:rsidR="00120D1D">
        <w:rPr>
          <w:rFonts w:ascii="Garamond" w:hAnsi="Garamond"/>
          <w:b/>
          <w:sz w:val="22"/>
          <w:szCs w:val="22"/>
        </w:rPr>
        <w:t>201</w:t>
      </w:r>
      <w:r w:rsidR="002C6996">
        <w:rPr>
          <w:rFonts w:ascii="Garamond" w:hAnsi="Garamond"/>
          <w:b/>
          <w:sz w:val="22"/>
          <w:szCs w:val="22"/>
        </w:rPr>
        <w:t>2</w:t>
      </w:r>
    </w:p>
    <w:p w:rsidR="00160F74" w:rsidRPr="004341A7" w:rsidRDefault="00160F74" w:rsidP="00B56AC8">
      <w:pPr>
        <w:pStyle w:val="HTMLPreformatted"/>
        <w:jc w:val="center"/>
        <w:rPr>
          <w:rFonts w:ascii="Garamond" w:hAnsi="Garamond"/>
          <w:b/>
          <w:sz w:val="22"/>
          <w:szCs w:val="22"/>
        </w:rPr>
      </w:pPr>
    </w:p>
    <w:p w:rsidR="00160F74" w:rsidRDefault="00160F74" w:rsidP="00B56AC8">
      <w:pPr>
        <w:pStyle w:val="HTMLPreformatted"/>
        <w:jc w:val="center"/>
        <w:rPr>
          <w:rFonts w:ascii="Garamond" w:hAnsi="Garamond"/>
          <w:sz w:val="22"/>
          <w:szCs w:val="22"/>
        </w:rPr>
      </w:pPr>
      <w:r w:rsidRPr="00B56AC8">
        <w:rPr>
          <w:rFonts w:ascii="Garamond" w:hAnsi="Garamond"/>
          <w:b/>
          <w:sz w:val="22"/>
          <w:szCs w:val="22"/>
        </w:rPr>
        <w:t>Latest Update:</w:t>
      </w:r>
      <w:r w:rsidRPr="00B56AC8">
        <w:rPr>
          <w:rFonts w:ascii="Garamond" w:hAnsi="Garamond"/>
          <w:sz w:val="22"/>
          <w:szCs w:val="22"/>
        </w:rPr>
        <w:t xml:space="preserve"> </w:t>
      </w:r>
      <w:r w:rsidR="001257F2">
        <w:rPr>
          <w:rFonts w:ascii="Garamond" w:hAnsi="Garamond"/>
          <w:sz w:val="22"/>
          <w:szCs w:val="22"/>
        </w:rPr>
        <w:t>09/</w:t>
      </w:r>
      <w:r w:rsidR="00805683">
        <w:rPr>
          <w:rFonts w:ascii="Garamond" w:hAnsi="Garamond"/>
          <w:sz w:val="22"/>
          <w:szCs w:val="22"/>
        </w:rPr>
        <w:t>24</w:t>
      </w:r>
      <w:bookmarkStart w:id="0" w:name="_GoBack"/>
      <w:bookmarkEnd w:id="0"/>
      <w:r w:rsidR="0058615A">
        <w:rPr>
          <w:rFonts w:ascii="Garamond" w:hAnsi="Garamond"/>
          <w:sz w:val="22"/>
          <w:szCs w:val="22"/>
        </w:rPr>
        <w:t>/2015</w:t>
      </w:r>
    </w:p>
    <w:p w:rsidR="00437A73" w:rsidRDefault="00437A73" w:rsidP="00437A73">
      <w:pPr>
        <w:pStyle w:val="HTMLPreformatted"/>
        <w:rPr>
          <w:rFonts w:ascii="Garamond" w:hAnsi="Garamond"/>
          <w:sz w:val="22"/>
          <w:szCs w:val="22"/>
        </w:rPr>
      </w:pPr>
    </w:p>
    <w:p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  Data Set and Research Descriptors</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b/>
          <w:bCs/>
          <w:sz w:val="22"/>
          <w:szCs w:val="22"/>
        </w:rPr>
      </w:pPr>
      <w:r w:rsidRPr="004341A7">
        <w:rPr>
          <w:rFonts w:ascii="Garamond" w:hAnsi="Garamond"/>
          <w:b/>
          <w:bCs/>
          <w:sz w:val="22"/>
          <w:szCs w:val="22"/>
        </w:rPr>
        <w:t>1)  Principal investigator(s) and contact persons</w:t>
      </w:r>
      <w:r>
        <w:rPr>
          <w:rFonts w:ascii="Garamond" w:hAnsi="Garamond"/>
          <w:b/>
          <w:bCs/>
          <w:sz w:val="22"/>
          <w:szCs w:val="22"/>
        </w:rPr>
        <w:t xml:space="preserve">: </w:t>
      </w:r>
      <w:r w:rsidRPr="004341A7">
        <w:rPr>
          <w:rFonts w:ascii="Garamond" w:hAnsi="Garamond"/>
          <w:b/>
          <w:bCs/>
          <w:sz w:val="22"/>
          <w:szCs w:val="22"/>
        </w:rPr>
        <w:t xml:space="preserve"> </w:t>
      </w:r>
    </w:p>
    <w:p w:rsidR="00160F74" w:rsidRDefault="00160F74" w:rsidP="00B56AC8">
      <w:pPr>
        <w:pStyle w:val="HTMLPreformatted"/>
        <w:tabs>
          <w:tab w:val="left" w:pos="300"/>
        </w:tabs>
        <w:rPr>
          <w:rFonts w:ascii="Garamond" w:hAnsi="Garamond"/>
          <w:sz w:val="22"/>
          <w:szCs w:val="22"/>
        </w:rPr>
      </w:pPr>
      <w:r>
        <w:rPr>
          <w:rFonts w:ascii="Garamond" w:hAnsi="Garamond"/>
          <w:sz w:val="22"/>
          <w:szCs w:val="22"/>
        </w:rPr>
        <w:tab/>
      </w:r>
    </w:p>
    <w:p w:rsidR="00160F74" w:rsidRDefault="00160F74" w:rsidP="00B56AC8">
      <w:pPr>
        <w:pStyle w:val="HTMLPreformatted"/>
        <w:tabs>
          <w:tab w:val="left" w:pos="300"/>
        </w:tabs>
        <w:rPr>
          <w:rFonts w:ascii="Garamond" w:hAnsi="Garamond"/>
          <w:sz w:val="22"/>
          <w:szCs w:val="22"/>
        </w:rPr>
      </w:pPr>
      <w:r>
        <w:rPr>
          <w:rFonts w:ascii="Garamond" w:hAnsi="Garamond"/>
          <w:sz w:val="22"/>
          <w:szCs w:val="22"/>
        </w:rPr>
        <w:tab/>
        <w:t>Principal Investigator:</w:t>
      </w:r>
    </w:p>
    <w:p w:rsidR="00160F74" w:rsidRDefault="00160F74" w:rsidP="00B56AC8">
      <w:pPr>
        <w:pStyle w:val="HTMLPreformatted"/>
        <w:tabs>
          <w:tab w:val="left" w:pos="300"/>
        </w:tabs>
        <w:rPr>
          <w:rFonts w:ascii="Garamond" w:hAnsi="Garamond"/>
          <w:sz w:val="22"/>
          <w:szCs w:val="22"/>
        </w:rPr>
      </w:pPr>
    </w:p>
    <w:p w:rsidR="00160F74" w:rsidRPr="00A2528B"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r>
      <w:r w:rsidR="008328E1" w:rsidRPr="00A2528B">
        <w:rPr>
          <w:rFonts w:ascii="Garamond" w:hAnsi="Garamond"/>
          <w:sz w:val="22"/>
          <w:szCs w:val="22"/>
        </w:rPr>
        <w:t>Matt Kimball</w:t>
      </w:r>
      <w:r w:rsidRPr="00A2528B">
        <w:rPr>
          <w:rFonts w:ascii="Garamond" w:hAnsi="Garamond"/>
          <w:sz w:val="22"/>
          <w:szCs w:val="22"/>
        </w:rPr>
        <w:t>, Research Coordinator</w:t>
      </w:r>
    </w:p>
    <w:p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 xml:space="preserve">505 </w:t>
      </w:r>
      <w:proofErr w:type="spellStart"/>
      <w:r w:rsidR="008328E1" w:rsidRPr="00A2528B">
        <w:rPr>
          <w:rFonts w:ascii="Garamond" w:hAnsi="Garamond"/>
          <w:sz w:val="22"/>
          <w:szCs w:val="22"/>
        </w:rPr>
        <w:t>Guana</w:t>
      </w:r>
      <w:proofErr w:type="spellEnd"/>
      <w:r w:rsidR="008328E1" w:rsidRPr="00A2528B">
        <w:rPr>
          <w:rFonts w:ascii="Garamond" w:hAnsi="Garamond"/>
          <w:sz w:val="22"/>
          <w:szCs w:val="22"/>
        </w:rPr>
        <w:t xml:space="preserve"> River Road</w:t>
      </w:r>
    </w:p>
    <w:p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 xml:space="preserve">Ponte </w:t>
      </w:r>
      <w:proofErr w:type="spellStart"/>
      <w:r w:rsidR="008328E1" w:rsidRPr="00A2528B">
        <w:rPr>
          <w:rFonts w:ascii="Garamond" w:hAnsi="Garamond"/>
          <w:sz w:val="22"/>
          <w:szCs w:val="22"/>
        </w:rPr>
        <w:t>Vedra</w:t>
      </w:r>
      <w:proofErr w:type="spellEnd"/>
      <w:r w:rsidR="008328E1" w:rsidRPr="00A2528B">
        <w:rPr>
          <w:rFonts w:ascii="Garamond" w:hAnsi="Garamond"/>
          <w:sz w:val="22"/>
          <w:szCs w:val="22"/>
        </w:rPr>
        <w:t xml:space="preserve"> Beach, FL 32082</w:t>
      </w:r>
    </w:p>
    <w:p w:rsidR="00160F74" w:rsidRPr="00A2528B" w:rsidRDefault="00160F74"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t xml:space="preserve">(904) </w:t>
      </w:r>
      <w:r w:rsidR="008328E1" w:rsidRPr="00A2528B">
        <w:rPr>
          <w:rFonts w:ascii="Garamond" w:hAnsi="Garamond"/>
          <w:sz w:val="22"/>
          <w:szCs w:val="22"/>
        </w:rPr>
        <w:t>823-</w:t>
      </w:r>
      <w:r w:rsidR="00090139" w:rsidRPr="00A2528B">
        <w:rPr>
          <w:rFonts w:ascii="Garamond" w:hAnsi="Garamond"/>
          <w:sz w:val="22"/>
          <w:szCs w:val="22"/>
        </w:rPr>
        <w:t>45</w:t>
      </w:r>
      <w:r w:rsidR="00090139">
        <w:rPr>
          <w:rFonts w:ascii="Garamond" w:hAnsi="Garamond"/>
          <w:sz w:val="22"/>
          <w:szCs w:val="22"/>
        </w:rPr>
        <w:t>19</w:t>
      </w:r>
    </w:p>
    <w:p w:rsidR="008328E1" w:rsidRPr="00A2528B" w:rsidRDefault="008328E1"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r>
      <w:hyperlink r:id="rId8" w:history="1">
        <w:r w:rsidRPr="00A2528B">
          <w:rPr>
            <w:rStyle w:val="Hyperlink"/>
            <w:rFonts w:ascii="Garamond" w:hAnsi="Garamond" w:cs="Arial Unicode MS"/>
            <w:sz w:val="22"/>
            <w:szCs w:val="22"/>
          </w:rPr>
          <w:t>matthew.kimball@dep.state.fl.us</w:t>
        </w:r>
      </w:hyperlink>
    </w:p>
    <w:p w:rsidR="008328E1" w:rsidRPr="008328E1" w:rsidRDefault="008328E1" w:rsidP="008328E1">
      <w:pPr>
        <w:pStyle w:val="HTMLPreformatted"/>
        <w:tabs>
          <w:tab w:val="left" w:pos="300"/>
        </w:tabs>
        <w:ind w:left="270" w:hanging="270"/>
        <w:rPr>
          <w:rFonts w:ascii="Garamond" w:hAnsi="Garamond"/>
          <w:sz w:val="22"/>
          <w:szCs w:val="22"/>
          <w:highlight w:val="yellow"/>
        </w:rPr>
      </w:pP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Other Contact Persons:</w:t>
      </w:r>
    </w:p>
    <w:p w:rsidR="00160F74" w:rsidRDefault="00160F74" w:rsidP="00B56AC8">
      <w:pPr>
        <w:pStyle w:val="HTMLPreformatted"/>
        <w:tabs>
          <w:tab w:val="left" w:pos="300"/>
        </w:tabs>
        <w:ind w:left="270" w:hanging="270"/>
        <w:rPr>
          <w:rFonts w:ascii="Garamond" w:hAnsi="Garamond"/>
          <w:sz w:val="22"/>
          <w:szCs w:val="22"/>
        </w:rPr>
      </w:pPr>
    </w:p>
    <w:p w:rsidR="00160F74" w:rsidRDefault="00D67730" w:rsidP="00D67730">
      <w:pPr>
        <w:pStyle w:val="HTMLPreformatted"/>
        <w:tabs>
          <w:tab w:val="left" w:pos="300"/>
        </w:tabs>
        <w:rPr>
          <w:rFonts w:ascii="Garamond" w:hAnsi="Garamond"/>
          <w:sz w:val="22"/>
          <w:szCs w:val="22"/>
        </w:rPr>
      </w:pPr>
      <w:r>
        <w:rPr>
          <w:rFonts w:ascii="Garamond" w:hAnsi="Garamond"/>
          <w:sz w:val="22"/>
          <w:szCs w:val="22"/>
        </w:rPr>
        <w:tab/>
      </w:r>
      <w:r w:rsidR="00160F74">
        <w:rPr>
          <w:rFonts w:ascii="Garamond" w:hAnsi="Garamond"/>
          <w:sz w:val="22"/>
          <w:szCs w:val="22"/>
        </w:rPr>
        <w:t xml:space="preserve">Kathryn M. </w:t>
      </w:r>
      <w:proofErr w:type="spellStart"/>
      <w:r w:rsidR="00160F74">
        <w:rPr>
          <w:rFonts w:ascii="Garamond" w:hAnsi="Garamond"/>
          <w:sz w:val="22"/>
          <w:szCs w:val="22"/>
        </w:rPr>
        <w:t>Pe</w:t>
      </w:r>
      <w:r w:rsidR="007D55FE">
        <w:rPr>
          <w:rFonts w:ascii="Garamond" w:hAnsi="Garamond"/>
          <w:sz w:val="22"/>
          <w:szCs w:val="22"/>
        </w:rPr>
        <w:t>trinec</w:t>
      </w:r>
      <w:proofErr w:type="spellEnd"/>
      <w:r w:rsidR="007D55FE">
        <w:rPr>
          <w:rFonts w:ascii="Garamond" w:hAnsi="Garamond"/>
          <w:sz w:val="22"/>
          <w:szCs w:val="22"/>
        </w:rPr>
        <w:t>, SWMP Manager</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9741 Ocean Shore Blvd.</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St. Augustine, FL 32080</w:t>
      </w: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(904) 461-4054</w:t>
      </w:r>
    </w:p>
    <w:p w:rsidR="00160F74" w:rsidRDefault="00160F74" w:rsidP="00B56AC8">
      <w:pPr>
        <w:pStyle w:val="HTMLPreformatted"/>
        <w:tabs>
          <w:tab w:val="left" w:pos="300"/>
        </w:tabs>
        <w:ind w:left="270" w:hanging="270"/>
      </w:pPr>
      <w:r>
        <w:rPr>
          <w:rFonts w:ascii="Garamond" w:hAnsi="Garamond"/>
          <w:sz w:val="22"/>
          <w:szCs w:val="22"/>
        </w:rPr>
        <w:tab/>
      </w:r>
      <w:hyperlink r:id="rId9" w:history="1">
        <w:r w:rsidRPr="00DD6969">
          <w:rPr>
            <w:rStyle w:val="Hyperlink"/>
            <w:rFonts w:ascii="Garamond" w:hAnsi="Garamond" w:cs="Arial Unicode MS"/>
            <w:sz w:val="22"/>
            <w:szCs w:val="22"/>
          </w:rPr>
          <w:t>kathryn.petrinec@dep.state.fl.us</w:t>
        </w:r>
      </w:hyperlink>
    </w:p>
    <w:p w:rsidR="007D55FE" w:rsidRDefault="007D55FE" w:rsidP="00B56AC8">
      <w:pPr>
        <w:pStyle w:val="HTMLPreformatted"/>
        <w:tabs>
          <w:tab w:val="left" w:pos="300"/>
        </w:tabs>
        <w:ind w:left="270" w:hanging="270"/>
      </w:pPr>
    </w:p>
    <w:p w:rsidR="007D55FE" w:rsidRDefault="007D55FE" w:rsidP="007D55FE">
      <w:pPr>
        <w:pStyle w:val="HTMLPreformatted"/>
        <w:tabs>
          <w:tab w:val="left" w:pos="300"/>
        </w:tabs>
        <w:rPr>
          <w:rFonts w:ascii="Garamond" w:hAnsi="Garamond"/>
          <w:sz w:val="22"/>
          <w:szCs w:val="22"/>
        </w:rPr>
      </w:pPr>
      <w:r>
        <w:rPr>
          <w:rFonts w:ascii="Garamond" w:hAnsi="Garamond"/>
          <w:sz w:val="22"/>
          <w:szCs w:val="22"/>
        </w:rPr>
        <w:tab/>
        <w:t xml:space="preserve">Tom Harding, </w:t>
      </w:r>
      <w:r w:rsidR="00090139">
        <w:rPr>
          <w:rFonts w:ascii="Garamond" w:hAnsi="Garamond"/>
          <w:sz w:val="22"/>
          <w:szCs w:val="22"/>
        </w:rPr>
        <w:t xml:space="preserve">SWMP </w:t>
      </w:r>
      <w:r>
        <w:rPr>
          <w:rFonts w:ascii="Garamond" w:hAnsi="Garamond"/>
          <w:sz w:val="22"/>
          <w:szCs w:val="22"/>
        </w:rPr>
        <w:t>Research Assistant</w:t>
      </w:r>
    </w:p>
    <w:p w:rsidR="007D55FE" w:rsidRDefault="007D55FE" w:rsidP="007D55FE">
      <w:pPr>
        <w:pStyle w:val="HTMLPreformatted"/>
        <w:tabs>
          <w:tab w:val="left" w:pos="300"/>
        </w:tabs>
        <w:ind w:left="270" w:hanging="270"/>
        <w:rPr>
          <w:rFonts w:ascii="Garamond" w:hAnsi="Garamond"/>
          <w:sz w:val="22"/>
          <w:szCs w:val="22"/>
        </w:rPr>
      </w:pPr>
      <w:r>
        <w:rPr>
          <w:rFonts w:ascii="Garamond" w:hAnsi="Garamond"/>
          <w:sz w:val="22"/>
          <w:szCs w:val="22"/>
        </w:rPr>
        <w:tab/>
        <w:t>9741 Ocean Shore Blvd.</w:t>
      </w:r>
    </w:p>
    <w:p w:rsidR="007D55FE" w:rsidRDefault="007D55FE" w:rsidP="007D55FE">
      <w:pPr>
        <w:pStyle w:val="HTMLPreformatted"/>
        <w:tabs>
          <w:tab w:val="left" w:pos="300"/>
        </w:tabs>
        <w:ind w:left="270" w:hanging="270"/>
        <w:rPr>
          <w:rFonts w:ascii="Garamond" w:hAnsi="Garamond"/>
          <w:sz w:val="22"/>
          <w:szCs w:val="22"/>
        </w:rPr>
      </w:pPr>
      <w:r>
        <w:rPr>
          <w:rFonts w:ascii="Garamond" w:hAnsi="Garamond"/>
          <w:sz w:val="22"/>
          <w:szCs w:val="22"/>
        </w:rPr>
        <w:tab/>
        <w:t>St. Augustine, FL 32080</w:t>
      </w:r>
    </w:p>
    <w:p w:rsidR="007D55FE" w:rsidRDefault="007D55FE" w:rsidP="007D55FE">
      <w:pPr>
        <w:pStyle w:val="HTMLPreformatted"/>
        <w:tabs>
          <w:tab w:val="left" w:pos="300"/>
        </w:tabs>
        <w:ind w:left="270" w:hanging="270"/>
        <w:rPr>
          <w:rFonts w:ascii="Garamond" w:hAnsi="Garamond"/>
          <w:sz w:val="22"/>
          <w:szCs w:val="22"/>
        </w:rPr>
      </w:pPr>
      <w:r>
        <w:rPr>
          <w:rFonts w:ascii="Garamond" w:hAnsi="Garamond"/>
          <w:sz w:val="22"/>
          <w:szCs w:val="22"/>
        </w:rPr>
        <w:tab/>
        <w:t>(904) 461-4061</w:t>
      </w:r>
    </w:p>
    <w:p w:rsidR="007D55FE" w:rsidRDefault="007D55FE" w:rsidP="007D55FE">
      <w:pPr>
        <w:pStyle w:val="HTMLPreformatted"/>
        <w:tabs>
          <w:tab w:val="left" w:pos="300"/>
        </w:tabs>
        <w:ind w:left="270" w:hanging="270"/>
      </w:pPr>
      <w:r>
        <w:rPr>
          <w:rFonts w:ascii="Garamond" w:hAnsi="Garamond"/>
          <w:sz w:val="22"/>
          <w:szCs w:val="22"/>
        </w:rPr>
        <w:tab/>
      </w:r>
      <w:hyperlink r:id="rId10" w:history="1">
        <w:r w:rsidRPr="00B76629">
          <w:rPr>
            <w:rStyle w:val="Hyperlink"/>
            <w:rFonts w:ascii="Garamond" w:hAnsi="Garamond" w:cs="Arial Unicode MS"/>
            <w:sz w:val="22"/>
            <w:szCs w:val="22"/>
          </w:rPr>
          <w:t>tom.harding@dep.state.fl.us</w:t>
        </w:r>
      </w:hyperlink>
    </w:p>
    <w:p w:rsidR="007D55FE" w:rsidRDefault="007D55FE" w:rsidP="007D55FE">
      <w:pPr>
        <w:pStyle w:val="HTMLPreformatted"/>
        <w:tabs>
          <w:tab w:val="left" w:pos="300"/>
        </w:tabs>
      </w:pPr>
    </w:p>
    <w:p w:rsidR="007D55FE" w:rsidRDefault="007D55FE" w:rsidP="00B56AC8">
      <w:pPr>
        <w:pStyle w:val="HTMLPreformatted"/>
        <w:tabs>
          <w:tab w:val="left" w:pos="300"/>
        </w:tabs>
        <w:ind w:left="270" w:hanging="270"/>
        <w:rPr>
          <w:rFonts w:ascii="Garamond" w:hAnsi="Garamond"/>
          <w:sz w:val="22"/>
          <w:szCs w:val="22"/>
        </w:rPr>
      </w:pPr>
      <w:r>
        <w:t xml:space="preserve"> </w:t>
      </w:r>
    </w:p>
    <w:p w:rsidR="00160F74" w:rsidRPr="004341A7" w:rsidRDefault="00160F74" w:rsidP="00B56AC8">
      <w:pPr>
        <w:pStyle w:val="HTMLPreformatted"/>
        <w:tabs>
          <w:tab w:val="left" w:pos="300"/>
        </w:tabs>
        <w:ind w:left="270" w:hanging="270"/>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Pr>
          <w:rFonts w:ascii="Garamond" w:hAnsi="Garamond" w:cs="Times New Roman"/>
          <w:b/>
          <w:bCs/>
          <w:sz w:val="22"/>
          <w:szCs w:val="22"/>
        </w:rPr>
        <w:t>:</w:t>
      </w:r>
    </w:p>
    <w:p w:rsidR="00160F74" w:rsidRPr="004341A7" w:rsidRDefault="00160F74" w:rsidP="00B56AC8">
      <w:pPr>
        <w:pStyle w:val="HTMLPreformatted"/>
        <w:rPr>
          <w:rFonts w:ascii="Garamond" w:hAnsi="Garamond" w:cs="Times New Roman"/>
          <w:b/>
          <w:bCs/>
          <w:sz w:val="22"/>
          <w:szCs w:val="22"/>
        </w:rPr>
      </w:pPr>
    </w:p>
    <w:p w:rsidR="00160F74" w:rsidRDefault="00160F74" w:rsidP="00B56AC8">
      <w:pPr>
        <w:ind w:left="270"/>
        <w:rPr>
          <w:rFonts w:ascii="Garamond" w:hAnsi="Garamond"/>
          <w:sz w:val="22"/>
          <w:szCs w:val="22"/>
        </w:rPr>
      </w:pPr>
      <w:r w:rsidRPr="00B56AC8">
        <w:rPr>
          <w:rFonts w:ascii="Garamond" w:hAnsi="Garamond"/>
          <w:sz w:val="22"/>
          <w:szCs w:val="22"/>
        </w:rPr>
        <w:t xml:space="preserve">Data from each deployment are uploaded from the YSI </w:t>
      </w:r>
      <w:proofErr w:type="spellStart"/>
      <w:r w:rsidRPr="00B56AC8">
        <w:rPr>
          <w:rFonts w:ascii="Garamond" w:hAnsi="Garamond"/>
          <w:sz w:val="22"/>
          <w:szCs w:val="22"/>
        </w:rPr>
        <w:t>datasonde</w:t>
      </w:r>
      <w:proofErr w:type="spellEnd"/>
      <w:r w:rsidRPr="00B56AC8">
        <w:rPr>
          <w:rFonts w:ascii="Garamond" w:hAnsi="Garamond"/>
          <w:sz w:val="22"/>
          <w:szCs w:val="22"/>
        </w:rPr>
        <w:t xml:space="preserve"> to a P</w:t>
      </w:r>
      <w:r>
        <w:rPr>
          <w:rFonts w:ascii="Garamond" w:hAnsi="Garamond"/>
          <w:sz w:val="22"/>
          <w:szCs w:val="22"/>
        </w:rPr>
        <w:t>ersonal Computer (IBM compatible)</w:t>
      </w:r>
      <w:r w:rsidRPr="00B56AC8">
        <w:rPr>
          <w:rFonts w:ascii="Garamond" w:hAnsi="Garamond"/>
          <w:sz w:val="22"/>
          <w:szCs w:val="22"/>
        </w:rPr>
        <w:t xml:space="preserve">, and graphs are produced using </w:t>
      </w:r>
      <w:proofErr w:type="spellStart"/>
      <w:r w:rsidRPr="00B56AC8">
        <w:rPr>
          <w:rFonts w:ascii="Garamond" w:hAnsi="Garamond"/>
          <w:sz w:val="22"/>
          <w:szCs w:val="22"/>
        </w:rPr>
        <w:t>EcoWatch</w:t>
      </w:r>
      <w:proofErr w:type="spellEnd"/>
      <w:r w:rsidRPr="00B56AC8">
        <w:rPr>
          <w:rFonts w:ascii="Garamond" w:hAnsi="Garamond"/>
          <w:sz w:val="22"/>
          <w:szCs w:val="22"/>
        </w:rPr>
        <w:t xml:space="preserve"> software</w:t>
      </w:r>
      <w:r w:rsidR="00420228">
        <w:rPr>
          <w:rFonts w:ascii="Garamond" w:hAnsi="Garamond"/>
          <w:sz w:val="22"/>
          <w:szCs w:val="22"/>
        </w:rPr>
        <w:t>.</w:t>
      </w:r>
      <w:r w:rsidRPr="00B56AC8">
        <w:rPr>
          <w:rFonts w:ascii="Garamond" w:hAnsi="Garamond"/>
          <w:sz w:val="22"/>
          <w:szCs w:val="22"/>
        </w:rPr>
        <w:t xml:space="preserve">  These graphs are examined for suspect data that, for example, might derive from probe failure.  Files are exported from </w:t>
      </w:r>
      <w:proofErr w:type="spellStart"/>
      <w:r w:rsidRPr="00B56AC8">
        <w:rPr>
          <w:rFonts w:ascii="Garamond" w:hAnsi="Garamond"/>
          <w:sz w:val="22"/>
          <w:szCs w:val="22"/>
        </w:rPr>
        <w:t>EcoWatch</w:t>
      </w:r>
      <w:proofErr w:type="spellEnd"/>
      <w:r w:rsidRPr="00B56AC8">
        <w:rPr>
          <w:rFonts w:ascii="Garamond" w:hAnsi="Garamond"/>
          <w:sz w:val="22"/>
          <w:szCs w:val="22"/>
        </w:rPr>
        <w:t xml:space="preserve"> in a comma-delimited format (.CDF) and uploaded to the Centralized Data Management Office (CDMO) where they undergo automated primary QAQC</w:t>
      </w:r>
      <w:r w:rsidR="007770D1">
        <w:rPr>
          <w:rFonts w:ascii="Garamond" w:hAnsi="Garamond"/>
          <w:sz w:val="22"/>
          <w:szCs w:val="22"/>
        </w:rPr>
        <w:t xml:space="preserve">; </w:t>
      </w:r>
      <w:r w:rsidR="007770D1" w:rsidRPr="00A2528B">
        <w:rPr>
          <w:rFonts w:ascii="Garamond" w:hAnsi="Garamond"/>
          <w:sz w:val="22"/>
          <w:szCs w:val="22"/>
        </w:rPr>
        <w:t>automated depth/level corrections for changes in Barometric Pressure (</w:t>
      </w:r>
      <w:proofErr w:type="spellStart"/>
      <w:r w:rsidR="007770D1" w:rsidRPr="00A2528B">
        <w:rPr>
          <w:rFonts w:ascii="Garamond" w:hAnsi="Garamond"/>
          <w:sz w:val="22"/>
          <w:szCs w:val="22"/>
        </w:rPr>
        <w:t>cDepth</w:t>
      </w:r>
      <w:proofErr w:type="spellEnd"/>
      <w:r w:rsidR="007770D1" w:rsidRPr="00A2528B">
        <w:rPr>
          <w:rFonts w:ascii="Garamond" w:hAnsi="Garamond"/>
          <w:sz w:val="22"/>
          <w:szCs w:val="22"/>
        </w:rPr>
        <w:t xml:space="preserve"> or </w:t>
      </w:r>
      <w:proofErr w:type="spellStart"/>
      <w:r w:rsidR="007770D1" w:rsidRPr="00A2528B">
        <w:rPr>
          <w:rFonts w:ascii="Garamond" w:hAnsi="Garamond"/>
          <w:sz w:val="22"/>
          <w:szCs w:val="22"/>
        </w:rPr>
        <w:t>cLevel</w:t>
      </w:r>
      <w:proofErr w:type="spellEnd"/>
      <w:r w:rsidR="007770D1" w:rsidRPr="00A2528B">
        <w:rPr>
          <w:rFonts w:ascii="Garamond" w:hAnsi="Garamond"/>
          <w:sz w:val="22"/>
          <w:szCs w:val="22"/>
        </w:rPr>
        <w:t xml:space="preserve"> parameters);</w:t>
      </w:r>
      <w:r w:rsidRPr="00A2528B">
        <w:rPr>
          <w:rFonts w:ascii="Garamond" w:hAnsi="Garamond"/>
          <w:sz w:val="22"/>
          <w:szCs w:val="22"/>
        </w:rPr>
        <w:t xml:space="preserve"> and become part of the CDMO’s online provisional database.  Excessive pre- and post-deployment data are removed from the file prior to upload </w:t>
      </w:r>
      <w:r w:rsidR="007770D1" w:rsidRPr="00A2528B">
        <w:rPr>
          <w:rFonts w:ascii="Garamond" w:hAnsi="Garamond"/>
          <w:sz w:val="22"/>
          <w:szCs w:val="22"/>
        </w:rPr>
        <w:t xml:space="preserve">with </w:t>
      </w:r>
      <w:r w:rsidRPr="00A2528B">
        <w:rPr>
          <w:rFonts w:ascii="Garamond" w:hAnsi="Garamond"/>
          <w:sz w:val="22"/>
          <w:szCs w:val="22"/>
        </w:rPr>
        <w:t xml:space="preserve">up to 2 hours of pre- and post-deployment data retained to assist in data management.  During primary QAQC, data are flagged if they are missing or out of sensor range.  The edited file is then returned to the Reserve where it is opened in Microsoft Excel and processed using the CDMO’s NERRQAQC </w:t>
      </w:r>
      <w:r w:rsidR="00090139">
        <w:rPr>
          <w:rFonts w:ascii="Garamond" w:hAnsi="Garamond"/>
          <w:sz w:val="22"/>
          <w:szCs w:val="22"/>
        </w:rPr>
        <w:t xml:space="preserve">MS </w:t>
      </w:r>
      <w:r w:rsidRPr="00A2528B">
        <w:rPr>
          <w:rFonts w:ascii="Garamond" w:hAnsi="Garamond"/>
          <w:sz w:val="22"/>
          <w:szCs w:val="22"/>
        </w:rPr>
        <w:t>Excel macro.  The macro inserts station codes, creates metadata worksheets for flagged data, and summary statistics, and graphs the data for review.  It allows the user to apply QAQC flags and codes to the data, remove remaining pre- and post-deployment data, append files, and export the resulting data file to the CDMO</w:t>
      </w:r>
      <w:r w:rsidR="007770D1" w:rsidRPr="00A2528B">
        <w:rPr>
          <w:rFonts w:ascii="Garamond" w:hAnsi="Garamond"/>
          <w:sz w:val="22"/>
          <w:szCs w:val="22"/>
        </w:rPr>
        <w:t xml:space="preserve">.  Upload after secondary QAQC results in ingestion into the database a provisional plus data, recalculation of </w:t>
      </w:r>
      <w:proofErr w:type="spellStart"/>
      <w:r w:rsidR="007770D1" w:rsidRPr="00A2528B">
        <w:rPr>
          <w:rFonts w:ascii="Garamond" w:hAnsi="Garamond"/>
          <w:sz w:val="22"/>
          <w:szCs w:val="22"/>
        </w:rPr>
        <w:t>cDepth</w:t>
      </w:r>
      <w:proofErr w:type="spellEnd"/>
      <w:r w:rsidR="007770D1" w:rsidRPr="00A2528B">
        <w:rPr>
          <w:rFonts w:ascii="Garamond" w:hAnsi="Garamond"/>
          <w:sz w:val="22"/>
          <w:szCs w:val="22"/>
        </w:rPr>
        <w:t xml:space="preserve"> or </w:t>
      </w:r>
      <w:proofErr w:type="spellStart"/>
      <w:r w:rsidR="007770D1" w:rsidRPr="00A2528B">
        <w:rPr>
          <w:rFonts w:ascii="Garamond" w:hAnsi="Garamond"/>
          <w:sz w:val="22"/>
          <w:szCs w:val="22"/>
        </w:rPr>
        <w:t>cLevel</w:t>
      </w:r>
      <w:proofErr w:type="spellEnd"/>
      <w:r w:rsidR="007770D1" w:rsidRPr="00A2528B">
        <w:rPr>
          <w:rFonts w:ascii="Garamond" w:hAnsi="Garamond"/>
          <w:sz w:val="22"/>
          <w:szCs w:val="22"/>
        </w:rPr>
        <w:t xml:space="preserve"> parameters, and finally</w:t>
      </w:r>
      <w:r w:rsidRPr="00A2528B">
        <w:rPr>
          <w:rFonts w:ascii="Garamond" w:hAnsi="Garamond"/>
          <w:sz w:val="22"/>
          <w:szCs w:val="22"/>
        </w:rPr>
        <w:t xml:space="preserve"> tertiary QAQC </w:t>
      </w:r>
      <w:r w:rsidR="007770D1" w:rsidRPr="00A2528B">
        <w:rPr>
          <w:rFonts w:ascii="Garamond" w:hAnsi="Garamond"/>
          <w:sz w:val="22"/>
          <w:szCs w:val="22"/>
        </w:rPr>
        <w:t xml:space="preserve">by the CDMO </w:t>
      </w:r>
      <w:r w:rsidRPr="00A2528B">
        <w:rPr>
          <w:rFonts w:ascii="Garamond" w:hAnsi="Garamond"/>
          <w:sz w:val="22"/>
          <w:szCs w:val="22"/>
        </w:rPr>
        <w:t xml:space="preserve">and assimilation into the </w:t>
      </w:r>
      <w:r w:rsidRPr="00A2528B">
        <w:rPr>
          <w:rFonts w:ascii="Garamond" w:hAnsi="Garamond"/>
          <w:sz w:val="22"/>
          <w:szCs w:val="22"/>
        </w:rPr>
        <w:lastRenderedPageBreak/>
        <w:t>CDMO’s authoritative online database.  Where deployment overlap occurs between files, the data produced by the newly calibrated sonde is generally accepted as being the most accurate.  For more information on QAQC flags and codes, see Sections 11 and 12.</w:t>
      </w:r>
    </w:p>
    <w:p w:rsidR="00160F74" w:rsidRDefault="00160F74" w:rsidP="00B56AC8">
      <w:pPr>
        <w:ind w:left="270"/>
        <w:rPr>
          <w:rFonts w:ascii="Garamond" w:hAnsi="Garamond"/>
          <w:sz w:val="22"/>
          <w:szCs w:val="22"/>
        </w:rPr>
      </w:pPr>
    </w:p>
    <w:p w:rsidR="00160F74" w:rsidRPr="00B56AC8" w:rsidRDefault="00160F74" w:rsidP="00B56AC8">
      <w:pPr>
        <w:ind w:left="270"/>
        <w:rPr>
          <w:rFonts w:ascii="Garamond" w:hAnsi="Garamond"/>
          <w:sz w:val="22"/>
        </w:rPr>
      </w:pPr>
      <w:r w:rsidRPr="00B56AC8">
        <w:rPr>
          <w:rFonts w:ascii="Garamond" w:hAnsi="Garamond"/>
          <w:sz w:val="22"/>
        </w:rPr>
        <w:t xml:space="preserve">Anomalous data are evaluated to determine whether to flag or </w:t>
      </w:r>
      <w:r w:rsidR="009610E2">
        <w:rPr>
          <w:rFonts w:ascii="Garamond" w:hAnsi="Garamond"/>
          <w:sz w:val="22"/>
        </w:rPr>
        <w:t>reject</w:t>
      </w:r>
      <w:r w:rsidRPr="00B56AC8">
        <w:rPr>
          <w:rFonts w:ascii="Garamond" w:hAnsi="Garamond"/>
          <w:sz w:val="22"/>
        </w:rPr>
        <w:t xml:space="preserve"> the suspect values.  Data outside the "normal" range of water quality parameters for a particular site were investigated for validity based on weather data, field observations, QC checks, </w:t>
      </w:r>
      <w:proofErr w:type="spellStart"/>
      <w:r w:rsidRPr="00B56AC8">
        <w:rPr>
          <w:rFonts w:ascii="Garamond" w:hAnsi="Garamond"/>
          <w:sz w:val="22"/>
        </w:rPr>
        <w:t>EcoWatch</w:t>
      </w:r>
      <w:proofErr w:type="spellEnd"/>
      <w:r w:rsidRPr="00B56AC8">
        <w:rPr>
          <w:rFonts w:ascii="Garamond" w:hAnsi="Garamond"/>
          <w:sz w:val="22"/>
        </w:rPr>
        <w:t xml:space="preserve"> printouts, and instrument diagnostics.  Data are rejected if the anomalies are attri</w:t>
      </w:r>
      <w:r w:rsidR="009610E2">
        <w:rPr>
          <w:rFonts w:ascii="Garamond" w:hAnsi="Garamond"/>
          <w:sz w:val="22"/>
        </w:rPr>
        <w:t>buted to sensor malfunction and/</w:t>
      </w:r>
      <w:r w:rsidRPr="00B56AC8">
        <w:rPr>
          <w:rFonts w:ascii="Garamond" w:hAnsi="Garamond"/>
          <w:sz w:val="22"/>
        </w:rPr>
        <w:t>or excessive fouling.  In addition to observations of any physical damage (e.g., a torn DO probe membrane), sensor m</w:t>
      </w:r>
      <w:r w:rsidR="0070422E">
        <w:rPr>
          <w:rFonts w:ascii="Garamond" w:hAnsi="Garamond"/>
          <w:sz w:val="22"/>
        </w:rPr>
        <w:t xml:space="preserve">alfunctions are detected if the </w:t>
      </w:r>
      <w:r w:rsidRPr="00B56AC8">
        <w:rPr>
          <w:rFonts w:ascii="Garamond" w:hAnsi="Garamond"/>
          <w:sz w:val="22"/>
        </w:rPr>
        <w:t xml:space="preserve">reading of the probe is outside the range established for the sensor or the sensor will not </w:t>
      </w:r>
      <w:r w:rsidR="00CD7A55">
        <w:rPr>
          <w:rFonts w:ascii="Garamond" w:hAnsi="Garamond"/>
          <w:sz w:val="22"/>
        </w:rPr>
        <w:t xml:space="preserve">post </w:t>
      </w:r>
      <w:r w:rsidRPr="00CD7A55">
        <w:rPr>
          <w:rFonts w:ascii="Garamond" w:hAnsi="Garamond"/>
          <w:sz w:val="22"/>
        </w:rPr>
        <w:t>calibrate</w:t>
      </w:r>
      <w:r w:rsidRPr="00B56AC8">
        <w:rPr>
          <w:rFonts w:ascii="Garamond" w:hAnsi="Garamond"/>
          <w:sz w:val="22"/>
        </w:rPr>
        <w:t xml:space="preserve">.  </w:t>
      </w:r>
      <w:r w:rsidRPr="00B56AC8">
        <w:rPr>
          <w:rFonts w:ascii="Garamond" w:eastAsia="MS Mincho" w:hAnsi="Garamond"/>
          <w:sz w:val="22"/>
        </w:rPr>
        <w:t xml:space="preserve">All raw </w:t>
      </w:r>
      <w:r w:rsidR="00A45478">
        <w:rPr>
          <w:rFonts w:ascii="Garamond" w:eastAsia="MS Mincho" w:hAnsi="Garamond"/>
          <w:sz w:val="22"/>
        </w:rPr>
        <w:t>“.CSV”</w:t>
      </w:r>
      <w:r w:rsidRPr="00B56AC8">
        <w:rPr>
          <w:rFonts w:ascii="Garamond" w:eastAsia="MS Mincho" w:hAnsi="Garamond"/>
          <w:sz w:val="22"/>
        </w:rPr>
        <w:t xml:space="preserve"> files are also sent to the CDMO via FTP for archiving.</w:t>
      </w:r>
      <w:r w:rsidRPr="00B56AC8">
        <w:rPr>
          <w:rFonts w:ascii="Garamond" w:hAnsi="Garamond"/>
          <w:sz w:val="22"/>
        </w:rPr>
        <w:t xml:space="preserve">  </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3)  Research objectives</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Pr="00F05934" w:rsidRDefault="00160F74" w:rsidP="00F05934">
      <w:pPr>
        <w:ind w:left="270"/>
        <w:rPr>
          <w:rFonts w:ascii="Garamond" w:hAnsi="Garamond"/>
          <w:sz w:val="22"/>
          <w:szCs w:val="22"/>
        </w:rPr>
      </w:pPr>
      <w:r w:rsidRPr="00F05934">
        <w:rPr>
          <w:rFonts w:ascii="Garamond" w:hAnsi="Garamond"/>
          <w:sz w:val="22"/>
          <w:szCs w:val="22"/>
        </w:rPr>
        <w:t xml:space="preserve">The System-wide Monitoring Program (SWMP) water quality initiative began within the GTMNERR in </w:t>
      </w:r>
      <w:r w:rsidRPr="0070422E">
        <w:rPr>
          <w:rFonts w:ascii="Garamond" w:hAnsi="Garamond"/>
          <w:sz w:val="22"/>
          <w:szCs w:val="22"/>
        </w:rPr>
        <w:t>2001.</w:t>
      </w:r>
      <w:r w:rsidRPr="00F05934">
        <w:rPr>
          <w:rFonts w:ascii="Garamond" w:hAnsi="Garamond"/>
          <w:sz w:val="22"/>
          <w:szCs w:val="22"/>
        </w:rPr>
        <w:t xml:space="preserve">  There are presently four permanent stations at which YSI 6600 </w:t>
      </w:r>
      <w:proofErr w:type="gramStart"/>
      <w:r w:rsidRPr="00F05934">
        <w:rPr>
          <w:rFonts w:ascii="Garamond" w:hAnsi="Garamond"/>
          <w:sz w:val="22"/>
          <w:szCs w:val="22"/>
        </w:rPr>
        <w:t>EDS</w:t>
      </w:r>
      <w:proofErr w:type="gramEnd"/>
      <w:r w:rsidRPr="00F05934">
        <w:rPr>
          <w:rFonts w:ascii="Garamond" w:hAnsi="Garamond"/>
          <w:sz w:val="22"/>
          <w:szCs w:val="22"/>
        </w:rPr>
        <w:t xml:space="preserve"> data sondes have been deployed for continuously monitoring a suite of selected abiotic parameters at 15 min intervals.  The positions of these stations allow for comparisons between relatively pristine versus more urbanized drainage basins as well as higher versus lower salinity regions of the estuary (see “Station Descriptions” under “Site Location and Character”).  Nutrient analyses are also performed on water samples collected monthly at each of these sites.  The objective of this effort is to quantify the spatial/temporal variability and trends, both seasonally and as a function of tidal forcing, of selected abiotic and nutrient parameters within the Reserve, and to explore how these are related to concurrently </w:t>
      </w:r>
      <w:proofErr w:type="gramStart"/>
      <w:r w:rsidR="00090139">
        <w:rPr>
          <w:rFonts w:ascii="Garamond" w:hAnsi="Garamond"/>
          <w:sz w:val="22"/>
          <w:szCs w:val="22"/>
        </w:rPr>
        <w:t>observed</w:t>
      </w:r>
      <w:proofErr w:type="gramEnd"/>
      <w:r w:rsidR="00090139" w:rsidRPr="00F05934">
        <w:rPr>
          <w:rFonts w:ascii="Garamond" w:hAnsi="Garamond"/>
          <w:sz w:val="22"/>
          <w:szCs w:val="22"/>
        </w:rPr>
        <w:t xml:space="preserve"> </w:t>
      </w:r>
      <w:r w:rsidRPr="00F05934">
        <w:rPr>
          <w:rFonts w:ascii="Garamond" w:hAnsi="Garamond"/>
          <w:sz w:val="22"/>
          <w:szCs w:val="22"/>
        </w:rPr>
        <w:t>meteorological data.</w:t>
      </w:r>
    </w:p>
    <w:p w:rsidR="00160F74" w:rsidRPr="004341A7" w:rsidRDefault="00160F74" w:rsidP="00B56AC8">
      <w:pPr>
        <w:pStyle w:val="HTMLPreformatted"/>
        <w:rPr>
          <w:rFonts w:ascii="Garamond" w:hAnsi="Garamond"/>
          <w:sz w:val="22"/>
          <w:szCs w:val="22"/>
        </w:rPr>
      </w:pPr>
      <w:r>
        <w:rPr>
          <w:rFonts w:ascii="Garamond" w:hAnsi="Garamond"/>
          <w:sz w:val="22"/>
          <w:szCs w:val="22"/>
        </w:rPr>
        <w:tab/>
      </w: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4)  Research methods</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Pr="00F05934" w:rsidRDefault="00160F74" w:rsidP="00F05934">
      <w:pPr>
        <w:ind w:left="270"/>
        <w:rPr>
          <w:rFonts w:ascii="Garamond" w:hAnsi="Garamond"/>
          <w:sz w:val="22"/>
          <w:szCs w:val="22"/>
        </w:rPr>
      </w:pPr>
      <w:r>
        <w:rPr>
          <w:rFonts w:ascii="Garamond" w:hAnsi="Garamond"/>
          <w:sz w:val="22"/>
          <w:szCs w:val="22"/>
        </w:rPr>
        <w:t xml:space="preserve">YSI 6600 </w:t>
      </w:r>
      <w:r w:rsidR="009610E2">
        <w:rPr>
          <w:rFonts w:ascii="Garamond" w:hAnsi="Garamond"/>
          <w:sz w:val="22"/>
          <w:szCs w:val="22"/>
        </w:rPr>
        <w:t xml:space="preserve">EDS </w:t>
      </w:r>
      <w:r w:rsidR="00420228">
        <w:rPr>
          <w:rFonts w:ascii="Garamond" w:hAnsi="Garamond"/>
          <w:sz w:val="22"/>
          <w:szCs w:val="22"/>
        </w:rPr>
        <w:t xml:space="preserve">and YSI 6600 EDS V2 </w:t>
      </w:r>
      <w:r>
        <w:rPr>
          <w:rFonts w:ascii="Garamond" w:hAnsi="Garamond"/>
          <w:sz w:val="22"/>
          <w:szCs w:val="22"/>
        </w:rPr>
        <w:t xml:space="preserve">data </w:t>
      </w:r>
      <w:r w:rsidRPr="00F05934">
        <w:rPr>
          <w:rFonts w:ascii="Garamond" w:hAnsi="Garamond"/>
          <w:sz w:val="22"/>
          <w:szCs w:val="22"/>
        </w:rPr>
        <w:t xml:space="preserve">sondes have been </w:t>
      </w:r>
      <w:r>
        <w:rPr>
          <w:rFonts w:ascii="Garamond" w:hAnsi="Garamond"/>
          <w:sz w:val="22"/>
          <w:szCs w:val="22"/>
        </w:rPr>
        <w:t xml:space="preserve">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w:t>
      </w:r>
      <w:proofErr w:type="spellStart"/>
      <w:r w:rsidRPr="00F05934">
        <w:rPr>
          <w:rFonts w:ascii="Garamond" w:hAnsi="Garamond"/>
          <w:sz w:val="22"/>
          <w:szCs w:val="22"/>
        </w:rPr>
        <w:t>Pellicer</w:t>
      </w:r>
      <w:proofErr w:type="spellEnd"/>
      <w:r w:rsidRPr="00F05934">
        <w:rPr>
          <w:rFonts w:ascii="Garamond" w:hAnsi="Garamond"/>
          <w:sz w:val="22"/>
          <w:szCs w:val="22"/>
        </w:rPr>
        <w:t xml:space="preserve"> Creek monitoring stations since </w:t>
      </w:r>
      <w:r w:rsidRPr="0070422E">
        <w:rPr>
          <w:rFonts w:ascii="Garamond" w:hAnsi="Garamond"/>
          <w:sz w:val="22"/>
          <w:szCs w:val="22"/>
        </w:rPr>
        <w:t>February 2002.</w:t>
      </w:r>
      <w:r w:rsidRPr="00F05934">
        <w:rPr>
          <w:rFonts w:ascii="Garamond" w:hAnsi="Garamond"/>
          <w:sz w:val="22"/>
          <w:szCs w:val="22"/>
        </w:rPr>
        <w:t xml:space="preserve">  A</w:t>
      </w:r>
      <w:r w:rsidRPr="00A2528B">
        <w:rPr>
          <w:rFonts w:ascii="Garamond" w:hAnsi="Garamond"/>
          <w:sz w:val="22"/>
          <w:szCs w:val="22"/>
        </w:rPr>
        <w:t>t each site the sonde is contained within a 10 cm (inside diameter) PVC housing pipe mounted vertically on</w:t>
      </w:r>
      <w:r w:rsidR="007770D1" w:rsidRPr="00A2528B">
        <w:rPr>
          <w:rFonts w:ascii="Garamond" w:hAnsi="Garamond"/>
          <w:sz w:val="22"/>
          <w:szCs w:val="22"/>
        </w:rPr>
        <w:t>to</w:t>
      </w:r>
      <w:r w:rsidRPr="00F05934">
        <w:rPr>
          <w:rFonts w:ascii="Garamond" w:hAnsi="Garamond"/>
          <w:sz w:val="22"/>
          <w:szCs w:val="22"/>
        </w:rPr>
        <w:t xml:space="preserve"> a piling.  A steel pin at the bottom of the pipe holds the sonde at a position within 1 meter from the bottom.  To facilitate water flow across the sensors, </w:t>
      </w:r>
      <w:r w:rsidR="00090139">
        <w:rPr>
          <w:rFonts w:ascii="Garamond" w:hAnsi="Garamond"/>
          <w:sz w:val="22"/>
          <w:szCs w:val="22"/>
        </w:rPr>
        <w:t>multiple</w:t>
      </w:r>
      <w:r w:rsidR="00090139" w:rsidRPr="00F05934">
        <w:rPr>
          <w:rFonts w:ascii="Garamond" w:hAnsi="Garamond"/>
          <w:sz w:val="22"/>
          <w:szCs w:val="22"/>
        </w:rPr>
        <w:t xml:space="preserve"> </w:t>
      </w:r>
      <w:r w:rsidRPr="00F05934">
        <w:rPr>
          <w:rFonts w:ascii="Garamond" w:hAnsi="Garamond"/>
          <w:sz w:val="22"/>
          <w:szCs w:val="22"/>
        </w:rPr>
        <w:t xml:space="preserve">2 cm diameter holes were drilled into the submerged portion of the pipe.  </w:t>
      </w:r>
      <w:proofErr w:type="gramStart"/>
      <w:r w:rsidRPr="00F05934">
        <w:rPr>
          <w:rFonts w:ascii="Garamond" w:hAnsi="Garamond"/>
          <w:sz w:val="22"/>
          <w:szCs w:val="22"/>
        </w:rPr>
        <w:t>Hole</w:t>
      </w:r>
      <w:proofErr w:type="gramEnd"/>
      <w:r w:rsidRPr="00F05934">
        <w:rPr>
          <w:rFonts w:ascii="Garamond" w:hAnsi="Garamond"/>
          <w:sz w:val="22"/>
          <w:szCs w:val="22"/>
        </w:rPr>
        <w:t xml:space="preserve"> density is greatest near the base where the sonde sensors are located.  As of April 2, 2003 at 16:30:00, deployment of the sonde at the Pine Island station was reconfigured using a PVC housing that does not have drilled holes or a steel pin at the bottom.  The sonde is now suspended by a stainless steel chain (attached to the cap of the PVC pipe) such that the sensor portion of the sonde extends beyond the end of the PVC housing at a position within 1 meter from the bottom.  As of January 21, 2004, all sondes were upgraded to the 6600 EDS models.  These new models incorporate a specially</w:t>
      </w:r>
      <w:r w:rsidR="00090139">
        <w:rPr>
          <w:rFonts w:ascii="Garamond" w:hAnsi="Garamond"/>
          <w:sz w:val="22"/>
          <w:szCs w:val="22"/>
        </w:rPr>
        <w:t>-</w:t>
      </w:r>
      <w:r w:rsidRPr="00F05934">
        <w:rPr>
          <w:rFonts w:ascii="Garamond" w:hAnsi="Garamond"/>
          <w:sz w:val="22"/>
          <w:szCs w:val="22"/>
        </w:rPr>
        <w:t>designed wiper apparatus attached to the turbidity probe that reduces the oxygen and pH sensor fouling and thereby improves the quality of data collected.</w:t>
      </w:r>
    </w:p>
    <w:p w:rsidR="00160F74" w:rsidRPr="00F05934" w:rsidRDefault="00160F74" w:rsidP="00F05934">
      <w:pPr>
        <w:ind w:left="270"/>
        <w:rPr>
          <w:rFonts w:ascii="Garamond" w:hAnsi="Garamond"/>
          <w:sz w:val="22"/>
          <w:szCs w:val="22"/>
        </w:rPr>
      </w:pPr>
    </w:p>
    <w:p w:rsidR="00160F74" w:rsidRDefault="00160F74" w:rsidP="00F05934">
      <w:pPr>
        <w:pStyle w:val="HTMLPreformatted"/>
        <w:ind w:left="270"/>
        <w:rPr>
          <w:rFonts w:ascii="Garamond" w:hAnsi="Garamond"/>
          <w:sz w:val="22"/>
          <w:szCs w:val="22"/>
        </w:rPr>
      </w:pPr>
      <w:r w:rsidRPr="00F05934">
        <w:rPr>
          <w:rFonts w:ascii="Garamond" w:hAnsi="Garamond"/>
          <w:sz w:val="22"/>
          <w:szCs w:val="22"/>
        </w:rPr>
        <w:t>Sonde exchanges at all sites are made at approximately two</w:t>
      </w:r>
      <w:r w:rsidR="00090139">
        <w:rPr>
          <w:rFonts w:ascii="Garamond" w:hAnsi="Garamond"/>
          <w:sz w:val="22"/>
          <w:szCs w:val="22"/>
        </w:rPr>
        <w:t>-</w:t>
      </w:r>
      <w:r w:rsidRPr="00F05934">
        <w:rPr>
          <w:rFonts w:ascii="Garamond" w:hAnsi="Garamond"/>
          <w:sz w:val="22"/>
          <w:szCs w:val="22"/>
        </w:rPr>
        <w:t>week intervals and usually take less than 5 minutes</w:t>
      </w:r>
      <w:r w:rsidR="00090139">
        <w:rPr>
          <w:rFonts w:ascii="Garamond" w:hAnsi="Garamond"/>
          <w:sz w:val="22"/>
          <w:szCs w:val="22"/>
        </w:rPr>
        <w:t xml:space="preserve"> to complete the exchange (thus completed between sampling intervals and no data is lost)</w:t>
      </w:r>
      <w:r w:rsidRPr="00F05934">
        <w:rPr>
          <w:rFonts w:ascii="Garamond" w:hAnsi="Garamond"/>
          <w:sz w:val="22"/>
          <w:szCs w:val="22"/>
        </w:rPr>
        <w:t>.  At the end of a sampling period, sondes are returned to the laboratory where post-deployment readings and reconditioning take place in accordance with the methods outlined in the YSI Operating and Service Manual</w:t>
      </w:r>
      <w:r w:rsidRPr="00F05934">
        <w:rPr>
          <w:rFonts w:ascii="Garamond" w:hAnsi="Garamond"/>
          <w:color w:val="000000"/>
          <w:sz w:val="22"/>
          <w:szCs w:val="22"/>
        </w:rPr>
        <w:t>.  The EDS turbidity wiper brush is removed and replaced with a clean wiper to avoid contamination of standards during post-calibration procedures.</w:t>
      </w:r>
      <w:r w:rsidRPr="00F05934">
        <w:rPr>
          <w:rFonts w:ascii="Garamond" w:hAnsi="Garamond"/>
          <w:sz w:val="22"/>
          <w:szCs w:val="22"/>
        </w:rPr>
        <w:t xml:space="preserve">  </w:t>
      </w:r>
      <w:r w:rsidRPr="00A2528B">
        <w:rPr>
          <w:rFonts w:ascii="Garamond" w:hAnsi="Garamond"/>
          <w:sz w:val="22"/>
          <w:szCs w:val="22"/>
        </w:rPr>
        <w:t>After a superficial rinse of the sonde in tap water, post deployment readings are recorded</w:t>
      </w:r>
      <w:r w:rsidR="007770D1" w:rsidRPr="00A2528B">
        <w:rPr>
          <w:rFonts w:ascii="Garamond" w:hAnsi="Garamond"/>
          <w:sz w:val="22"/>
          <w:szCs w:val="22"/>
        </w:rPr>
        <w:t xml:space="preserve">.  Temperature and dissolved oxygen (DO) data are recorded from the 2-hour post deployment data; pH </w:t>
      </w:r>
      <w:r w:rsidR="00D3512D" w:rsidRPr="00A2528B">
        <w:rPr>
          <w:rFonts w:ascii="Garamond" w:hAnsi="Garamond"/>
          <w:sz w:val="22"/>
          <w:szCs w:val="22"/>
        </w:rPr>
        <w:t>(Fisher 7.00</w:t>
      </w:r>
      <w:r w:rsidR="00420228">
        <w:rPr>
          <w:rFonts w:ascii="Garamond" w:hAnsi="Garamond"/>
          <w:sz w:val="22"/>
          <w:szCs w:val="22"/>
        </w:rPr>
        <w:t xml:space="preserve"> and 10.00</w:t>
      </w:r>
      <w:r w:rsidR="00D3512D" w:rsidRPr="00A2528B">
        <w:rPr>
          <w:rFonts w:ascii="Garamond" w:hAnsi="Garamond"/>
          <w:sz w:val="22"/>
          <w:szCs w:val="22"/>
        </w:rPr>
        <w:t xml:space="preserve"> buffer solution) </w:t>
      </w:r>
      <w:r w:rsidR="007770D1" w:rsidRPr="00A2528B">
        <w:rPr>
          <w:rFonts w:ascii="Garamond" w:hAnsi="Garamond"/>
          <w:sz w:val="22"/>
          <w:szCs w:val="22"/>
        </w:rPr>
        <w:t xml:space="preserve">and conductivity </w:t>
      </w:r>
      <w:r w:rsidR="00D3512D" w:rsidRPr="00A2528B">
        <w:rPr>
          <w:rFonts w:ascii="Garamond" w:hAnsi="Garamond"/>
          <w:sz w:val="22"/>
          <w:szCs w:val="22"/>
        </w:rPr>
        <w:t>(</w:t>
      </w:r>
      <w:proofErr w:type="spellStart"/>
      <w:r w:rsidR="00D3512D" w:rsidRPr="00A2528B">
        <w:rPr>
          <w:rFonts w:ascii="Garamond" w:hAnsi="Garamond"/>
          <w:sz w:val="22"/>
          <w:szCs w:val="22"/>
        </w:rPr>
        <w:t>Exaxol</w:t>
      </w:r>
      <w:proofErr w:type="spellEnd"/>
      <w:r w:rsidR="00D3512D" w:rsidRPr="00A2528B">
        <w:rPr>
          <w:rFonts w:ascii="Garamond" w:hAnsi="Garamond"/>
          <w:sz w:val="22"/>
          <w:szCs w:val="22"/>
        </w:rPr>
        <w:t xml:space="preserve"> 50.00 </w:t>
      </w:r>
      <w:proofErr w:type="spellStart"/>
      <w:r w:rsidR="00D3512D" w:rsidRPr="00A2528B">
        <w:rPr>
          <w:rFonts w:ascii="Garamond" w:hAnsi="Garamond"/>
          <w:sz w:val="22"/>
          <w:szCs w:val="22"/>
        </w:rPr>
        <w:t>mS</w:t>
      </w:r>
      <w:proofErr w:type="spellEnd"/>
      <w:r w:rsidR="00D3512D" w:rsidRPr="00A2528B">
        <w:rPr>
          <w:rFonts w:ascii="Garamond" w:hAnsi="Garamond"/>
          <w:sz w:val="22"/>
          <w:szCs w:val="22"/>
        </w:rPr>
        <w:t xml:space="preserve">/cm standard) </w:t>
      </w:r>
      <w:r w:rsidR="007770D1" w:rsidRPr="00A2528B">
        <w:rPr>
          <w:rFonts w:ascii="Garamond" w:hAnsi="Garamond"/>
          <w:sz w:val="22"/>
          <w:szCs w:val="22"/>
        </w:rPr>
        <w:t>are recorded from values collected in standards</w:t>
      </w:r>
      <w:r w:rsidR="00D3512D" w:rsidRPr="00A2528B">
        <w:rPr>
          <w:rFonts w:ascii="Garamond" w:hAnsi="Garamond"/>
          <w:sz w:val="22"/>
          <w:szCs w:val="22"/>
        </w:rPr>
        <w:t>; and</w:t>
      </w:r>
      <w:r w:rsidRPr="00A2528B">
        <w:rPr>
          <w:rFonts w:ascii="Garamond" w:hAnsi="Garamond"/>
          <w:sz w:val="22"/>
          <w:szCs w:val="22"/>
        </w:rPr>
        <w:t xml:space="preserve"> a post-deployment turbidity reading in 0.0 NTU standard (DI water) is recorded after </w:t>
      </w:r>
      <w:r w:rsidR="00D3512D" w:rsidRPr="00A2528B">
        <w:rPr>
          <w:rFonts w:ascii="Garamond" w:hAnsi="Garamond"/>
          <w:sz w:val="22"/>
          <w:szCs w:val="22"/>
        </w:rPr>
        <w:t xml:space="preserve">a wiper exchange and </w:t>
      </w:r>
      <w:r w:rsidRPr="00A2528B">
        <w:rPr>
          <w:rFonts w:ascii="Garamond" w:hAnsi="Garamond"/>
          <w:sz w:val="22"/>
          <w:szCs w:val="22"/>
        </w:rPr>
        <w:t xml:space="preserve">a more thorough rinse of the turbidity sensor.  The results of these post-deployment readings are used to </w:t>
      </w:r>
      <w:r w:rsidRPr="00A2528B">
        <w:rPr>
          <w:rFonts w:ascii="Garamond" w:hAnsi="Garamond"/>
          <w:sz w:val="22"/>
          <w:szCs w:val="22"/>
        </w:rPr>
        <w:lastRenderedPageBreak/>
        <w:t>evaluate</w:t>
      </w:r>
      <w:r w:rsidRPr="00F05934">
        <w:rPr>
          <w:rFonts w:ascii="Garamond" w:hAnsi="Garamond"/>
          <w:sz w:val="22"/>
          <w:szCs w:val="22"/>
        </w:rPr>
        <w:t xml:space="preserve"> the validity of data </w:t>
      </w:r>
      <w:r w:rsidRPr="00A2528B">
        <w:rPr>
          <w:rFonts w:ascii="Garamond" w:hAnsi="Garamond"/>
          <w:sz w:val="22"/>
          <w:szCs w:val="22"/>
        </w:rPr>
        <w:t xml:space="preserve">(See Tables </w:t>
      </w:r>
      <w:r w:rsidR="00A2528B" w:rsidRPr="00A2528B">
        <w:rPr>
          <w:rFonts w:ascii="Garamond" w:hAnsi="Garamond"/>
          <w:sz w:val="22"/>
          <w:szCs w:val="22"/>
        </w:rPr>
        <w:t>1-4</w:t>
      </w:r>
      <w:r w:rsidRPr="00A2528B">
        <w:rPr>
          <w:rFonts w:ascii="Garamond" w:hAnsi="Garamond"/>
          <w:sz w:val="22"/>
          <w:szCs w:val="22"/>
        </w:rPr>
        <w:t>).</w:t>
      </w:r>
      <w:r w:rsidRPr="00F05934">
        <w:rPr>
          <w:rFonts w:ascii="Garamond" w:hAnsi="Garamond"/>
          <w:sz w:val="22"/>
          <w:szCs w:val="22"/>
        </w:rPr>
        <w:t xml:space="preserve">  </w:t>
      </w:r>
      <w:r w:rsidRPr="000B36AA">
        <w:rPr>
          <w:rFonts w:ascii="Garamond" w:hAnsi="Garamond"/>
          <w:sz w:val="22"/>
          <w:szCs w:val="22"/>
        </w:rPr>
        <w:t>Whenever the dissolved oxygen (DO) membrane is replaced, i</w:t>
      </w:r>
      <w:r w:rsidR="000B36AA" w:rsidRPr="000B36AA">
        <w:rPr>
          <w:rFonts w:ascii="Garamond" w:hAnsi="Garamond"/>
          <w:sz w:val="22"/>
          <w:szCs w:val="22"/>
        </w:rPr>
        <w:t xml:space="preserve">t is allowed to equilibrate </w:t>
      </w:r>
      <w:r w:rsidRPr="000B36AA">
        <w:rPr>
          <w:rFonts w:ascii="Garamond" w:hAnsi="Garamond"/>
          <w:sz w:val="22"/>
          <w:szCs w:val="22"/>
        </w:rPr>
        <w:t xml:space="preserve">before the DO sensor is calibrated in </w:t>
      </w:r>
      <w:r w:rsidR="00CD7A55" w:rsidRPr="000B36AA">
        <w:rPr>
          <w:rFonts w:ascii="Garamond" w:hAnsi="Garamond"/>
          <w:sz w:val="22"/>
          <w:szCs w:val="22"/>
        </w:rPr>
        <w:t>air</w:t>
      </w:r>
      <w:r w:rsidRPr="000B36AA">
        <w:rPr>
          <w:rFonts w:ascii="Garamond" w:hAnsi="Garamond"/>
          <w:sz w:val="22"/>
          <w:szCs w:val="22"/>
        </w:rPr>
        <w:t xml:space="preserve">-saturated </w:t>
      </w:r>
      <w:r w:rsidR="00CD7A55" w:rsidRPr="000B36AA">
        <w:rPr>
          <w:rFonts w:ascii="Garamond" w:hAnsi="Garamond"/>
          <w:sz w:val="22"/>
          <w:szCs w:val="22"/>
        </w:rPr>
        <w:t xml:space="preserve">water </w:t>
      </w:r>
      <w:r w:rsidRPr="000B36AA">
        <w:rPr>
          <w:rFonts w:ascii="Garamond" w:hAnsi="Garamond"/>
          <w:sz w:val="22"/>
          <w:szCs w:val="22"/>
        </w:rPr>
        <w:t>for the following deployment.</w:t>
      </w:r>
    </w:p>
    <w:p w:rsidR="00160F74" w:rsidRPr="00F05934" w:rsidRDefault="007770D1" w:rsidP="00F05934">
      <w:pPr>
        <w:pStyle w:val="HTMLPreformatted"/>
        <w:ind w:left="270"/>
        <w:rPr>
          <w:rFonts w:ascii="Garamond" w:hAnsi="Garamond" w:cs="Times New Roman"/>
          <w:b/>
          <w:bCs/>
          <w:sz w:val="22"/>
          <w:szCs w:val="22"/>
        </w:rPr>
      </w:pPr>
      <w:r>
        <w:rPr>
          <w:rFonts w:ascii="Garamond" w:hAnsi="Garamond" w:cs="Times New Roman"/>
          <w:b/>
          <w:bCs/>
          <w:sz w:val="22"/>
          <w:szCs w:val="22"/>
        </w:rPr>
        <w:t xml:space="preserve"> </w:t>
      </w:r>
    </w:p>
    <w:p w:rsidR="00160F74" w:rsidRDefault="00160F74" w:rsidP="00D663ED">
      <w:pPr>
        <w:tabs>
          <w:tab w:val="left" w:pos="9360"/>
        </w:tabs>
        <w:ind w:left="270"/>
        <w:rPr>
          <w:rFonts w:ascii="Garamond" w:hAnsi="Garamond"/>
          <w:sz w:val="22"/>
          <w:szCs w:val="22"/>
        </w:rPr>
      </w:pPr>
      <w:r w:rsidRPr="00D663ED">
        <w:rPr>
          <w:rFonts w:ascii="Garamond" w:hAnsi="Garamond"/>
          <w:sz w:val="22"/>
          <w:szCs w:val="22"/>
        </w:rPr>
        <w:t xml:space="preserve">A </w:t>
      </w:r>
      <w:proofErr w:type="spellStart"/>
      <w:r w:rsidRPr="00D663ED">
        <w:rPr>
          <w:rFonts w:ascii="Garamond" w:hAnsi="Garamond"/>
          <w:sz w:val="22"/>
          <w:szCs w:val="22"/>
        </w:rPr>
        <w:t>Sutron</w:t>
      </w:r>
      <w:proofErr w:type="spellEnd"/>
      <w:r w:rsidRPr="00D663ED">
        <w:rPr>
          <w:rFonts w:ascii="Garamond" w:hAnsi="Garamond"/>
          <w:sz w:val="22"/>
          <w:szCs w:val="22"/>
        </w:rPr>
        <w:t xml:space="preserve"> Sat-Link2 transmitter was installed at the </w:t>
      </w:r>
      <w:proofErr w:type="spellStart"/>
      <w:r w:rsidRPr="00D663ED">
        <w:rPr>
          <w:rFonts w:ascii="Garamond" w:hAnsi="Garamond"/>
          <w:sz w:val="22"/>
          <w:szCs w:val="22"/>
        </w:rPr>
        <w:t>Pellicer</w:t>
      </w:r>
      <w:proofErr w:type="spellEnd"/>
      <w:r w:rsidRPr="00D663ED">
        <w:rPr>
          <w:rFonts w:ascii="Garamond" w:hAnsi="Garamond"/>
          <w:sz w:val="22"/>
          <w:szCs w:val="22"/>
        </w:rPr>
        <w:t xml:space="preserve"> Creek monitoring station on June </w:t>
      </w:r>
      <w:r>
        <w:rPr>
          <w:rFonts w:ascii="Garamond" w:hAnsi="Garamond"/>
          <w:sz w:val="22"/>
          <w:szCs w:val="22"/>
        </w:rPr>
        <w:t>2</w:t>
      </w:r>
      <w:r w:rsidRPr="00D663ED">
        <w:rPr>
          <w:rFonts w:ascii="Garamond" w:hAnsi="Garamond"/>
          <w:sz w:val="22"/>
          <w:szCs w:val="22"/>
        </w:rPr>
        <w:t>9, 2006 and transmits data to the NOAA GOES satellite, NESDIS ID #</w:t>
      </w:r>
      <w:r w:rsidRPr="0053116C">
        <w:rPr>
          <w:rFonts w:ascii="Garamond" w:hAnsi="Garamond"/>
          <w:sz w:val="22"/>
          <w:szCs w:val="22"/>
        </w:rPr>
        <w:t>3B02C790</w:t>
      </w:r>
      <w:r w:rsidR="009610E2">
        <w:rPr>
          <w:rFonts w:ascii="Garamond" w:hAnsi="Garamond"/>
          <w:sz w:val="22"/>
          <w:szCs w:val="22"/>
        </w:rPr>
        <w:t xml:space="preserve"> (</w:t>
      </w:r>
      <w:r w:rsidR="00A45478">
        <w:rPr>
          <w:rFonts w:ascii="Garamond" w:hAnsi="Garamond"/>
          <w:sz w:val="22"/>
          <w:szCs w:val="22"/>
        </w:rPr>
        <w:t xml:space="preserve">where </w:t>
      </w:r>
      <w:r w:rsidR="009610E2">
        <w:rPr>
          <w:rFonts w:ascii="Garamond" w:hAnsi="Garamond"/>
          <w:sz w:val="22"/>
          <w:szCs w:val="22"/>
        </w:rPr>
        <w:t>#3B02C790 is the GOESID for that particular station)</w:t>
      </w:r>
      <w:r w:rsidRPr="00D663ED">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D663ED">
          <w:rPr>
            <w:rStyle w:val="Hyperlink"/>
            <w:rFonts w:ascii="Garamond" w:hAnsi="Garamond"/>
            <w:sz w:val="22"/>
            <w:szCs w:val="22"/>
          </w:rPr>
          <w:t>http://cdmo.baruch.sc.edu</w:t>
        </w:r>
      </w:hyperlink>
      <w:r w:rsidRPr="00D663ED">
        <w:rPr>
          <w:rFonts w:ascii="Garamond" w:hAnsi="Garamond"/>
          <w:sz w:val="22"/>
          <w:szCs w:val="22"/>
        </w:rPr>
        <w:t>.</w:t>
      </w:r>
    </w:p>
    <w:p w:rsidR="0070422E" w:rsidRPr="00D663ED" w:rsidRDefault="0070422E" w:rsidP="00D663ED">
      <w:pPr>
        <w:tabs>
          <w:tab w:val="left" w:pos="9360"/>
        </w:tabs>
        <w:ind w:left="270"/>
        <w:rPr>
          <w:rFonts w:ascii="Garamond" w:hAnsi="Garamond"/>
          <w:sz w:val="22"/>
          <w:szCs w:val="22"/>
        </w:rPr>
      </w:pPr>
    </w:p>
    <w:p w:rsidR="00160F74" w:rsidRPr="004341A7" w:rsidRDefault="00160F74" w:rsidP="00B56AC8">
      <w:pPr>
        <w:pStyle w:val="HTMLPreformatted"/>
        <w:rPr>
          <w:rFonts w:ascii="Garamond" w:hAnsi="Garamond" w:cs="Times New Roman"/>
          <w:sz w:val="22"/>
          <w:szCs w:val="22"/>
        </w:rPr>
      </w:pPr>
      <w:r w:rsidRPr="004341A7">
        <w:rPr>
          <w:rFonts w:ascii="Garamond" w:hAnsi="Garamond" w:cs="Times New Roman"/>
          <w:b/>
          <w:bCs/>
          <w:sz w:val="22"/>
          <w:szCs w:val="22"/>
        </w:rPr>
        <w:t>5)  Site location and character</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D4128E">
      <w:pPr>
        <w:pStyle w:val="HTMLPreformatted"/>
        <w:tabs>
          <w:tab w:val="clear" w:pos="916"/>
          <w:tab w:val="left" w:pos="330"/>
          <w:tab w:val="left" w:pos="540"/>
        </w:tabs>
        <w:rPr>
          <w:rFonts w:ascii="Garamond" w:hAnsi="Garamond" w:cs="Times New Roman"/>
          <w:sz w:val="22"/>
          <w:szCs w:val="22"/>
        </w:rPr>
      </w:pPr>
      <w:r w:rsidRPr="004341A7">
        <w:rPr>
          <w:rFonts w:ascii="Garamond" w:hAnsi="Garamond" w:cs="Times New Roman"/>
          <w:sz w:val="22"/>
          <w:szCs w:val="22"/>
        </w:rPr>
        <w:tab/>
      </w:r>
    </w:p>
    <w:p w:rsidR="00160F74" w:rsidRPr="00D4128E" w:rsidRDefault="00160F74" w:rsidP="00D4128E">
      <w:pPr>
        <w:widowControl w:val="0"/>
        <w:autoSpaceDE w:val="0"/>
        <w:autoSpaceDN w:val="0"/>
        <w:adjustRightInd w:val="0"/>
        <w:spacing w:line="249" w:lineRule="atLeast"/>
        <w:ind w:left="270"/>
        <w:rPr>
          <w:rFonts w:ascii="Garamond" w:hAnsi="Garamond"/>
          <w:sz w:val="22"/>
        </w:rPr>
      </w:pPr>
      <w:r w:rsidRPr="00D4128E">
        <w:rPr>
          <w:rFonts w:ascii="Garamond" w:hAnsi="Garamond"/>
          <w:sz w:val="22"/>
        </w:rPr>
        <w:t xml:space="preserve">The GTMNERR (North section [NW and SE corners]: </w:t>
      </w:r>
      <w:r w:rsidRPr="000B36AA">
        <w:rPr>
          <w:rFonts w:ascii="Garamond" w:hAnsi="Garamond"/>
          <w:sz w:val="22"/>
        </w:rPr>
        <w:t xml:space="preserve">30.1632º N, 81.3447º W and 29.9698º N, </w:t>
      </w:r>
      <w:r w:rsidR="000A636A" w:rsidRPr="000B36AA">
        <w:rPr>
          <w:rFonts w:ascii="Garamond" w:hAnsi="Garamond"/>
          <w:sz w:val="22"/>
        </w:rPr>
        <w:t>8</w:t>
      </w:r>
      <w:r w:rsidRPr="000B36AA">
        <w:rPr>
          <w:rFonts w:ascii="Garamond" w:hAnsi="Garamond"/>
          <w:sz w:val="22"/>
        </w:rPr>
        <w:t>1.2488º W; South section: 29.8295º N, 81.3294º W and 29.6017º N, 81.1936º W),</w:t>
      </w:r>
      <w:r w:rsidRPr="00D4128E">
        <w:rPr>
          <w:rFonts w:ascii="Garamond" w:hAnsi="Garamond"/>
          <w:sz w:val="22"/>
        </w:rPr>
        <w:t xml:space="preserve"> located in the Florida </w:t>
      </w:r>
      <w:r w:rsidR="00F079BC">
        <w:rPr>
          <w:rFonts w:ascii="Garamond" w:hAnsi="Garamond"/>
          <w:sz w:val="22"/>
        </w:rPr>
        <w:t>u</w:t>
      </w:r>
      <w:r w:rsidR="00F079BC" w:rsidRPr="00D4128E">
        <w:rPr>
          <w:rFonts w:ascii="Garamond" w:hAnsi="Garamond"/>
          <w:sz w:val="22"/>
        </w:rPr>
        <w:t xml:space="preserve">pper </w:t>
      </w:r>
      <w:r w:rsidR="00F079BC">
        <w:rPr>
          <w:rFonts w:ascii="Garamond" w:hAnsi="Garamond"/>
          <w:sz w:val="22"/>
        </w:rPr>
        <w:t>e</w:t>
      </w:r>
      <w:r w:rsidR="00F079BC" w:rsidRPr="00D4128E">
        <w:rPr>
          <w:rFonts w:ascii="Garamond" w:hAnsi="Garamond"/>
          <w:sz w:val="22"/>
        </w:rPr>
        <w:t xml:space="preserve">ast </w:t>
      </w:r>
      <w:r w:rsidR="00F079BC">
        <w:rPr>
          <w:rFonts w:ascii="Garamond" w:hAnsi="Garamond"/>
          <w:sz w:val="22"/>
        </w:rPr>
        <w:t>c</w:t>
      </w:r>
      <w:r w:rsidR="00F079BC" w:rsidRPr="00D4128E">
        <w:rPr>
          <w:rFonts w:ascii="Garamond" w:hAnsi="Garamond"/>
          <w:sz w:val="22"/>
        </w:rPr>
        <w:t xml:space="preserve">oast </w:t>
      </w:r>
      <w:r w:rsidR="00F079BC">
        <w:rPr>
          <w:rFonts w:ascii="Garamond" w:hAnsi="Garamond"/>
          <w:sz w:val="22"/>
        </w:rPr>
        <w:t>d</w:t>
      </w:r>
      <w:r w:rsidR="00F079BC" w:rsidRPr="00D4128E">
        <w:rPr>
          <w:rFonts w:ascii="Garamond" w:hAnsi="Garamond"/>
          <w:sz w:val="22"/>
        </w:rPr>
        <w:t xml:space="preserve">rainage </w:t>
      </w:r>
      <w:r w:rsidR="00F079BC">
        <w:rPr>
          <w:rFonts w:ascii="Garamond" w:hAnsi="Garamond"/>
          <w:sz w:val="22"/>
        </w:rPr>
        <w:t>b</w:t>
      </w:r>
      <w:r w:rsidR="00F079BC" w:rsidRPr="00D4128E">
        <w:rPr>
          <w:rFonts w:ascii="Garamond" w:hAnsi="Garamond"/>
          <w:sz w:val="22"/>
        </w:rPr>
        <w:t>asin</w:t>
      </w:r>
      <w:r w:rsidRPr="00D4128E">
        <w:rPr>
          <w:rFonts w:ascii="Garamond" w:hAnsi="Garamond"/>
          <w:sz w:val="22"/>
        </w:rPr>
        <w:t xml:space="preserve">, includes over 24,281 </w:t>
      </w:r>
      <w:r w:rsidR="00F079BC" w:rsidRPr="00D4128E">
        <w:rPr>
          <w:rFonts w:ascii="Garamond" w:hAnsi="Garamond"/>
          <w:sz w:val="22"/>
        </w:rPr>
        <w:t>h</w:t>
      </w:r>
      <w:r w:rsidR="00F079BC">
        <w:rPr>
          <w:rFonts w:ascii="Garamond" w:hAnsi="Garamond"/>
          <w:sz w:val="22"/>
        </w:rPr>
        <w:t>a</w:t>
      </w:r>
      <w:r w:rsidRPr="00D4128E">
        <w:rPr>
          <w:rFonts w:ascii="Garamond" w:hAnsi="Garamond"/>
          <w:sz w:val="22"/>
        </w:rPr>
        <w:t xml:space="preserve"> of publicly owned forested uplands, tidal wetlands, estuarine lagoons and offshore seas.  Geographically separated by the greater St. Augustine area, the Reserve is associated with the riverine systems of the </w:t>
      </w:r>
      <w:proofErr w:type="spellStart"/>
      <w:r w:rsidRPr="00D4128E">
        <w:rPr>
          <w:rFonts w:ascii="Garamond" w:hAnsi="Garamond"/>
          <w:sz w:val="22"/>
        </w:rPr>
        <w:t>Tolomato</w:t>
      </w:r>
      <w:proofErr w:type="spellEnd"/>
      <w:r w:rsidRPr="00D4128E">
        <w:rPr>
          <w:rFonts w:ascii="Garamond" w:hAnsi="Garamond"/>
          <w:sz w:val="22"/>
        </w:rPr>
        <w:t xml:space="preserve"> and </w:t>
      </w:r>
      <w:proofErr w:type="spellStart"/>
      <w:r w:rsidRPr="00D4128E">
        <w:rPr>
          <w:rFonts w:ascii="Garamond" w:hAnsi="Garamond"/>
          <w:sz w:val="22"/>
        </w:rPr>
        <w:t>Guana</w:t>
      </w:r>
      <w:proofErr w:type="spellEnd"/>
      <w:r w:rsidRPr="00D4128E">
        <w:rPr>
          <w:rFonts w:ascii="Garamond" w:hAnsi="Garamond"/>
          <w:sz w:val="22"/>
        </w:rPr>
        <w:t xml:space="preserve"> River estuaries to the north and the Matanzas River estuary to the south.  The </w:t>
      </w:r>
      <w:proofErr w:type="spellStart"/>
      <w:r w:rsidRPr="00D4128E">
        <w:rPr>
          <w:rFonts w:ascii="Garamond" w:hAnsi="Garamond"/>
          <w:sz w:val="22"/>
        </w:rPr>
        <w:t>Tolomato</w:t>
      </w:r>
      <w:proofErr w:type="spellEnd"/>
      <w:r w:rsidRPr="00D4128E">
        <w:rPr>
          <w:rFonts w:ascii="Garamond" w:hAnsi="Garamond"/>
          <w:sz w:val="22"/>
        </w:rPr>
        <w:t xml:space="preserve"> River Basin is about 29 km in length with a drainage area of approximately 53,802 acres (21,773 hectares); it converges with the Matanzas River and Salt Run from the south before flowing into the Atlantic Ocean at the St. Augustine Inlet.  The headwaters of the </w:t>
      </w:r>
      <w:proofErr w:type="spellStart"/>
      <w:r w:rsidRPr="00D4128E">
        <w:rPr>
          <w:rFonts w:ascii="Garamond" w:hAnsi="Garamond"/>
          <w:sz w:val="22"/>
        </w:rPr>
        <w:t>Guana</w:t>
      </w:r>
      <w:proofErr w:type="spellEnd"/>
      <w:r w:rsidRPr="00D4128E">
        <w:rPr>
          <w:rFonts w:ascii="Garamond" w:hAnsi="Garamond"/>
          <w:sz w:val="22"/>
        </w:rPr>
        <w:t xml:space="preserve"> River originate in the Diego Plains drainage area in Ponte </w:t>
      </w:r>
      <w:proofErr w:type="spellStart"/>
      <w:r w:rsidRPr="00D4128E">
        <w:rPr>
          <w:rFonts w:ascii="Garamond" w:hAnsi="Garamond"/>
          <w:sz w:val="22"/>
        </w:rPr>
        <w:t>Vedra</w:t>
      </w:r>
      <w:proofErr w:type="spellEnd"/>
      <w:r w:rsidRPr="00D4128E">
        <w:rPr>
          <w:rFonts w:ascii="Garamond" w:hAnsi="Garamond"/>
          <w:sz w:val="22"/>
        </w:rPr>
        <w:t xml:space="preserve"> Beach.  This drainage basin encompasses approximately 7,800 acres (3,157 hectares).  The </w:t>
      </w:r>
      <w:proofErr w:type="spellStart"/>
      <w:r w:rsidRPr="00D4128E">
        <w:rPr>
          <w:rFonts w:ascii="Garamond" w:hAnsi="Garamond"/>
          <w:sz w:val="22"/>
        </w:rPr>
        <w:t>Guana</w:t>
      </w:r>
      <w:proofErr w:type="spellEnd"/>
      <w:r w:rsidRPr="00D4128E">
        <w:rPr>
          <w:rFonts w:ascii="Garamond" w:hAnsi="Garamond"/>
          <w:sz w:val="22"/>
        </w:rPr>
        <w:t xml:space="preserve"> River runs parallel to the </w:t>
      </w:r>
      <w:proofErr w:type="spellStart"/>
      <w:r w:rsidRPr="00D4128E">
        <w:rPr>
          <w:rFonts w:ascii="Garamond" w:hAnsi="Garamond"/>
          <w:sz w:val="22"/>
        </w:rPr>
        <w:t>Tolomato</w:t>
      </w:r>
      <w:proofErr w:type="spellEnd"/>
      <w:r w:rsidRPr="00D4128E">
        <w:rPr>
          <w:rFonts w:ascii="Garamond" w:hAnsi="Garamond"/>
          <w:sz w:val="22"/>
        </w:rPr>
        <w:t xml:space="preserve"> on the seaward side, with the two lagoons joining 7 miles (11.3 km) north of the St. Augustine Inlet.  The Matanzas River estuary is approximately 20 miles (32 km) in length and extends 8 miles (13 km) south of the Matanzas Inlet.  The Matanzas River sub-basin has a drainage area of approximately 103,615 acres (41,931 hectares) and is bounded to the west by the Atlantic Coastal Ridge, which separates it from the lower St. Johns River basin.</w:t>
      </w:r>
      <w:r w:rsidRPr="00F079BC">
        <w:rPr>
          <w:rFonts w:ascii="Garamond" w:hAnsi="Garamond"/>
          <w:sz w:val="22"/>
        </w:rPr>
        <w:t xml:space="preserve">  </w:t>
      </w:r>
      <w:r w:rsidRPr="00D4128E">
        <w:rPr>
          <w:rFonts w:ascii="Garamond" w:hAnsi="Garamond"/>
          <w:sz w:val="22"/>
        </w:rPr>
        <w:t xml:space="preserve">Both the St. Augustine and Matanzas Inlets provide oceanic exchange to the system.  The Matanzas Inlet, one of the last “natural” inlets on Florida’s east coast, has been unimproved and is suitable only for small </w:t>
      </w:r>
      <w:r w:rsidRPr="00A2528B">
        <w:rPr>
          <w:rFonts w:ascii="Garamond" w:hAnsi="Garamond"/>
          <w:sz w:val="22"/>
        </w:rPr>
        <w:t>watercraft</w:t>
      </w:r>
      <w:r w:rsidR="00D3512D" w:rsidRPr="00A2528B">
        <w:rPr>
          <w:rFonts w:ascii="Garamond" w:hAnsi="Garamond"/>
          <w:sz w:val="22"/>
        </w:rPr>
        <w:t>s</w:t>
      </w:r>
      <w:r w:rsidRPr="00A2528B">
        <w:rPr>
          <w:rFonts w:ascii="Garamond" w:hAnsi="Garamond"/>
          <w:sz w:val="22"/>
        </w:rPr>
        <w:t>.</w:t>
      </w:r>
      <w:r w:rsidRPr="00D4128E">
        <w:rPr>
          <w:rFonts w:ascii="Garamond" w:hAnsi="Garamond"/>
          <w:sz w:val="22"/>
        </w:rPr>
        <w:t xml:space="preserve">  The natural hydrology of the </w:t>
      </w:r>
      <w:proofErr w:type="spellStart"/>
      <w:r w:rsidRPr="00D4128E">
        <w:rPr>
          <w:rFonts w:ascii="Garamond" w:hAnsi="Garamond"/>
          <w:sz w:val="22"/>
        </w:rPr>
        <w:t>Guana</w:t>
      </w:r>
      <w:proofErr w:type="spellEnd"/>
      <w:r w:rsidRPr="00D4128E">
        <w:rPr>
          <w:rFonts w:ascii="Garamond" w:hAnsi="Garamond"/>
          <w:sz w:val="22"/>
        </w:rPr>
        <w:t xml:space="preserve"> </w:t>
      </w:r>
      <w:proofErr w:type="spellStart"/>
      <w:r w:rsidRPr="00D4128E">
        <w:rPr>
          <w:rFonts w:ascii="Garamond" w:hAnsi="Garamond"/>
          <w:sz w:val="22"/>
        </w:rPr>
        <w:t>Tolomato</w:t>
      </w:r>
      <w:proofErr w:type="spellEnd"/>
      <w:r w:rsidRPr="00D4128E">
        <w:rPr>
          <w:rFonts w:ascii="Garamond" w:hAnsi="Garamond"/>
          <w:sz w:val="22"/>
        </w:rPr>
        <w:t xml:space="preserve"> Matanzas system has been somewhat altered by water control structures, including dikes, inland wells, drainage ditches and a dam across a portion of the </w:t>
      </w:r>
      <w:proofErr w:type="spellStart"/>
      <w:r w:rsidRPr="00D4128E">
        <w:rPr>
          <w:rFonts w:ascii="Garamond" w:hAnsi="Garamond"/>
          <w:sz w:val="22"/>
        </w:rPr>
        <w:t>Guana</w:t>
      </w:r>
      <w:proofErr w:type="spellEnd"/>
      <w:r w:rsidRPr="00D4128E">
        <w:rPr>
          <w:rFonts w:ascii="Garamond" w:hAnsi="Garamond"/>
          <w:sz w:val="22"/>
        </w:rPr>
        <w:t xml:space="preserve"> River.  In addition, the Intracoastal Waterway traverses both the </w:t>
      </w:r>
      <w:proofErr w:type="spellStart"/>
      <w:r w:rsidRPr="00D4128E">
        <w:rPr>
          <w:rFonts w:ascii="Garamond" w:hAnsi="Garamond"/>
          <w:sz w:val="22"/>
        </w:rPr>
        <w:t>Tolomato</w:t>
      </w:r>
      <w:proofErr w:type="spellEnd"/>
      <w:r w:rsidRPr="00D4128E">
        <w:rPr>
          <w:rFonts w:ascii="Garamond" w:hAnsi="Garamond"/>
          <w:sz w:val="22"/>
        </w:rPr>
        <w:t xml:space="preserve"> and Matanzas estuaries.</w:t>
      </w:r>
    </w:p>
    <w:p w:rsidR="00160F74" w:rsidRPr="00D4128E" w:rsidRDefault="00160F74" w:rsidP="00D4128E">
      <w:pPr>
        <w:widowControl w:val="0"/>
        <w:autoSpaceDE w:val="0"/>
        <w:autoSpaceDN w:val="0"/>
        <w:adjustRightInd w:val="0"/>
        <w:spacing w:line="249" w:lineRule="atLeast"/>
        <w:ind w:left="270"/>
        <w:rPr>
          <w:rFonts w:ascii="Garamond" w:hAnsi="Garamond"/>
          <w:sz w:val="22"/>
        </w:rPr>
      </w:pPr>
    </w:p>
    <w:p w:rsidR="00160F74" w:rsidRPr="00D4128E" w:rsidRDefault="00160F74" w:rsidP="00D4128E">
      <w:pPr>
        <w:widowControl w:val="0"/>
        <w:autoSpaceDE w:val="0"/>
        <w:autoSpaceDN w:val="0"/>
        <w:adjustRightInd w:val="0"/>
        <w:spacing w:line="249" w:lineRule="atLeast"/>
        <w:ind w:left="270"/>
        <w:rPr>
          <w:rFonts w:ascii="Garamond" w:hAnsi="Garamond"/>
          <w:b/>
          <w:sz w:val="22"/>
        </w:rPr>
      </w:pPr>
      <w:r w:rsidRPr="00D4128E">
        <w:rPr>
          <w:rFonts w:ascii="Garamond" w:hAnsi="Garamond"/>
          <w:sz w:val="22"/>
        </w:rPr>
        <w:t xml:space="preserve">The climate of northeast Florida is classified as humid subtropical and is characteristic of the Gulf and Atlantic coastal plain of the </w:t>
      </w:r>
      <w:r w:rsidR="00F079BC">
        <w:rPr>
          <w:rFonts w:ascii="Garamond" w:hAnsi="Garamond"/>
          <w:sz w:val="22"/>
        </w:rPr>
        <w:t>s</w:t>
      </w:r>
      <w:r w:rsidR="00F079BC" w:rsidRPr="00D4128E">
        <w:rPr>
          <w:rFonts w:ascii="Garamond" w:hAnsi="Garamond"/>
          <w:sz w:val="22"/>
        </w:rPr>
        <w:t xml:space="preserve">outheastern </w:t>
      </w:r>
      <w:r w:rsidRPr="00D4128E">
        <w:rPr>
          <w:rFonts w:ascii="Garamond" w:hAnsi="Garamond"/>
          <w:sz w:val="22"/>
        </w:rPr>
        <w:t>United States.  The average annual rainfall is approximately 52 inches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rsidRPr="00D4128E">
        <w:rPr>
          <w:rFonts w:ascii="Garamond" w:hAnsi="Garamond"/>
          <w:sz w:val="22"/>
          <w:szCs w:val="22"/>
        </w:rPr>
        <w:sym w:font="Symbol" w:char="F0B0"/>
      </w:r>
      <w:r w:rsidRPr="00D4128E">
        <w:rPr>
          <w:rFonts w:ascii="Garamond" w:hAnsi="Garamond"/>
          <w:sz w:val="22"/>
        </w:rPr>
        <w:t>C.</w:t>
      </w:r>
    </w:p>
    <w:p w:rsidR="00160F74" w:rsidRPr="00D4128E" w:rsidRDefault="00160F74" w:rsidP="00D4128E">
      <w:pPr>
        <w:pStyle w:val="PlainText"/>
        <w:spacing w:before="0" w:beforeAutospacing="0" w:after="0" w:afterAutospacing="0"/>
        <w:ind w:left="270"/>
        <w:rPr>
          <w:rFonts w:ascii="Garamond" w:hAnsi="Garamond"/>
          <w:sz w:val="22"/>
        </w:rPr>
      </w:pPr>
    </w:p>
    <w:p w:rsidR="000839F6" w:rsidRDefault="000839F6" w:rsidP="00D4128E">
      <w:pPr>
        <w:pStyle w:val="PlainText"/>
        <w:spacing w:before="0" w:beforeAutospacing="0" w:after="0" w:afterAutospacing="0"/>
        <w:ind w:left="270"/>
        <w:rPr>
          <w:rFonts w:ascii="Garamond" w:hAnsi="Garamond"/>
          <w:b/>
          <w:sz w:val="22"/>
        </w:rPr>
      </w:pPr>
    </w:p>
    <w:p w:rsidR="000839F6" w:rsidRDefault="000839F6" w:rsidP="00D4128E">
      <w:pPr>
        <w:pStyle w:val="PlainText"/>
        <w:spacing w:before="0" w:beforeAutospacing="0" w:after="0" w:afterAutospacing="0"/>
        <w:ind w:left="270"/>
        <w:rPr>
          <w:rFonts w:ascii="Garamond" w:hAnsi="Garamond"/>
          <w:b/>
          <w:sz w:val="22"/>
        </w:rPr>
      </w:pPr>
    </w:p>
    <w:p w:rsidR="000839F6" w:rsidRDefault="000839F6" w:rsidP="00D4128E">
      <w:pPr>
        <w:pStyle w:val="PlainText"/>
        <w:spacing w:before="0" w:beforeAutospacing="0" w:after="0" w:afterAutospacing="0"/>
        <w:ind w:left="270"/>
        <w:rPr>
          <w:rFonts w:ascii="Garamond" w:hAnsi="Garamond"/>
          <w:b/>
          <w:sz w:val="22"/>
        </w:rPr>
      </w:pPr>
    </w:p>
    <w:p w:rsidR="000839F6" w:rsidRDefault="000839F6" w:rsidP="00D4128E">
      <w:pPr>
        <w:pStyle w:val="PlainText"/>
        <w:spacing w:before="0" w:beforeAutospacing="0" w:after="0" w:afterAutospacing="0"/>
        <w:ind w:left="270"/>
        <w:rPr>
          <w:rFonts w:ascii="Garamond" w:hAnsi="Garamond"/>
          <w:b/>
          <w:sz w:val="22"/>
        </w:rPr>
      </w:pPr>
    </w:p>
    <w:p w:rsidR="00160F74" w:rsidRDefault="00160F74" w:rsidP="00D4128E">
      <w:pPr>
        <w:pStyle w:val="PlainText"/>
        <w:spacing w:before="0" w:beforeAutospacing="0" w:after="0" w:afterAutospacing="0"/>
        <w:ind w:left="270"/>
        <w:rPr>
          <w:rFonts w:ascii="Garamond" w:hAnsi="Garamond"/>
          <w:sz w:val="22"/>
        </w:rPr>
      </w:pPr>
      <w:r w:rsidRPr="00D4128E">
        <w:rPr>
          <w:rFonts w:ascii="Garamond" w:hAnsi="Garamond"/>
          <w:b/>
          <w:sz w:val="22"/>
        </w:rPr>
        <w:t>Station Descriptions:</w:t>
      </w:r>
      <w:r w:rsidRPr="00D4128E">
        <w:rPr>
          <w:rFonts w:ascii="Garamond" w:hAnsi="Garamond"/>
          <w:sz w:val="22"/>
        </w:rPr>
        <w:t xml:space="preserve"> </w:t>
      </w:r>
    </w:p>
    <w:p w:rsidR="00160F74" w:rsidRDefault="00160F74" w:rsidP="00D4128E">
      <w:pPr>
        <w:pStyle w:val="PlainText"/>
        <w:spacing w:before="0" w:beforeAutospacing="0" w:after="0" w:afterAutospacing="0"/>
        <w:ind w:left="270"/>
        <w:rPr>
          <w:rFonts w:ascii="Garamond" w:hAnsi="Garamond"/>
          <w:sz w:val="22"/>
        </w:rPr>
      </w:pPr>
    </w:p>
    <w:p w:rsidR="00160F74" w:rsidRPr="00375C6F" w:rsidRDefault="00160F74" w:rsidP="00375C6F">
      <w:pPr>
        <w:rPr>
          <w:rFonts w:ascii="Garamond" w:hAnsi="Garamond"/>
          <w:b/>
          <w:sz w:val="22"/>
          <w:szCs w:val="22"/>
        </w:rPr>
      </w:pPr>
      <w:r w:rsidRPr="00D4128E">
        <w:rPr>
          <w:rFonts w:ascii="Garamond" w:hAnsi="Garamond"/>
          <w:sz w:val="22"/>
        </w:rPr>
        <w:t xml:space="preserve">The </w:t>
      </w:r>
      <w:r w:rsidRPr="00D4128E">
        <w:rPr>
          <w:rFonts w:ascii="Garamond" w:hAnsi="Garamond"/>
          <w:b/>
          <w:sz w:val="22"/>
        </w:rPr>
        <w:t>Pine Island (PI)</w:t>
      </w:r>
      <w:r w:rsidRPr="00D4128E">
        <w:rPr>
          <w:rFonts w:ascii="Garamond" w:hAnsi="Garamond"/>
          <w:sz w:val="22"/>
        </w:rPr>
        <w:t xml:space="preserve"> station is at Channel Marker 25 </w:t>
      </w:r>
      <w:r w:rsidRPr="000B36AA">
        <w:rPr>
          <w:rFonts w:ascii="Garamond" w:hAnsi="Garamond"/>
          <w:sz w:val="22"/>
        </w:rPr>
        <w:t>(30</w:t>
      </w:r>
      <w:r w:rsidRPr="000B36AA">
        <w:rPr>
          <w:rFonts w:ascii="Garamond" w:hAnsi="Garamond"/>
          <w:sz w:val="22"/>
          <w:szCs w:val="22"/>
        </w:rPr>
        <w:sym w:font="Symbol" w:char="F0B0"/>
      </w:r>
      <w:r w:rsidRPr="000B36AA">
        <w:rPr>
          <w:rFonts w:ascii="Garamond" w:hAnsi="Garamond"/>
          <w:sz w:val="22"/>
        </w:rPr>
        <w:t xml:space="preserve"> 03.05</w:t>
      </w:r>
      <w:r w:rsidR="00AF773E" w:rsidRPr="000B36AA">
        <w:rPr>
          <w:rFonts w:ascii="Garamond" w:hAnsi="Garamond"/>
          <w:sz w:val="22"/>
        </w:rPr>
        <w:t>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22.0</w:t>
      </w:r>
      <w:r w:rsidR="00AF773E" w:rsidRPr="000B36AA">
        <w:rPr>
          <w:rFonts w:ascii="Garamond" w:hAnsi="Garamond"/>
          <w:sz w:val="22"/>
        </w:rPr>
        <w:t>48</w:t>
      </w:r>
      <w:r w:rsidRPr="000B36AA">
        <w:rPr>
          <w:rFonts w:ascii="Garamond" w:hAnsi="Garamond"/>
          <w:sz w:val="22"/>
        </w:rPr>
        <w:t xml:space="preserve">´W) in the </w:t>
      </w:r>
      <w:proofErr w:type="spellStart"/>
      <w:r w:rsidRPr="000B36AA">
        <w:rPr>
          <w:rFonts w:ascii="Garamond" w:hAnsi="Garamond"/>
          <w:sz w:val="22"/>
        </w:rPr>
        <w:t>Tolomato</w:t>
      </w:r>
      <w:proofErr w:type="spellEnd"/>
      <w:r w:rsidRPr="000B36AA">
        <w:rPr>
          <w:rFonts w:ascii="Garamond" w:hAnsi="Garamond"/>
          <w:sz w:val="22"/>
        </w:rPr>
        <w:t xml:space="preserve"> River.  This site is located within the </w:t>
      </w:r>
      <w:proofErr w:type="spellStart"/>
      <w:r w:rsidRPr="000B36AA">
        <w:rPr>
          <w:rFonts w:ascii="Garamond" w:hAnsi="Garamond"/>
          <w:sz w:val="22"/>
        </w:rPr>
        <w:t>Guana</w:t>
      </w:r>
      <w:proofErr w:type="spellEnd"/>
      <w:r w:rsidRPr="000B36AA">
        <w:rPr>
          <w:rFonts w:ascii="Garamond" w:hAnsi="Garamond"/>
          <w:sz w:val="22"/>
        </w:rPr>
        <w:t xml:space="preserve"> River Marsh Aquatic Preserve in the northern section of the </w:t>
      </w:r>
      <w:r w:rsidRPr="000B36AA">
        <w:rPr>
          <w:rFonts w:ascii="Garamond" w:hAnsi="Garamond"/>
          <w:sz w:val="22"/>
        </w:rPr>
        <w:lastRenderedPageBreak/>
        <w:t xml:space="preserve">GTMNERR.  Channel Marker 25 is adjacent to Pine Island near the mouth of Deep Creek, which provides freshwater drainage from </w:t>
      </w:r>
      <w:proofErr w:type="spellStart"/>
      <w:r w:rsidRPr="000B36AA">
        <w:rPr>
          <w:rFonts w:ascii="Garamond" w:hAnsi="Garamond"/>
          <w:sz w:val="22"/>
        </w:rPr>
        <w:t>silviculture</w:t>
      </w:r>
      <w:proofErr w:type="spellEnd"/>
      <w:r w:rsidRPr="000B36AA">
        <w:rPr>
          <w:rFonts w:ascii="Garamond" w:hAnsi="Garamond"/>
          <w:sz w:val="22"/>
        </w:rPr>
        <w:t xml:space="preserve">-dominated uplands in the northwestern portion of the </w:t>
      </w:r>
      <w:proofErr w:type="spellStart"/>
      <w:r w:rsidRPr="000B36AA">
        <w:rPr>
          <w:rFonts w:ascii="Garamond" w:hAnsi="Garamond"/>
          <w:sz w:val="22"/>
        </w:rPr>
        <w:t>Tolomato</w:t>
      </w:r>
      <w:proofErr w:type="spellEnd"/>
      <w:r w:rsidRPr="000B36AA">
        <w:rPr>
          <w:rFonts w:ascii="Garamond" w:hAnsi="Garamond"/>
          <w:sz w:val="22"/>
        </w:rPr>
        <w:t xml:space="preserve"> River </w:t>
      </w:r>
      <w:r w:rsidR="00DB16F8">
        <w:rPr>
          <w:rFonts w:ascii="Garamond" w:hAnsi="Garamond"/>
          <w:sz w:val="22"/>
        </w:rPr>
        <w:t>b</w:t>
      </w:r>
      <w:r w:rsidR="00DB16F8" w:rsidRPr="000B36AA">
        <w:rPr>
          <w:rFonts w:ascii="Garamond" w:hAnsi="Garamond"/>
          <w:sz w:val="22"/>
        </w:rPr>
        <w:t>asin</w:t>
      </w:r>
      <w:r w:rsidRPr="000B36AA">
        <w:rPr>
          <w:rFonts w:ascii="Garamond" w:hAnsi="Garamond"/>
          <w:sz w:val="22"/>
        </w:rPr>
        <w:t>.  The average depth at this site is approximately 3.8 m with a tidal range of about 1.6 m; the bottom type is muddy sand.</w:t>
      </w:r>
      <w:r w:rsidRPr="00A2528B">
        <w:rPr>
          <w:rFonts w:ascii="Garamond" w:hAnsi="Garamond"/>
          <w:sz w:val="22"/>
        </w:rPr>
        <w:t xml:space="preserve"> </w:t>
      </w:r>
      <w:r w:rsidR="006D7627">
        <w:rPr>
          <w:rFonts w:ascii="Garamond" w:hAnsi="Garamond"/>
          <w:sz w:val="22"/>
        </w:rPr>
        <w:t>Salinity ranged from 0.9 to 39.6</w:t>
      </w:r>
      <w:r w:rsidR="00DB16F8">
        <w:rPr>
          <w:rFonts w:ascii="Garamond" w:hAnsi="Garamond"/>
          <w:sz w:val="22"/>
        </w:rPr>
        <w:t xml:space="preserve"> </w:t>
      </w:r>
      <w:proofErr w:type="spellStart"/>
      <w:r w:rsidR="006D7627">
        <w:rPr>
          <w:rFonts w:ascii="Garamond" w:hAnsi="Garamond"/>
          <w:sz w:val="22"/>
        </w:rPr>
        <w:t>ppt</w:t>
      </w:r>
      <w:proofErr w:type="spellEnd"/>
      <w:r w:rsidR="006D7627">
        <w:rPr>
          <w:rFonts w:ascii="Garamond" w:hAnsi="Garamond"/>
          <w:sz w:val="22"/>
        </w:rPr>
        <w:t xml:space="preserve"> during 2012.</w:t>
      </w:r>
      <w:r w:rsidRPr="00A2528B">
        <w:rPr>
          <w:rFonts w:ascii="Garamond" w:hAnsi="Garamond"/>
          <w:sz w:val="22"/>
        </w:rPr>
        <w:t xml:space="preserve"> The</w:t>
      </w:r>
      <w:r w:rsidRPr="000B36AA">
        <w:rPr>
          <w:rFonts w:ascii="Garamond" w:hAnsi="Garamond"/>
          <w:sz w:val="22"/>
        </w:rPr>
        <w:t xml:space="preserve"> </w:t>
      </w:r>
      <w:r w:rsidRPr="000B36AA">
        <w:rPr>
          <w:rFonts w:ascii="Garamond" w:hAnsi="Garamond"/>
          <w:b/>
          <w:sz w:val="22"/>
        </w:rPr>
        <w:t>Fort Matanzas (FM)</w:t>
      </w:r>
      <w:r w:rsidRPr="000B36AA">
        <w:rPr>
          <w:rFonts w:ascii="Garamond" w:hAnsi="Garamond"/>
          <w:sz w:val="22"/>
        </w:rPr>
        <w:t xml:space="preserve"> site (in the southern section of the GTMNERR) is located at Channel Marker 75 (29</w:t>
      </w:r>
      <w:r w:rsidRPr="000B36AA">
        <w:rPr>
          <w:rFonts w:ascii="Garamond" w:hAnsi="Garamond"/>
          <w:sz w:val="22"/>
          <w:szCs w:val="22"/>
        </w:rPr>
        <w:sym w:font="Symbol" w:char="F0B0"/>
      </w:r>
      <w:r w:rsidRPr="000B36AA">
        <w:rPr>
          <w:rFonts w:ascii="Garamond" w:hAnsi="Garamond"/>
          <w:sz w:val="22"/>
        </w:rPr>
        <w:t xml:space="preserve"> 44.22</w:t>
      </w:r>
      <w:r w:rsidR="00AF773E" w:rsidRPr="000B36AA">
        <w:rPr>
          <w:rFonts w:ascii="Garamond" w:hAnsi="Garamond"/>
          <w:sz w:val="22"/>
        </w:rPr>
        <w:t>2</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14.7</w:t>
      </w:r>
      <w:r w:rsidR="00AF773E" w:rsidRPr="000B36AA">
        <w:rPr>
          <w:rFonts w:ascii="Garamond" w:hAnsi="Garamond"/>
          <w:sz w:val="22"/>
        </w:rPr>
        <w:t>57</w:t>
      </w:r>
      <w:r w:rsidRPr="000B36AA">
        <w:rPr>
          <w:rFonts w:ascii="Garamond" w:hAnsi="Garamond"/>
          <w:sz w:val="22"/>
        </w:rPr>
        <w:t xml:space="preserve">´W) in the Matanzas River.  This site is approximately 4 km north of the Matanzas Inlet and near a shoreline on Anastasia Island that is undergoing residential development.  The average depth at this site is approximately 3.6 m with a tidal range of about 1.4 m; the bottom type is muddy sand.  </w:t>
      </w:r>
      <w:r w:rsidR="006412F0">
        <w:rPr>
          <w:rFonts w:ascii="Garamond" w:hAnsi="Garamond"/>
          <w:sz w:val="22"/>
        </w:rPr>
        <w:t xml:space="preserve">Salinity ranged from 23.8 to 38.6 </w:t>
      </w:r>
      <w:proofErr w:type="spellStart"/>
      <w:r w:rsidR="006412F0">
        <w:rPr>
          <w:rFonts w:ascii="Garamond" w:hAnsi="Garamond"/>
          <w:sz w:val="22"/>
        </w:rPr>
        <w:t>ppt</w:t>
      </w:r>
      <w:proofErr w:type="spellEnd"/>
      <w:r w:rsidR="006412F0">
        <w:rPr>
          <w:rFonts w:ascii="Garamond" w:hAnsi="Garamond"/>
          <w:sz w:val="22"/>
        </w:rPr>
        <w:t xml:space="preserve"> during 2012. </w:t>
      </w:r>
      <w:r w:rsidR="00DB16F8">
        <w:rPr>
          <w:rFonts w:ascii="Garamond" w:hAnsi="Garamond"/>
          <w:sz w:val="22"/>
        </w:rPr>
        <w:t xml:space="preserve"> </w:t>
      </w:r>
      <w:r w:rsidRPr="000B36AA">
        <w:rPr>
          <w:rFonts w:ascii="Garamond" w:hAnsi="Garamond"/>
          <w:sz w:val="22"/>
        </w:rPr>
        <w:t xml:space="preserve">Both the FM and PI stations are situated within Class II Shellfish Harvesting Waters.  The </w:t>
      </w:r>
      <w:r w:rsidRPr="000B36AA">
        <w:rPr>
          <w:rFonts w:ascii="Garamond" w:hAnsi="Garamond"/>
          <w:b/>
          <w:sz w:val="22"/>
        </w:rPr>
        <w:t>San Sebastian (SS)</w:t>
      </w:r>
      <w:r w:rsidRPr="000B36AA">
        <w:rPr>
          <w:rFonts w:ascii="Garamond" w:hAnsi="Garamond"/>
          <w:sz w:val="22"/>
        </w:rPr>
        <w:t xml:space="preserve"> station is at Channel Marker 1 (29</w:t>
      </w:r>
      <w:r w:rsidRPr="000B36AA">
        <w:rPr>
          <w:rFonts w:ascii="Garamond" w:hAnsi="Garamond"/>
          <w:sz w:val="22"/>
          <w:szCs w:val="22"/>
        </w:rPr>
        <w:sym w:font="Symbol" w:char="F0B0"/>
      </w:r>
      <w:r w:rsidRPr="000B36AA">
        <w:rPr>
          <w:rFonts w:ascii="Garamond" w:hAnsi="Garamond"/>
          <w:sz w:val="22"/>
        </w:rPr>
        <w:t xml:space="preserve"> 52.</w:t>
      </w:r>
      <w:r w:rsidR="00AF773E" w:rsidRPr="000B36AA">
        <w:rPr>
          <w:rFonts w:ascii="Garamond" w:hAnsi="Garamond"/>
          <w:sz w:val="22"/>
        </w:rPr>
        <w:t>131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18.</w:t>
      </w:r>
      <w:r w:rsidR="00AF773E" w:rsidRPr="000B36AA">
        <w:rPr>
          <w:rFonts w:ascii="Garamond" w:hAnsi="Garamond"/>
          <w:sz w:val="22"/>
        </w:rPr>
        <w:t>446</w:t>
      </w:r>
      <w:r w:rsidRPr="000B36AA">
        <w:rPr>
          <w:rFonts w:ascii="Garamond" w:hAnsi="Garamond"/>
          <w:sz w:val="22"/>
        </w:rPr>
        <w:t>´W) located at the confluence of the San Sebastian and Matanzas Rivers, approximately 4 km south of the St. Augustine Inlet.  The San Sebastian River drains an urbanized watershed in the western portion of St. Augustine; it is characterized by both residential and commercial development including five marinas.  The average depth at this site is approximately 4.4 m with a tidal range of about 1.7 m; t</w:t>
      </w:r>
      <w:r w:rsidR="00426627">
        <w:rPr>
          <w:rFonts w:ascii="Garamond" w:hAnsi="Garamond"/>
          <w:sz w:val="22"/>
        </w:rPr>
        <w:t>he bottom type is muddy sand.</w:t>
      </w:r>
      <w:r w:rsidR="006412F0">
        <w:rPr>
          <w:rFonts w:ascii="Garamond" w:hAnsi="Garamond"/>
          <w:sz w:val="22"/>
        </w:rPr>
        <w:t xml:space="preserve"> Salinity ranged from 22.2 to 37.9 </w:t>
      </w:r>
      <w:proofErr w:type="spellStart"/>
      <w:r w:rsidR="006412F0">
        <w:rPr>
          <w:rFonts w:ascii="Garamond" w:hAnsi="Garamond"/>
          <w:sz w:val="22"/>
        </w:rPr>
        <w:t>ppt</w:t>
      </w:r>
      <w:proofErr w:type="spellEnd"/>
      <w:r w:rsidR="006412F0">
        <w:rPr>
          <w:rFonts w:ascii="Garamond" w:hAnsi="Garamond"/>
          <w:sz w:val="22"/>
        </w:rPr>
        <w:t xml:space="preserve"> during 2012.</w:t>
      </w:r>
      <w:r w:rsidR="00426627">
        <w:rPr>
          <w:rFonts w:ascii="Garamond" w:hAnsi="Garamond"/>
          <w:sz w:val="22"/>
        </w:rPr>
        <w:t xml:space="preserve">  </w:t>
      </w:r>
      <w:r w:rsidR="00F626C4">
        <w:rPr>
          <w:rFonts w:ascii="Garamond" w:hAnsi="Garamond"/>
          <w:sz w:val="22"/>
          <w:szCs w:val="22"/>
        </w:rPr>
        <w:t xml:space="preserve">The data sonde piling at </w:t>
      </w:r>
      <w:r w:rsidR="00F626C4" w:rsidRPr="00375C6F">
        <w:rPr>
          <w:rFonts w:ascii="Garamond" w:hAnsi="Garamond"/>
          <w:b/>
          <w:sz w:val="22"/>
          <w:szCs w:val="22"/>
        </w:rPr>
        <w:t>SS</w:t>
      </w:r>
      <w:r w:rsidR="00F626C4">
        <w:rPr>
          <w:rFonts w:ascii="Garamond" w:hAnsi="Garamond"/>
          <w:sz w:val="22"/>
          <w:szCs w:val="22"/>
        </w:rPr>
        <w:t xml:space="preserve"> was struck by a vessel in April 2011 and became unstable.  On April 19, 2011 we removed the data sonde from the tube and did not deploy a new instrument because of the instability of the channel marker piling.  On May 19, 2011 we redeployed a data sonde after the piling settled into the sediment.  The depth of data sonde tube shifted after the piling settled.  The data sonde tube was previously positioned so that the data sonde sat 1 meter from the sediment.  Using a heavily weighted line, we measured the distance from the sediment bottom to the top of the data sonde tube and subtracted that from the distance that was collected in January 2011.  The piling shifted so that the pin the data sonde rests on was 1.49 meters from the sediment bottom.  We believe this change in depth happened partially due to the settling of the tube and potentially erosion at the site as well. </w:t>
      </w:r>
      <w:r w:rsidRPr="00F41FC5">
        <w:rPr>
          <w:rFonts w:ascii="Garamond" w:hAnsi="Garamond"/>
          <w:sz w:val="22"/>
        </w:rPr>
        <w:t xml:space="preserve">The </w:t>
      </w:r>
      <w:proofErr w:type="spellStart"/>
      <w:r w:rsidRPr="00F41FC5">
        <w:rPr>
          <w:rFonts w:ascii="Garamond" w:hAnsi="Garamond"/>
          <w:b/>
          <w:sz w:val="22"/>
        </w:rPr>
        <w:t>Pellicer</w:t>
      </w:r>
      <w:proofErr w:type="spellEnd"/>
      <w:r w:rsidRPr="00F41FC5">
        <w:rPr>
          <w:rFonts w:ascii="Garamond" w:hAnsi="Garamond"/>
          <w:b/>
          <w:sz w:val="22"/>
        </w:rPr>
        <w:t xml:space="preserve"> Creek (PC)</w:t>
      </w:r>
      <w:r w:rsidRPr="00F41FC5">
        <w:rPr>
          <w:rFonts w:ascii="Garamond" w:hAnsi="Garamond"/>
          <w:sz w:val="22"/>
        </w:rPr>
        <w:t xml:space="preserve"> station (29</w:t>
      </w:r>
      <w:r w:rsidRPr="00F41FC5">
        <w:rPr>
          <w:rFonts w:ascii="Garamond" w:hAnsi="Garamond"/>
          <w:sz w:val="22"/>
          <w:szCs w:val="22"/>
        </w:rPr>
        <w:sym w:font="Symbol" w:char="F0B0"/>
      </w:r>
      <w:r w:rsidRPr="00F41FC5">
        <w:rPr>
          <w:rFonts w:ascii="Garamond" w:hAnsi="Garamond"/>
          <w:sz w:val="22"/>
        </w:rPr>
        <w:t xml:space="preserve"> 40.</w:t>
      </w:r>
      <w:r w:rsidR="00AF773E" w:rsidRPr="00F41FC5">
        <w:rPr>
          <w:rFonts w:ascii="Garamond" w:hAnsi="Garamond"/>
          <w:sz w:val="22"/>
        </w:rPr>
        <w:t>024</w:t>
      </w:r>
      <w:r w:rsidRPr="00F41FC5">
        <w:rPr>
          <w:rFonts w:ascii="Garamond" w:hAnsi="Garamond"/>
          <w:sz w:val="22"/>
        </w:rPr>
        <w:t>´N; 81</w:t>
      </w:r>
      <w:r w:rsidRPr="00F41FC5">
        <w:rPr>
          <w:rFonts w:ascii="Garamond" w:hAnsi="Garamond"/>
          <w:sz w:val="22"/>
          <w:szCs w:val="22"/>
        </w:rPr>
        <w:sym w:font="Symbol" w:char="F0B0"/>
      </w:r>
      <w:r w:rsidRPr="00F41FC5">
        <w:rPr>
          <w:rFonts w:ascii="Garamond" w:hAnsi="Garamond"/>
          <w:sz w:val="22"/>
        </w:rPr>
        <w:t xml:space="preserve"> 15.</w:t>
      </w:r>
      <w:r w:rsidR="00AF773E" w:rsidRPr="00F41FC5">
        <w:rPr>
          <w:rFonts w:ascii="Garamond" w:hAnsi="Garamond"/>
          <w:sz w:val="22"/>
        </w:rPr>
        <w:t>444</w:t>
      </w:r>
      <w:r w:rsidRPr="00F41FC5">
        <w:rPr>
          <w:rFonts w:ascii="Garamond" w:hAnsi="Garamond"/>
          <w:sz w:val="22"/>
        </w:rPr>
        <w:t>´W) is at the end of a recreational</w:t>
      </w:r>
      <w:r w:rsidRPr="000B36AA">
        <w:rPr>
          <w:rFonts w:ascii="Garamond" w:hAnsi="Garamond"/>
          <w:sz w:val="22"/>
        </w:rPr>
        <w:t xml:space="preserve"> dock in </w:t>
      </w:r>
      <w:proofErr w:type="spellStart"/>
      <w:r w:rsidRPr="000B36AA">
        <w:rPr>
          <w:rFonts w:ascii="Garamond" w:hAnsi="Garamond"/>
          <w:sz w:val="22"/>
        </w:rPr>
        <w:t>Faver</w:t>
      </w:r>
      <w:proofErr w:type="spellEnd"/>
      <w:r w:rsidRPr="000B36AA">
        <w:rPr>
          <w:rFonts w:ascii="Garamond" w:hAnsi="Garamond"/>
          <w:sz w:val="22"/>
        </w:rPr>
        <w:t xml:space="preserve"> Dykes State Park located within the </w:t>
      </w:r>
      <w:proofErr w:type="spellStart"/>
      <w:r w:rsidRPr="000B36AA">
        <w:rPr>
          <w:rFonts w:ascii="Garamond" w:hAnsi="Garamond"/>
          <w:sz w:val="22"/>
        </w:rPr>
        <w:t>Pellicer</w:t>
      </w:r>
      <w:proofErr w:type="spellEnd"/>
      <w:r w:rsidRPr="000B36AA">
        <w:rPr>
          <w:rFonts w:ascii="Garamond" w:hAnsi="Garamond"/>
          <w:sz w:val="22"/>
        </w:rPr>
        <w:t xml:space="preserve"> Creek Aquatic Preserve in the southern section of</w:t>
      </w:r>
      <w:r w:rsidRPr="00D4128E">
        <w:rPr>
          <w:rFonts w:ascii="Garamond" w:hAnsi="Garamond"/>
          <w:sz w:val="22"/>
        </w:rPr>
        <w:t xml:space="preserve"> the GTM Reserve.  </w:t>
      </w:r>
      <w:proofErr w:type="spellStart"/>
      <w:r w:rsidRPr="00D4128E">
        <w:rPr>
          <w:rFonts w:ascii="Garamond" w:hAnsi="Garamond"/>
          <w:sz w:val="22"/>
        </w:rPr>
        <w:t>Pellicer</w:t>
      </w:r>
      <w:proofErr w:type="spellEnd"/>
      <w:r w:rsidRPr="00D4128E">
        <w:rPr>
          <w:rFonts w:ascii="Garamond" w:hAnsi="Garamond"/>
          <w:sz w:val="22"/>
        </w:rPr>
        <w:t xml:space="preserve"> Creek is tidal and bordered for much of its length by publicly-owned conservation lands.  The average depth at this site is approximately 2.3 m with a tidal range of about 0.6 m; the bottom type is muddy </w:t>
      </w:r>
      <w:r w:rsidRPr="00D13B0F">
        <w:rPr>
          <w:rFonts w:ascii="Garamond" w:hAnsi="Garamond"/>
          <w:sz w:val="22"/>
        </w:rPr>
        <w:t>sand</w:t>
      </w:r>
      <w:r w:rsidR="00426627">
        <w:rPr>
          <w:rFonts w:ascii="Garamond" w:hAnsi="Garamond"/>
          <w:sz w:val="22"/>
        </w:rPr>
        <w:t>.</w:t>
      </w:r>
      <w:r w:rsidR="006412F0">
        <w:rPr>
          <w:rFonts w:ascii="Garamond" w:hAnsi="Garamond"/>
          <w:sz w:val="22"/>
        </w:rPr>
        <w:t xml:space="preserve"> Salinity ranged from 0.1 to 39.3 </w:t>
      </w:r>
      <w:proofErr w:type="spellStart"/>
      <w:r w:rsidR="006412F0">
        <w:rPr>
          <w:rFonts w:ascii="Garamond" w:hAnsi="Garamond"/>
          <w:sz w:val="22"/>
        </w:rPr>
        <w:t>ppt</w:t>
      </w:r>
      <w:proofErr w:type="spellEnd"/>
      <w:r w:rsidR="006412F0">
        <w:rPr>
          <w:rFonts w:ascii="Garamond" w:hAnsi="Garamond"/>
          <w:sz w:val="22"/>
        </w:rPr>
        <w:t xml:space="preserve"> during 2012.</w:t>
      </w:r>
    </w:p>
    <w:p w:rsidR="00160F74" w:rsidRPr="00D4128E" w:rsidRDefault="00160F74" w:rsidP="00CD7A55">
      <w:pPr>
        <w:pStyle w:val="HTMLPreformatted"/>
        <w:tabs>
          <w:tab w:val="clear" w:pos="916"/>
          <w:tab w:val="left" w:pos="330"/>
          <w:tab w:val="left" w:pos="540"/>
        </w:tabs>
        <w:rPr>
          <w:rFonts w:ascii="Garamond" w:hAnsi="Garamond"/>
          <w:b/>
          <w:sz w:val="22"/>
          <w:szCs w:val="22"/>
        </w:rPr>
      </w:pPr>
      <w:r w:rsidRPr="004341A7">
        <w:rPr>
          <w:rFonts w:ascii="Garamond" w:hAnsi="Garamond" w:cs="Times New Roman"/>
          <w:sz w:val="22"/>
          <w:szCs w:val="22"/>
        </w:rPr>
        <w:t xml:space="preserve"> </w:t>
      </w: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6)  Data collection period</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B56AC8">
      <w:pPr>
        <w:pStyle w:val="HTMLPreformatted"/>
        <w:rPr>
          <w:rFonts w:ascii="Garamond" w:hAnsi="Garamond" w:cs="Times New Roman"/>
          <w:sz w:val="22"/>
          <w:szCs w:val="22"/>
        </w:rPr>
      </w:pPr>
    </w:p>
    <w:p w:rsidR="009041BE" w:rsidRDefault="00160F74" w:rsidP="00177351">
      <w:pPr>
        <w:pStyle w:val="HTMLPreformatted"/>
        <w:ind w:left="270"/>
        <w:rPr>
          <w:rFonts w:ascii="Garamond" w:hAnsi="Garamond"/>
          <w:sz w:val="22"/>
          <w:szCs w:val="22"/>
        </w:rPr>
      </w:pPr>
      <w:r>
        <w:rPr>
          <w:rFonts w:ascii="Garamond" w:hAnsi="Garamond"/>
          <w:sz w:val="22"/>
          <w:szCs w:val="22"/>
        </w:rPr>
        <w:t xml:space="preserve">YSI 6600 </w:t>
      </w:r>
      <w:r w:rsidR="00AF773E">
        <w:rPr>
          <w:rFonts w:ascii="Garamond" w:hAnsi="Garamond"/>
          <w:sz w:val="22"/>
          <w:szCs w:val="22"/>
        </w:rPr>
        <w:t xml:space="preserve">EDS </w:t>
      </w:r>
      <w:r w:rsidR="00420228">
        <w:rPr>
          <w:rFonts w:ascii="Garamond" w:hAnsi="Garamond"/>
          <w:sz w:val="22"/>
          <w:szCs w:val="22"/>
        </w:rPr>
        <w:t xml:space="preserve">and YSI 6600 EDS V2 </w:t>
      </w:r>
      <w:proofErr w:type="spellStart"/>
      <w:r w:rsidR="00420228">
        <w:rPr>
          <w:rFonts w:ascii="Garamond" w:hAnsi="Garamond"/>
          <w:sz w:val="22"/>
          <w:szCs w:val="22"/>
        </w:rPr>
        <w:t>data</w:t>
      </w:r>
      <w:r w:rsidRPr="00F05934">
        <w:rPr>
          <w:rFonts w:ascii="Garamond" w:hAnsi="Garamond"/>
          <w:sz w:val="22"/>
          <w:szCs w:val="22"/>
        </w:rPr>
        <w:t>sondes</w:t>
      </w:r>
      <w:proofErr w:type="spellEnd"/>
      <w:r>
        <w:rPr>
          <w:rFonts w:ascii="Garamond" w:hAnsi="Garamond"/>
          <w:sz w:val="22"/>
          <w:szCs w:val="22"/>
        </w:rPr>
        <w:t xml:space="preserve"> have been 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w:t>
      </w:r>
      <w:proofErr w:type="spellStart"/>
      <w:r w:rsidRPr="00F05934">
        <w:rPr>
          <w:rFonts w:ascii="Garamond" w:hAnsi="Garamond"/>
          <w:sz w:val="22"/>
          <w:szCs w:val="22"/>
        </w:rPr>
        <w:t>Pellicer</w:t>
      </w:r>
      <w:proofErr w:type="spellEnd"/>
      <w:r w:rsidRPr="00F05934">
        <w:rPr>
          <w:rFonts w:ascii="Garamond" w:hAnsi="Garamond"/>
          <w:sz w:val="22"/>
          <w:szCs w:val="22"/>
        </w:rPr>
        <w:t xml:space="preserve"> Creek monitoring stations since </w:t>
      </w:r>
      <w:r w:rsidRPr="0070422E">
        <w:rPr>
          <w:rFonts w:ascii="Garamond" w:hAnsi="Garamond"/>
          <w:sz w:val="22"/>
          <w:szCs w:val="22"/>
        </w:rPr>
        <w:t>February 2002.</w:t>
      </w:r>
      <w:r w:rsidRPr="00F05934">
        <w:rPr>
          <w:rFonts w:ascii="Garamond" w:hAnsi="Garamond"/>
          <w:sz w:val="22"/>
          <w:szCs w:val="22"/>
        </w:rPr>
        <w:t xml:space="preserve"> </w:t>
      </w:r>
    </w:p>
    <w:p w:rsidR="009041BE" w:rsidRDefault="009041BE" w:rsidP="00177351">
      <w:pPr>
        <w:pStyle w:val="HTMLPreformatted"/>
        <w:ind w:left="270"/>
        <w:rPr>
          <w:rFonts w:ascii="Garamond" w:hAnsi="Garamond"/>
          <w:sz w:val="22"/>
          <w:szCs w:val="22"/>
        </w:rPr>
      </w:pPr>
    </w:p>
    <w:p w:rsidR="00160F74" w:rsidRDefault="00160F74" w:rsidP="00177351">
      <w:pPr>
        <w:pStyle w:val="HTMLPreformatted"/>
        <w:ind w:left="270"/>
        <w:rPr>
          <w:rFonts w:ascii="Garamond" w:hAnsi="Garamond"/>
          <w:sz w:val="22"/>
          <w:szCs w:val="22"/>
        </w:rPr>
      </w:pPr>
      <w:r w:rsidRPr="00F05934">
        <w:rPr>
          <w:rFonts w:ascii="Garamond" w:hAnsi="Garamond"/>
          <w:sz w:val="22"/>
          <w:szCs w:val="22"/>
        </w:rPr>
        <w:t xml:space="preserve"> </w:t>
      </w:r>
    </w:p>
    <w:tbl>
      <w:tblPr>
        <w:tblW w:w="4050" w:type="dxa"/>
        <w:tblInd w:w="378" w:type="dxa"/>
        <w:tblLook w:val="00A0" w:firstRow="1" w:lastRow="0" w:firstColumn="1" w:lastColumn="0" w:noHBand="0" w:noVBand="0"/>
      </w:tblPr>
      <w:tblGrid>
        <w:gridCol w:w="1980"/>
        <w:gridCol w:w="2070"/>
      </w:tblGrid>
      <w:tr w:rsidR="002A7D56" w:rsidRPr="002F27F5" w:rsidTr="000839F6">
        <w:trPr>
          <w:trHeight w:val="300"/>
        </w:trPr>
        <w:tc>
          <w:tcPr>
            <w:tcW w:w="1980" w:type="dxa"/>
            <w:tcBorders>
              <w:top w:val="nil"/>
              <w:left w:val="nil"/>
              <w:bottom w:val="nil"/>
              <w:right w:val="nil"/>
            </w:tcBorders>
            <w:noWrap/>
            <w:vAlign w:val="center"/>
          </w:tcPr>
          <w:p w:rsidR="002A7D56" w:rsidRPr="002F27F5" w:rsidRDefault="002A7D56" w:rsidP="002A7D56">
            <w:pPr>
              <w:jc w:val="center"/>
              <w:rPr>
                <w:rFonts w:ascii="Garamond" w:hAnsi="Garamond"/>
                <w:b/>
                <w:color w:val="000000"/>
                <w:sz w:val="22"/>
                <w:szCs w:val="22"/>
                <w:u w:val="single"/>
              </w:rPr>
            </w:pPr>
            <w:r w:rsidRPr="002F27F5">
              <w:rPr>
                <w:rFonts w:ascii="Garamond" w:hAnsi="Garamond"/>
                <w:b/>
                <w:color w:val="000000"/>
                <w:sz w:val="22"/>
                <w:szCs w:val="22"/>
                <w:u w:val="single"/>
              </w:rPr>
              <w:t>BEGAN</w:t>
            </w:r>
          </w:p>
        </w:tc>
        <w:tc>
          <w:tcPr>
            <w:tcW w:w="2070" w:type="dxa"/>
            <w:tcBorders>
              <w:top w:val="nil"/>
              <w:left w:val="nil"/>
              <w:bottom w:val="nil"/>
              <w:right w:val="nil"/>
            </w:tcBorders>
            <w:noWrap/>
            <w:vAlign w:val="center"/>
          </w:tcPr>
          <w:p w:rsidR="002A7D56" w:rsidRPr="002F27F5" w:rsidRDefault="002A7D56" w:rsidP="002A7D56">
            <w:pPr>
              <w:jc w:val="center"/>
              <w:rPr>
                <w:rFonts w:ascii="Garamond" w:hAnsi="Garamond"/>
                <w:b/>
                <w:color w:val="000000"/>
                <w:sz w:val="22"/>
                <w:szCs w:val="22"/>
                <w:u w:val="single"/>
              </w:rPr>
            </w:pPr>
            <w:r w:rsidRPr="002F27F5">
              <w:rPr>
                <w:rFonts w:ascii="Garamond" w:hAnsi="Garamond"/>
                <w:b/>
                <w:color w:val="000000"/>
                <w:sz w:val="22"/>
                <w:szCs w:val="22"/>
                <w:u w:val="single"/>
              </w:rPr>
              <w:t>ENDED</w:t>
            </w:r>
          </w:p>
        </w:tc>
      </w:tr>
      <w:tr w:rsidR="002A7D56" w:rsidRPr="002F27F5" w:rsidTr="000839F6">
        <w:trPr>
          <w:trHeight w:val="162"/>
        </w:trPr>
        <w:tc>
          <w:tcPr>
            <w:tcW w:w="1980" w:type="dxa"/>
            <w:tcBorders>
              <w:top w:val="nil"/>
              <w:left w:val="nil"/>
              <w:bottom w:val="nil"/>
              <w:right w:val="nil"/>
            </w:tcBorders>
            <w:noWrap/>
            <w:vAlign w:val="bottom"/>
          </w:tcPr>
          <w:p w:rsidR="002A7D56" w:rsidRPr="002F27F5" w:rsidRDefault="002A7D56" w:rsidP="002A7D56">
            <w:pPr>
              <w:rPr>
                <w:rFonts w:ascii="Garamond" w:hAnsi="Garamond"/>
                <w:color w:val="000000"/>
                <w:sz w:val="22"/>
                <w:szCs w:val="22"/>
              </w:rPr>
            </w:pPr>
          </w:p>
        </w:tc>
        <w:tc>
          <w:tcPr>
            <w:tcW w:w="2070" w:type="dxa"/>
            <w:tcBorders>
              <w:top w:val="nil"/>
              <w:left w:val="nil"/>
              <w:bottom w:val="nil"/>
              <w:right w:val="nil"/>
            </w:tcBorders>
            <w:noWrap/>
            <w:vAlign w:val="bottom"/>
          </w:tcPr>
          <w:p w:rsidR="002A7D56" w:rsidRPr="002F27F5" w:rsidRDefault="002A7D56" w:rsidP="002A7D56">
            <w:pPr>
              <w:rPr>
                <w:rFonts w:ascii="Garamond" w:hAnsi="Garamond"/>
                <w:color w:val="000000"/>
                <w:sz w:val="22"/>
                <w:szCs w:val="22"/>
              </w:rPr>
            </w:pPr>
          </w:p>
        </w:tc>
      </w:tr>
      <w:tr w:rsidR="002A7D56" w:rsidRPr="002F27F5" w:rsidTr="000839F6">
        <w:trPr>
          <w:trHeight w:val="378"/>
        </w:trPr>
        <w:tc>
          <w:tcPr>
            <w:tcW w:w="1980" w:type="dxa"/>
            <w:tcBorders>
              <w:top w:val="nil"/>
              <w:left w:val="nil"/>
              <w:bottom w:val="nil"/>
              <w:right w:val="nil"/>
            </w:tcBorders>
            <w:noWrap/>
          </w:tcPr>
          <w:p w:rsidR="002A70E8" w:rsidRDefault="002A7D56">
            <w:pPr>
              <w:rPr>
                <w:rFonts w:ascii="Garamond" w:hAnsi="Garamond"/>
                <w:b/>
                <w:color w:val="000000"/>
                <w:sz w:val="22"/>
                <w:szCs w:val="22"/>
              </w:rPr>
            </w:pPr>
            <w:r w:rsidRPr="002F27F5">
              <w:rPr>
                <w:rFonts w:ascii="Garamond" w:hAnsi="Garamond"/>
                <w:b/>
                <w:color w:val="000000"/>
                <w:sz w:val="22"/>
                <w:szCs w:val="22"/>
              </w:rPr>
              <w:t>Pine Island Site</w:t>
            </w:r>
          </w:p>
        </w:tc>
        <w:tc>
          <w:tcPr>
            <w:tcW w:w="2070" w:type="dxa"/>
            <w:tcBorders>
              <w:top w:val="nil"/>
              <w:left w:val="nil"/>
              <w:bottom w:val="nil"/>
              <w:right w:val="nil"/>
            </w:tcBorders>
            <w:noWrap/>
          </w:tcPr>
          <w:p w:rsidR="002A70E8" w:rsidRDefault="002A70E8">
            <w:pPr>
              <w:rPr>
                <w:rFonts w:ascii="Garamond" w:hAnsi="Garamond"/>
                <w:color w:val="000000"/>
                <w:sz w:val="22"/>
                <w:szCs w:val="22"/>
              </w:rPr>
            </w:pP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r>
              <w:rPr>
                <w:rFonts w:ascii="Garamond" w:hAnsi="Garamond" w:cs="Calibri"/>
                <w:color w:val="000000"/>
                <w:sz w:val="22"/>
                <w:szCs w:val="22"/>
              </w:rPr>
              <w:t>12/21/2011, 09:45</w:t>
            </w:r>
          </w:p>
        </w:tc>
        <w:tc>
          <w:tcPr>
            <w:tcW w:w="207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r>
              <w:rPr>
                <w:rFonts w:ascii="Garamond" w:hAnsi="Garamond" w:cs="Calibri"/>
                <w:color w:val="000000"/>
                <w:sz w:val="22"/>
                <w:szCs w:val="22"/>
              </w:rPr>
              <w:t>01/05/2012</w:t>
            </w:r>
            <w:r w:rsidRPr="002F27F5">
              <w:rPr>
                <w:rFonts w:ascii="Garamond" w:hAnsi="Garamond" w:cs="Calibri"/>
                <w:color w:val="000000"/>
                <w:sz w:val="22"/>
                <w:szCs w:val="22"/>
              </w:rPr>
              <w:t>, 10:15</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r>
              <w:rPr>
                <w:rFonts w:ascii="Garamond" w:hAnsi="Garamond" w:cs="Calibri"/>
                <w:color w:val="000000"/>
                <w:sz w:val="22"/>
                <w:szCs w:val="22"/>
              </w:rPr>
              <w:t>01/05/2012</w:t>
            </w:r>
            <w:r w:rsidRPr="002F27F5">
              <w:rPr>
                <w:rFonts w:ascii="Garamond" w:hAnsi="Garamond" w:cs="Calibri"/>
                <w:color w:val="000000"/>
                <w:sz w:val="22"/>
                <w:szCs w:val="22"/>
              </w:rPr>
              <w:t>, 10:</w:t>
            </w:r>
            <w:r>
              <w:rPr>
                <w:rFonts w:ascii="Garamond" w:hAnsi="Garamond" w:cs="Calibri"/>
                <w:color w:val="000000"/>
                <w:sz w:val="22"/>
                <w:szCs w:val="22"/>
              </w:rPr>
              <w:t>30</w:t>
            </w:r>
          </w:p>
        </w:tc>
        <w:tc>
          <w:tcPr>
            <w:tcW w:w="207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r>
              <w:rPr>
                <w:rFonts w:ascii="Garamond" w:hAnsi="Garamond" w:cs="Calibri"/>
                <w:color w:val="000000"/>
                <w:sz w:val="22"/>
                <w:szCs w:val="22"/>
              </w:rPr>
              <w:t>01/23/2012, 08</w:t>
            </w:r>
            <w:r w:rsidRPr="002F27F5">
              <w:rPr>
                <w:rFonts w:ascii="Garamond" w:hAnsi="Garamond" w:cs="Calibri"/>
                <w:color w:val="000000"/>
                <w:sz w:val="22"/>
                <w:szCs w:val="22"/>
              </w:rPr>
              <w:t>:45</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r>
              <w:rPr>
                <w:rFonts w:ascii="Garamond" w:hAnsi="Garamond" w:cs="Calibri"/>
                <w:color w:val="000000"/>
                <w:sz w:val="22"/>
                <w:szCs w:val="22"/>
              </w:rPr>
              <w:t>01/23/2012, 09</w:t>
            </w:r>
            <w:r w:rsidRPr="002F27F5">
              <w:rPr>
                <w:rFonts w:ascii="Garamond" w:hAnsi="Garamond" w:cs="Calibri"/>
                <w:color w:val="000000"/>
                <w:sz w:val="22"/>
                <w:szCs w:val="22"/>
              </w:rPr>
              <w:t>:00</w:t>
            </w:r>
          </w:p>
        </w:tc>
        <w:tc>
          <w:tcPr>
            <w:tcW w:w="207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r>
              <w:rPr>
                <w:rFonts w:ascii="Garamond" w:hAnsi="Garamond" w:cs="Calibri"/>
                <w:color w:val="000000"/>
                <w:sz w:val="22"/>
                <w:szCs w:val="22"/>
              </w:rPr>
              <w:t>02/15/2012</w:t>
            </w:r>
            <w:r w:rsidRPr="002F27F5">
              <w:rPr>
                <w:rFonts w:ascii="Garamond" w:hAnsi="Garamond" w:cs="Calibri"/>
                <w:color w:val="000000"/>
                <w:sz w:val="22"/>
                <w:szCs w:val="22"/>
              </w:rPr>
              <w:t xml:space="preserve">, </w:t>
            </w:r>
            <w:r>
              <w:rPr>
                <w:rFonts w:ascii="Garamond" w:hAnsi="Garamond" w:cs="Calibri"/>
                <w:color w:val="000000"/>
                <w:sz w:val="22"/>
                <w:szCs w:val="22"/>
              </w:rPr>
              <w:t>10:00</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r>
              <w:rPr>
                <w:rFonts w:ascii="Garamond" w:hAnsi="Garamond" w:cs="Calibri"/>
                <w:color w:val="000000"/>
                <w:sz w:val="22"/>
                <w:szCs w:val="22"/>
              </w:rPr>
              <w:t>02/15/2012</w:t>
            </w:r>
            <w:r w:rsidRPr="002F27F5">
              <w:rPr>
                <w:rFonts w:ascii="Garamond" w:hAnsi="Garamond" w:cs="Calibri"/>
                <w:color w:val="000000"/>
                <w:sz w:val="22"/>
                <w:szCs w:val="22"/>
              </w:rPr>
              <w:t xml:space="preserve">, </w:t>
            </w:r>
            <w:r>
              <w:rPr>
                <w:rFonts w:ascii="Garamond" w:hAnsi="Garamond" w:cs="Calibri"/>
                <w:color w:val="000000"/>
                <w:sz w:val="22"/>
                <w:szCs w:val="22"/>
              </w:rPr>
              <w:t>10:15</w:t>
            </w:r>
          </w:p>
        </w:tc>
        <w:tc>
          <w:tcPr>
            <w:tcW w:w="207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r>
              <w:rPr>
                <w:rFonts w:ascii="Garamond" w:hAnsi="Garamond" w:cs="Calibri"/>
                <w:color w:val="000000"/>
                <w:sz w:val="22"/>
                <w:szCs w:val="22"/>
              </w:rPr>
              <w:t>02/20/2012, 09</w:t>
            </w:r>
            <w:r w:rsidRPr="002F27F5">
              <w:rPr>
                <w:rFonts w:ascii="Garamond" w:hAnsi="Garamond" w:cs="Calibri"/>
                <w:color w:val="000000"/>
                <w:sz w:val="22"/>
                <w:szCs w:val="22"/>
              </w:rPr>
              <w:t>:30</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r>
              <w:rPr>
                <w:rFonts w:ascii="Garamond" w:hAnsi="Garamond" w:cs="Calibri"/>
                <w:color w:val="000000"/>
                <w:sz w:val="22"/>
                <w:szCs w:val="22"/>
              </w:rPr>
              <w:t>02/20/2012, 09</w:t>
            </w:r>
            <w:r w:rsidRPr="002F27F5">
              <w:rPr>
                <w:rFonts w:ascii="Garamond" w:hAnsi="Garamond" w:cs="Calibri"/>
                <w:color w:val="000000"/>
                <w:sz w:val="22"/>
                <w:szCs w:val="22"/>
              </w:rPr>
              <w:t>:45</w:t>
            </w:r>
          </w:p>
        </w:tc>
        <w:tc>
          <w:tcPr>
            <w:tcW w:w="207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r>
              <w:rPr>
                <w:rFonts w:ascii="Garamond" w:hAnsi="Garamond" w:cs="Calibri"/>
                <w:color w:val="000000"/>
                <w:sz w:val="22"/>
                <w:szCs w:val="22"/>
              </w:rPr>
              <w:t>03/06/2012, 09:15</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r>
              <w:rPr>
                <w:rFonts w:ascii="Garamond" w:hAnsi="Garamond" w:cs="Calibri"/>
                <w:color w:val="000000"/>
                <w:sz w:val="22"/>
                <w:szCs w:val="22"/>
              </w:rPr>
              <w:t>03/06/2012, 09:30</w:t>
            </w:r>
          </w:p>
        </w:tc>
        <w:tc>
          <w:tcPr>
            <w:tcW w:w="207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r>
              <w:rPr>
                <w:rFonts w:ascii="Garamond" w:hAnsi="Garamond" w:cs="Calibri"/>
                <w:color w:val="000000"/>
                <w:sz w:val="22"/>
                <w:szCs w:val="22"/>
              </w:rPr>
              <w:t>03/21/2012</w:t>
            </w:r>
            <w:r w:rsidRPr="002F27F5">
              <w:rPr>
                <w:rFonts w:ascii="Garamond" w:hAnsi="Garamond" w:cs="Calibri"/>
                <w:color w:val="000000"/>
                <w:sz w:val="22"/>
                <w:szCs w:val="22"/>
              </w:rPr>
              <w:t xml:space="preserve">, </w:t>
            </w:r>
            <w:r>
              <w:rPr>
                <w:rFonts w:ascii="Garamond" w:hAnsi="Garamond" w:cs="Calibri"/>
                <w:color w:val="000000"/>
                <w:sz w:val="22"/>
                <w:szCs w:val="22"/>
              </w:rPr>
              <w:t>08:30</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r>
              <w:rPr>
                <w:rFonts w:ascii="Garamond" w:hAnsi="Garamond" w:cs="Calibri"/>
                <w:color w:val="000000"/>
                <w:sz w:val="22"/>
                <w:szCs w:val="22"/>
              </w:rPr>
              <w:t>03/21/2012</w:t>
            </w:r>
            <w:r w:rsidRPr="002F27F5">
              <w:rPr>
                <w:rFonts w:ascii="Garamond" w:hAnsi="Garamond" w:cs="Calibri"/>
                <w:color w:val="000000"/>
                <w:sz w:val="22"/>
                <w:szCs w:val="22"/>
              </w:rPr>
              <w:t xml:space="preserve">, </w:t>
            </w:r>
            <w:r>
              <w:rPr>
                <w:rFonts w:ascii="Garamond" w:hAnsi="Garamond" w:cs="Calibri"/>
                <w:color w:val="000000"/>
                <w:sz w:val="22"/>
                <w:szCs w:val="22"/>
              </w:rPr>
              <w:t>08:45</w:t>
            </w:r>
          </w:p>
        </w:tc>
        <w:tc>
          <w:tcPr>
            <w:tcW w:w="207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r>
              <w:rPr>
                <w:rFonts w:ascii="Garamond" w:hAnsi="Garamond" w:cs="Calibri"/>
                <w:color w:val="000000"/>
                <w:sz w:val="22"/>
                <w:szCs w:val="22"/>
              </w:rPr>
              <w:t>04/03/2012</w:t>
            </w:r>
            <w:r w:rsidRPr="002F27F5">
              <w:rPr>
                <w:rFonts w:ascii="Garamond" w:hAnsi="Garamond" w:cs="Calibri"/>
                <w:color w:val="000000"/>
                <w:sz w:val="22"/>
                <w:szCs w:val="22"/>
              </w:rPr>
              <w:t xml:space="preserve">, </w:t>
            </w:r>
            <w:r>
              <w:rPr>
                <w:rFonts w:ascii="Garamond" w:hAnsi="Garamond" w:cs="Calibri"/>
                <w:color w:val="000000"/>
                <w:sz w:val="22"/>
                <w:szCs w:val="22"/>
              </w:rPr>
              <w:t>07:30</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r>
              <w:rPr>
                <w:rFonts w:ascii="Garamond" w:hAnsi="Garamond" w:cs="Calibri"/>
                <w:color w:val="000000"/>
                <w:sz w:val="22"/>
                <w:szCs w:val="22"/>
              </w:rPr>
              <w:t>04/03</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07:45</w:t>
            </w:r>
          </w:p>
        </w:tc>
        <w:tc>
          <w:tcPr>
            <w:tcW w:w="2070" w:type="dxa"/>
            <w:tcBorders>
              <w:top w:val="nil"/>
              <w:left w:val="nil"/>
              <w:bottom w:val="nil"/>
              <w:right w:val="nil"/>
            </w:tcBorders>
            <w:noWrap/>
            <w:vAlign w:val="bottom"/>
          </w:tcPr>
          <w:p w:rsidR="002A7D56" w:rsidRPr="002F27F5" w:rsidRDefault="005C2095" w:rsidP="005C2095">
            <w:pPr>
              <w:rPr>
                <w:rFonts w:ascii="Garamond" w:hAnsi="Garamond" w:cs="Calibri"/>
                <w:color w:val="000000"/>
                <w:sz w:val="22"/>
                <w:szCs w:val="22"/>
              </w:rPr>
            </w:pPr>
            <w:r>
              <w:rPr>
                <w:rFonts w:ascii="Garamond" w:hAnsi="Garamond" w:cs="Calibri"/>
                <w:color w:val="000000"/>
                <w:sz w:val="22"/>
                <w:szCs w:val="22"/>
              </w:rPr>
              <w:t>04/18</w:t>
            </w:r>
            <w:r w:rsidR="002A7D56">
              <w:rPr>
                <w:rFonts w:ascii="Garamond" w:hAnsi="Garamond" w:cs="Calibri"/>
                <w:color w:val="000000"/>
                <w:sz w:val="22"/>
                <w:szCs w:val="22"/>
              </w:rPr>
              <w:t xml:space="preserve">/2012, </w:t>
            </w:r>
            <w:r>
              <w:rPr>
                <w:rFonts w:ascii="Garamond" w:hAnsi="Garamond" w:cs="Calibri"/>
                <w:color w:val="000000"/>
                <w:sz w:val="22"/>
                <w:szCs w:val="22"/>
              </w:rPr>
              <w:t>08:00</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5C2095" w:rsidP="004708C2">
            <w:pPr>
              <w:rPr>
                <w:rFonts w:ascii="Garamond" w:hAnsi="Garamond" w:cs="Calibri"/>
                <w:color w:val="000000"/>
                <w:sz w:val="22"/>
                <w:szCs w:val="22"/>
              </w:rPr>
            </w:pPr>
            <w:r w:rsidRPr="004708C2">
              <w:rPr>
                <w:rFonts w:ascii="Garamond" w:hAnsi="Garamond" w:cs="Calibri"/>
                <w:color w:val="000000"/>
                <w:sz w:val="22"/>
                <w:szCs w:val="22"/>
              </w:rPr>
              <w:t>04/18</w:t>
            </w:r>
            <w:r w:rsidR="002A7D56" w:rsidRPr="004708C2">
              <w:rPr>
                <w:rFonts w:ascii="Garamond" w:hAnsi="Garamond" w:cs="Calibri"/>
                <w:color w:val="000000"/>
                <w:sz w:val="22"/>
                <w:szCs w:val="22"/>
              </w:rPr>
              <w:t>/2012</w:t>
            </w:r>
            <w:r w:rsidR="002A7D56">
              <w:rPr>
                <w:rFonts w:ascii="Garamond" w:hAnsi="Garamond" w:cs="Calibri"/>
                <w:color w:val="000000"/>
                <w:sz w:val="22"/>
                <w:szCs w:val="22"/>
              </w:rPr>
              <w:t xml:space="preserve">, </w:t>
            </w:r>
            <w:r w:rsidR="004708C2">
              <w:rPr>
                <w:rFonts w:ascii="Garamond" w:hAnsi="Garamond" w:cs="Calibri"/>
                <w:color w:val="000000"/>
                <w:sz w:val="22"/>
                <w:szCs w:val="22"/>
              </w:rPr>
              <w:t>08</w:t>
            </w:r>
            <w:r w:rsidR="002A7D56">
              <w:rPr>
                <w:rFonts w:ascii="Garamond" w:hAnsi="Garamond" w:cs="Calibri"/>
                <w:color w:val="000000"/>
                <w:sz w:val="22"/>
                <w:szCs w:val="22"/>
              </w:rPr>
              <w:t>:15</w:t>
            </w:r>
          </w:p>
        </w:tc>
        <w:tc>
          <w:tcPr>
            <w:tcW w:w="2070" w:type="dxa"/>
            <w:tcBorders>
              <w:top w:val="nil"/>
              <w:left w:val="nil"/>
              <w:bottom w:val="nil"/>
              <w:right w:val="nil"/>
            </w:tcBorders>
            <w:noWrap/>
            <w:vAlign w:val="bottom"/>
          </w:tcPr>
          <w:p w:rsidR="002A7D56" w:rsidRPr="002F27F5" w:rsidRDefault="004708C2" w:rsidP="004708C2">
            <w:pPr>
              <w:rPr>
                <w:rFonts w:ascii="Garamond" w:hAnsi="Garamond" w:cs="Calibri"/>
                <w:color w:val="000000"/>
                <w:sz w:val="22"/>
                <w:szCs w:val="22"/>
              </w:rPr>
            </w:pPr>
            <w:r>
              <w:rPr>
                <w:rFonts w:ascii="Garamond" w:hAnsi="Garamond" w:cs="Calibri"/>
                <w:color w:val="000000"/>
                <w:sz w:val="22"/>
                <w:szCs w:val="22"/>
              </w:rPr>
              <w:t>05/02</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sidR="002A7D56" w:rsidRPr="002F27F5">
              <w:rPr>
                <w:rFonts w:ascii="Garamond" w:hAnsi="Garamond" w:cs="Calibri"/>
                <w:color w:val="000000"/>
                <w:sz w:val="22"/>
                <w:szCs w:val="22"/>
              </w:rPr>
              <w:t xml:space="preserve">, </w:t>
            </w:r>
            <w:r>
              <w:rPr>
                <w:rFonts w:ascii="Garamond" w:hAnsi="Garamond" w:cs="Calibri"/>
                <w:color w:val="000000"/>
                <w:sz w:val="22"/>
                <w:szCs w:val="22"/>
              </w:rPr>
              <w:t>07:00</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2A7D56" w:rsidP="004708C2">
            <w:pPr>
              <w:rPr>
                <w:rFonts w:ascii="Garamond" w:hAnsi="Garamond" w:cs="Calibri"/>
                <w:color w:val="000000"/>
                <w:sz w:val="22"/>
                <w:szCs w:val="22"/>
              </w:rPr>
            </w:pPr>
            <w:r w:rsidRPr="002F27F5">
              <w:rPr>
                <w:rFonts w:ascii="Garamond" w:hAnsi="Garamond" w:cs="Calibri"/>
                <w:color w:val="000000"/>
                <w:sz w:val="22"/>
                <w:szCs w:val="22"/>
              </w:rPr>
              <w:t>05/0</w:t>
            </w:r>
            <w:r w:rsidR="004708C2">
              <w:rPr>
                <w:rFonts w:ascii="Garamond" w:hAnsi="Garamond" w:cs="Calibri"/>
                <w:color w:val="000000"/>
                <w:sz w:val="22"/>
                <w:szCs w:val="22"/>
              </w:rPr>
              <w:t>2</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sidR="004708C2">
              <w:rPr>
                <w:rFonts w:ascii="Garamond" w:hAnsi="Garamond" w:cs="Calibri"/>
                <w:color w:val="000000"/>
                <w:sz w:val="22"/>
                <w:szCs w:val="22"/>
              </w:rPr>
              <w:t>07:15</w:t>
            </w:r>
          </w:p>
        </w:tc>
        <w:tc>
          <w:tcPr>
            <w:tcW w:w="2070" w:type="dxa"/>
            <w:tcBorders>
              <w:top w:val="nil"/>
              <w:left w:val="nil"/>
              <w:bottom w:val="nil"/>
              <w:right w:val="nil"/>
            </w:tcBorders>
            <w:noWrap/>
            <w:vAlign w:val="bottom"/>
          </w:tcPr>
          <w:p w:rsidR="002A7D56" w:rsidRPr="002F27F5" w:rsidRDefault="00AF17B7" w:rsidP="00AF17B7">
            <w:pPr>
              <w:rPr>
                <w:rFonts w:ascii="Garamond" w:hAnsi="Garamond" w:cs="Calibri"/>
                <w:color w:val="000000"/>
                <w:sz w:val="22"/>
                <w:szCs w:val="22"/>
              </w:rPr>
            </w:pPr>
            <w:r>
              <w:rPr>
                <w:rFonts w:ascii="Garamond" w:hAnsi="Garamond" w:cs="Calibri"/>
                <w:color w:val="000000"/>
                <w:sz w:val="22"/>
                <w:szCs w:val="22"/>
              </w:rPr>
              <w:t>05/16</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sidR="002A7D56" w:rsidRPr="002F27F5">
              <w:rPr>
                <w:rFonts w:ascii="Garamond" w:hAnsi="Garamond" w:cs="Calibri"/>
                <w:color w:val="000000"/>
                <w:sz w:val="22"/>
                <w:szCs w:val="22"/>
              </w:rPr>
              <w:t xml:space="preserve">, </w:t>
            </w:r>
            <w:r>
              <w:rPr>
                <w:rFonts w:ascii="Garamond" w:hAnsi="Garamond" w:cs="Calibri"/>
                <w:color w:val="000000"/>
                <w:sz w:val="22"/>
                <w:szCs w:val="22"/>
              </w:rPr>
              <w:t>07:45</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AF17B7" w:rsidP="00AF17B7">
            <w:pPr>
              <w:rPr>
                <w:rFonts w:ascii="Garamond" w:hAnsi="Garamond" w:cs="Calibri"/>
                <w:color w:val="000000"/>
                <w:sz w:val="22"/>
                <w:szCs w:val="22"/>
              </w:rPr>
            </w:pPr>
            <w:r>
              <w:rPr>
                <w:rFonts w:ascii="Garamond" w:hAnsi="Garamond" w:cs="Calibri"/>
                <w:color w:val="000000"/>
                <w:sz w:val="22"/>
                <w:szCs w:val="22"/>
              </w:rPr>
              <w:lastRenderedPageBreak/>
              <w:t>05/16</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sidR="002A7D56" w:rsidRPr="002F27F5">
              <w:rPr>
                <w:rFonts w:ascii="Garamond" w:hAnsi="Garamond" w:cs="Calibri"/>
                <w:color w:val="000000"/>
                <w:sz w:val="22"/>
                <w:szCs w:val="22"/>
              </w:rPr>
              <w:t xml:space="preserve">, </w:t>
            </w:r>
            <w:r>
              <w:rPr>
                <w:rFonts w:ascii="Garamond" w:hAnsi="Garamond" w:cs="Calibri"/>
                <w:color w:val="000000"/>
                <w:sz w:val="22"/>
                <w:szCs w:val="22"/>
              </w:rPr>
              <w:t>08:00</w:t>
            </w:r>
          </w:p>
        </w:tc>
        <w:tc>
          <w:tcPr>
            <w:tcW w:w="2070" w:type="dxa"/>
            <w:tcBorders>
              <w:top w:val="nil"/>
              <w:left w:val="nil"/>
              <w:bottom w:val="nil"/>
              <w:right w:val="nil"/>
            </w:tcBorders>
            <w:noWrap/>
            <w:vAlign w:val="bottom"/>
          </w:tcPr>
          <w:p w:rsidR="002A7D56" w:rsidRPr="002F27F5" w:rsidRDefault="00AF17B7" w:rsidP="00AF17B7">
            <w:pPr>
              <w:rPr>
                <w:rFonts w:ascii="Garamond" w:hAnsi="Garamond" w:cs="Calibri"/>
                <w:color w:val="000000"/>
                <w:sz w:val="22"/>
                <w:szCs w:val="22"/>
              </w:rPr>
            </w:pPr>
            <w:r>
              <w:rPr>
                <w:rFonts w:ascii="Garamond" w:hAnsi="Garamond" w:cs="Calibri"/>
                <w:color w:val="000000"/>
                <w:sz w:val="22"/>
                <w:szCs w:val="22"/>
              </w:rPr>
              <w:t>06/04</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sidR="002A7D56" w:rsidRPr="002F27F5">
              <w:rPr>
                <w:rFonts w:ascii="Garamond" w:hAnsi="Garamond" w:cs="Calibri"/>
                <w:color w:val="000000"/>
                <w:sz w:val="22"/>
                <w:szCs w:val="22"/>
              </w:rPr>
              <w:t xml:space="preserve">, </w:t>
            </w:r>
            <w:r>
              <w:rPr>
                <w:rFonts w:ascii="Garamond" w:hAnsi="Garamond" w:cs="Calibri"/>
                <w:color w:val="000000"/>
                <w:sz w:val="22"/>
                <w:szCs w:val="22"/>
              </w:rPr>
              <w:t>09:00</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AF17B7" w:rsidP="00AF17B7">
            <w:pPr>
              <w:rPr>
                <w:rFonts w:ascii="Garamond" w:hAnsi="Garamond" w:cs="Calibri"/>
                <w:color w:val="000000"/>
                <w:sz w:val="22"/>
                <w:szCs w:val="22"/>
              </w:rPr>
            </w:pPr>
            <w:r>
              <w:rPr>
                <w:rFonts w:ascii="Garamond" w:hAnsi="Garamond" w:cs="Calibri"/>
                <w:color w:val="000000"/>
                <w:sz w:val="22"/>
                <w:szCs w:val="22"/>
              </w:rPr>
              <w:t>06/04</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sidR="002A7D56" w:rsidRPr="002F27F5">
              <w:rPr>
                <w:rFonts w:ascii="Garamond" w:hAnsi="Garamond" w:cs="Calibri"/>
                <w:color w:val="000000"/>
                <w:sz w:val="22"/>
                <w:szCs w:val="22"/>
              </w:rPr>
              <w:t xml:space="preserve">, </w:t>
            </w:r>
            <w:r>
              <w:rPr>
                <w:rFonts w:ascii="Garamond" w:hAnsi="Garamond" w:cs="Calibri"/>
                <w:color w:val="000000"/>
                <w:sz w:val="22"/>
                <w:szCs w:val="22"/>
              </w:rPr>
              <w:t>09:15</w:t>
            </w:r>
          </w:p>
        </w:tc>
        <w:tc>
          <w:tcPr>
            <w:tcW w:w="2070" w:type="dxa"/>
            <w:tcBorders>
              <w:top w:val="nil"/>
              <w:left w:val="nil"/>
              <w:bottom w:val="nil"/>
              <w:right w:val="nil"/>
            </w:tcBorders>
            <w:noWrap/>
            <w:vAlign w:val="bottom"/>
          </w:tcPr>
          <w:p w:rsidR="002A7D56" w:rsidRPr="002F27F5" w:rsidRDefault="00AF17B7" w:rsidP="00AF17B7">
            <w:pPr>
              <w:rPr>
                <w:rFonts w:ascii="Garamond" w:hAnsi="Garamond" w:cs="Calibri"/>
                <w:color w:val="000000"/>
                <w:sz w:val="22"/>
                <w:szCs w:val="22"/>
              </w:rPr>
            </w:pPr>
            <w:r>
              <w:rPr>
                <w:rFonts w:ascii="Garamond" w:hAnsi="Garamond" w:cs="Calibri"/>
                <w:color w:val="000000"/>
                <w:sz w:val="22"/>
                <w:szCs w:val="22"/>
              </w:rPr>
              <w:t>06/19</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sidR="002A7D56" w:rsidRPr="002F27F5">
              <w:rPr>
                <w:rFonts w:ascii="Garamond" w:hAnsi="Garamond" w:cs="Calibri"/>
                <w:color w:val="000000"/>
                <w:sz w:val="22"/>
                <w:szCs w:val="22"/>
              </w:rPr>
              <w:t xml:space="preserve">, </w:t>
            </w:r>
            <w:r>
              <w:rPr>
                <w:rFonts w:ascii="Garamond" w:hAnsi="Garamond" w:cs="Calibri"/>
                <w:color w:val="000000"/>
                <w:sz w:val="22"/>
                <w:szCs w:val="22"/>
              </w:rPr>
              <w:t>07:30</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AF17B7" w:rsidP="00AF17B7">
            <w:pPr>
              <w:rPr>
                <w:rFonts w:ascii="Garamond" w:hAnsi="Garamond" w:cs="Calibri"/>
                <w:color w:val="000000"/>
                <w:sz w:val="22"/>
                <w:szCs w:val="22"/>
              </w:rPr>
            </w:pPr>
            <w:r>
              <w:rPr>
                <w:rFonts w:ascii="Garamond" w:hAnsi="Garamond" w:cs="Calibri"/>
                <w:color w:val="000000"/>
                <w:sz w:val="22"/>
                <w:szCs w:val="22"/>
              </w:rPr>
              <w:t>06/19</w:t>
            </w:r>
            <w:r w:rsidR="002A7D56">
              <w:rPr>
                <w:rFonts w:ascii="Garamond" w:hAnsi="Garamond" w:cs="Calibri"/>
                <w:color w:val="000000"/>
                <w:sz w:val="22"/>
                <w:szCs w:val="22"/>
              </w:rPr>
              <w:t>/2012</w:t>
            </w:r>
            <w:r w:rsidR="002A7D56" w:rsidRPr="002F27F5">
              <w:rPr>
                <w:rFonts w:ascii="Garamond" w:hAnsi="Garamond" w:cs="Calibri"/>
                <w:color w:val="000000"/>
                <w:sz w:val="22"/>
                <w:szCs w:val="22"/>
              </w:rPr>
              <w:t xml:space="preserve">, </w:t>
            </w:r>
            <w:r>
              <w:rPr>
                <w:rFonts w:ascii="Garamond" w:hAnsi="Garamond" w:cs="Calibri"/>
                <w:color w:val="000000"/>
                <w:sz w:val="22"/>
                <w:szCs w:val="22"/>
              </w:rPr>
              <w:t>07:45</w:t>
            </w:r>
          </w:p>
        </w:tc>
        <w:tc>
          <w:tcPr>
            <w:tcW w:w="2070" w:type="dxa"/>
            <w:tcBorders>
              <w:top w:val="nil"/>
              <w:left w:val="nil"/>
              <w:bottom w:val="nil"/>
              <w:right w:val="nil"/>
            </w:tcBorders>
            <w:noWrap/>
            <w:vAlign w:val="bottom"/>
          </w:tcPr>
          <w:p w:rsidR="002A7D56" w:rsidRPr="002F27F5" w:rsidRDefault="00AF17B7" w:rsidP="00AF17B7">
            <w:pPr>
              <w:rPr>
                <w:rFonts w:ascii="Garamond" w:hAnsi="Garamond" w:cs="Calibri"/>
                <w:color w:val="000000"/>
                <w:sz w:val="22"/>
                <w:szCs w:val="22"/>
              </w:rPr>
            </w:pPr>
            <w:r>
              <w:rPr>
                <w:rFonts w:ascii="Garamond" w:hAnsi="Garamond" w:cs="Calibri"/>
                <w:color w:val="000000"/>
                <w:sz w:val="22"/>
                <w:szCs w:val="22"/>
              </w:rPr>
              <w:t>07</w:t>
            </w:r>
            <w:r w:rsidR="002A7D56" w:rsidRPr="002F27F5">
              <w:rPr>
                <w:rFonts w:ascii="Garamond" w:hAnsi="Garamond" w:cs="Calibri"/>
                <w:color w:val="000000"/>
                <w:sz w:val="22"/>
                <w:szCs w:val="22"/>
              </w:rPr>
              <w:t>/</w:t>
            </w:r>
            <w:r>
              <w:rPr>
                <w:rFonts w:ascii="Garamond" w:hAnsi="Garamond" w:cs="Calibri"/>
                <w:color w:val="000000"/>
                <w:sz w:val="22"/>
                <w:szCs w:val="22"/>
              </w:rPr>
              <w:t>02</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sidR="002A7D56" w:rsidRPr="002F27F5">
              <w:rPr>
                <w:rFonts w:ascii="Garamond" w:hAnsi="Garamond" w:cs="Calibri"/>
                <w:color w:val="000000"/>
                <w:sz w:val="22"/>
                <w:szCs w:val="22"/>
              </w:rPr>
              <w:t>, 08:00</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AF17B7" w:rsidP="002A7D56">
            <w:pPr>
              <w:rPr>
                <w:rFonts w:ascii="Garamond" w:hAnsi="Garamond" w:cs="Calibri"/>
                <w:color w:val="000000"/>
                <w:sz w:val="22"/>
                <w:szCs w:val="22"/>
              </w:rPr>
            </w:pPr>
            <w:r>
              <w:rPr>
                <w:rFonts w:ascii="Garamond" w:hAnsi="Garamond" w:cs="Calibri"/>
                <w:color w:val="000000"/>
                <w:sz w:val="22"/>
                <w:szCs w:val="22"/>
              </w:rPr>
              <w:t>07/02</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sidR="002A7D56" w:rsidRPr="002F27F5">
              <w:rPr>
                <w:rFonts w:ascii="Garamond" w:hAnsi="Garamond" w:cs="Calibri"/>
                <w:color w:val="000000"/>
                <w:sz w:val="22"/>
                <w:szCs w:val="22"/>
              </w:rPr>
              <w:t>, 08:15</w:t>
            </w:r>
          </w:p>
        </w:tc>
        <w:tc>
          <w:tcPr>
            <w:tcW w:w="2070" w:type="dxa"/>
            <w:tcBorders>
              <w:top w:val="nil"/>
              <w:left w:val="nil"/>
              <w:bottom w:val="nil"/>
              <w:right w:val="nil"/>
            </w:tcBorders>
            <w:noWrap/>
            <w:vAlign w:val="bottom"/>
          </w:tcPr>
          <w:p w:rsidR="002A7D56" w:rsidRPr="002F27F5" w:rsidRDefault="00120512" w:rsidP="002A7D56">
            <w:pPr>
              <w:rPr>
                <w:rFonts w:ascii="Garamond" w:hAnsi="Garamond" w:cs="Calibri"/>
                <w:color w:val="000000"/>
                <w:sz w:val="22"/>
                <w:szCs w:val="22"/>
              </w:rPr>
            </w:pPr>
            <w:r>
              <w:rPr>
                <w:rFonts w:ascii="Garamond" w:hAnsi="Garamond" w:cs="Calibri"/>
                <w:color w:val="000000"/>
                <w:sz w:val="22"/>
                <w:szCs w:val="22"/>
              </w:rPr>
              <w:t>07/16</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Pr>
                <w:rFonts w:ascii="Garamond" w:hAnsi="Garamond" w:cs="Calibri"/>
                <w:color w:val="000000"/>
                <w:sz w:val="22"/>
                <w:szCs w:val="22"/>
              </w:rPr>
              <w:t>, 08:3</w:t>
            </w:r>
            <w:r w:rsidR="002A7D56" w:rsidRPr="002F27F5">
              <w:rPr>
                <w:rFonts w:ascii="Garamond" w:hAnsi="Garamond" w:cs="Calibri"/>
                <w:color w:val="000000"/>
                <w:sz w:val="22"/>
                <w:szCs w:val="22"/>
              </w:rPr>
              <w:t>0</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120512" w:rsidP="002A7D56">
            <w:pPr>
              <w:rPr>
                <w:rFonts w:ascii="Garamond" w:hAnsi="Garamond" w:cs="Calibri"/>
                <w:color w:val="000000"/>
                <w:sz w:val="22"/>
                <w:szCs w:val="22"/>
              </w:rPr>
            </w:pPr>
            <w:r>
              <w:rPr>
                <w:rFonts w:ascii="Garamond" w:hAnsi="Garamond" w:cs="Calibri"/>
                <w:color w:val="000000"/>
                <w:sz w:val="22"/>
                <w:szCs w:val="22"/>
              </w:rPr>
              <w:t>07/16</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Pr>
                <w:rFonts w:ascii="Garamond" w:hAnsi="Garamond" w:cs="Calibri"/>
                <w:color w:val="000000"/>
                <w:sz w:val="22"/>
                <w:szCs w:val="22"/>
              </w:rPr>
              <w:t>, 08:4</w:t>
            </w:r>
            <w:r w:rsidR="002A7D56" w:rsidRPr="002F27F5">
              <w:rPr>
                <w:rFonts w:ascii="Garamond" w:hAnsi="Garamond" w:cs="Calibri"/>
                <w:color w:val="000000"/>
                <w:sz w:val="22"/>
                <w:szCs w:val="22"/>
              </w:rPr>
              <w:t>5</w:t>
            </w:r>
          </w:p>
        </w:tc>
        <w:tc>
          <w:tcPr>
            <w:tcW w:w="2070" w:type="dxa"/>
            <w:tcBorders>
              <w:top w:val="nil"/>
              <w:left w:val="nil"/>
              <w:bottom w:val="nil"/>
              <w:right w:val="nil"/>
            </w:tcBorders>
            <w:noWrap/>
            <w:vAlign w:val="bottom"/>
          </w:tcPr>
          <w:p w:rsidR="002A7D56" w:rsidRPr="002F27F5" w:rsidRDefault="00120512" w:rsidP="002A7D56">
            <w:pPr>
              <w:rPr>
                <w:rFonts w:ascii="Garamond" w:hAnsi="Garamond" w:cs="Calibri"/>
                <w:color w:val="000000"/>
                <w:sz w:val="22"/>
                <w:szCs w:val="22"/>
              </w:rPr>
            </w:pPr>
            <w:r>
              <w:rPr>
                <w:rFonts w:ascii="Garamond" w:hAnsi="Garamond" w:cs="Calibri"/>
                <w:color w:val="000000"/>
                <w:sz w:val="22"/>
                <w:szCs w:val="22"/>
              </w:rPr>
              <w:t>08/01</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Pr>
                <w:rFonts w:ascii="Garamond" w:hAnsi="Garamond" w:cs="Calibri"/>
                <w:color w:val="000000"/>
                <w:sz w:val="22"/>
                <w:szCs w:val="22"/>
              </w:rPr>
              <w:t>, 07:30</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120512" w:rsidP="002A7D56">
            <w:pPr>
              <w:rPr>
                <w:rFonts w:ascii="Garamond" w:hAnsi="Garamond" w:cs="Calibri"/>
                <w:color w:val="000000"/>
                <w:sz w:val="22"/>
                <w:szCs w:val="22"/>
              </w:rPr>
            </w:pPr>
            <w:r>
              <w:rPr>
                <w:rFonts w:ascii="Garamond" w:hAnsi="Garamond" w:cs="Calibri"/>
                <w:color w:val="000000"/>
                <w:sz w:val="22"/>
                <w:szCs w:val="22"/>
              </w:rPr>
              <w:t>08/01</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Pr>
                <w:rFonts w:ascii="Garamond" w:hAnsi="Garamond" w:cs="Calibri"/>
                <w:color w:val="000000"/>
                <w:sz w:val="22"/>
                <w:szCs w:val="22"/>
              </w:rPr>
              <w:t>, 07:45</w:t>
            </w:r>
          </w:p>
        </w:tc>
        <w:tc>
          <w:tcPr>
            <w:tcW w:w="2070" w:type="dxa"/>
            <w:tcBorders>
              <w:top w:val="nil"/>
              <w:left w:val="nil"/>
              <w:bottom w:val="nil"/>
              <w:right w:val="nil"/>
            </w:tcBorders>
            <w:noWrap/>
            <w:vAlign w:val="bottom"/>
          </w:tcPr>
          <w:p w:rsidR="002A7D56" w:rsidRPr="002F27F5" w:rsidRDefault="00120512" w:rsidP="002A7D56">
            <w:pPr>
              <w:rPr>
                <w:rFonts w:ascii="Garamond" w:hAnsi="Garamond" w:cs="Calibri"/>
                <w:color w:val="000000"/>
                <w:sz w:val="22"/>
                <w:szCs w:val="22"/>
              </w:rPr>
            </w:pPr>
            <w:r>
              <w:rPr>
                <w:rFonts w:ascii="Garamond" w:hAnsi="Garamond" w:cs="Calibri"/>
                <w:color w:val="000000"/>
                <w:sz w:val="22"/>
                <w:szCs w:val="22"/>
              </w:rPr>
              <w:t>08/14</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Pr>
                <w:rFonts w:ascii="Garamond" w:hAnsi="Garamond" w:cs="Calibri"/>
                <w:color w:val="000000"/>
                <w:sz w:val="22"/>
                <w:szCs w:val="22"/>
              </w:rPr>
              <w:t>, 07:00</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120512" w:rsidP="002A7D56">
            <w:pPr>
              <w:rPr>
                <w:rFonts w:ascii="Garamond" w:hAnsi="Garamond" w:cs="Calibri"/>
                <w:color w:val="000000"/>
                <w:sz w:val="22"/>
                <w:szCs w:val="22"/>
              </w:rPr>
            </w:pPr>
            <w:r>
              <w:rPr>
                <w:rFonts w:ascii="Garamond" w:hAnsi="Garamond" w:cs="Calibri"/>
                <w:color w:val="000000"/>
                <w:sz w:val="22"/>
                <w:szCs w:val="22"/>
              </w:rPr>
              <w:t>08/14</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Pr>
                <w:rFonts w:ascii="Garamond" w:hAnsi="Garamond" w:cs="Calibri"/>
                <w:color w:val="000000"/>
                <w:sz w:val="22"/>
                <w:szCs w:val="22"/>
              </w:rPr>
              <w:t>, 07:15</w:t>
            </w:r>
          </w:p>
        </w:tc>
        <w:tc>
          <w:tcPr>
            <w:tcW w:w="2070" w:type="dxa"/>
            <w:tcBorders>
              <w:top w:val="nil"/>
              <w:left w:val="nil"/>
              <w:bottom w:val="nil"/>
              <w:right w:val="nil"/>
            </w:tcBorders>
            <w:noWrap/>
            <w:vAlign w:val="bottom"/>
          </w:tcPr>
          <w:p w:rsidR="002A7D56" w:rsidRPr="002F27F5" w:rsidRDefault="00120512" w:rsidP="002A7D56">
            <w:pPr>
              <w:rPr>
                <w:rFonts w:ascii="Garamond" w:hAnsi="Garamond" w:cs="Calibri"/>
                <w:color w:val="000000"/>
                <w:sz w:val="22"/>
                <w:szCs w:val="22"/>
              </w:rPr>
            </w:pPr>
            <w:r>
              <w:rPr>
                <w:rFonts w:ascii="Garamond" w:hAnsi="Garamond" w:cs="Calibri"/>
                <w:color w:val="000000"/>
                <w:sz w:val="22"/>
                <w:szCs w:val="22"/>
              </w:rPr>
              <w:t>08/30</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Pr>
                <w:rFonts w:ascii="Garamond" w:hAnsi="Garamond" w:cs="Calibri"/>
                <w:color w:val="000000"/>
                <w:sz w:val="22"/>
                <w:szCs w:val="22"/>
              </w:rPr>
              <w:t>, 08:15</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120512" w:rsidP="002A7D56">
            <w:pPr>
              <w:rPr>
                <w:rFonts w:ascii="Garamond" w:hAnsi="Garamond" w:cs="Calibri"/>
                <w:color w:val="000000"/>
                <w:sz w:val="22"/>
                <w:szCs w:val="22"/>
              </w:rPr>
            </w:pPr>
            <w:r>
              <w:rPr>
                <w:rFonts w:ascii="Garamond" w:hAnsi="Garamond" w:cs="Calibri"/>
                <w:color w:val="000000"/>
                <w:sz w:val="22"/>
                <w:szCs w:val="22"/>
              </w:rPr>
              <w:t>08/30</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Pr>
                <w:rFonts w:ascii="Garamond" w:hAnsi="Garamond" w:cs="Calibri"/>
                <w:color w:val="000000"/>
                <w:sz w:val="22"/>
                <w:szCs w:val="22"/>
              </w:rPr>
              <w:t>, 08:30</w:t>
            </w:r>
          </w:p>
        </w:tc>
        <w:tc>
          <w:tcPr>
            <w:tcW w:w="2070" w:type="dxa"/>
            <w:tcBorders>
              <w:top w:val="nil"/>
              <w:left w:val="nil"/>
              <w:bottom w:val="nil"/>
              <w:right w:val="nil"/>
            </w:tcBorders>
            <w:noWrap/>
            <w:vAlign w:val="bottom"/>
          </w:tcPr>
          <w:p w:rsidR="002A7D56" w:rsidRPr="002F27F5" w:rsidRDefault="00120512" w:rsidP="002A7D56">
            <w:pPr>
              <w:rPr>
                <w:rFonts w:ascii="Garamond" w:hAnsi="Garamond" w:cs="Calibri"/>
                <w:color w:val="000000"/>
                <w:sz w:val="22"/>
                <w:szCs w:val="22"/>
              </w:rPr>
            </w:pPr>
            <w:r>
              <w:rPr>
                <w:rFonts w:ascii="Garamond" w:hAnsi="Garamond" w:cs="Calibri"/>
                <w:color w:val="000000"/>
                <w:sz w:val="22"/>
                <w:szCs w:val="22"/>
              </w:rPr>
              <w:t>09/11</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Pr>
                <w:rFonts w:ascii="Garamond" w:hAnsi="Garamond" w:cs="Calibri"/>
                <w:color w:val="000000"/>
                <w:sz w:val="22"/>
                <w:szCs w:val="22"/>
              </w:rPr>
              <w:t>, 06:45</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120512" w:rsidP="002A7D56">
            <w:pPr>
              <w:rPr>
                <w:rFonts w:ascii="Garamond" w:hAnsi="Garamond" w:cs="Calibri"/>
                <w:color w:val="000000"/>
                <w:sz w:val="22"/>
                <w:szCs w:val="22"/>
              </w:rPr>
            </w:pPr>
            <w:r>
              <w:rPr>
                <w:rFonts w:ascii="Garamond" w:hAnsi="Garamond" w:cs="Calibri"/>
                <w:color w:val="000000"/>
                <w:sz w:val="22"/>
                <w:szCs w:val="22"/>
              </w:rPr>
              <w:t>09/11</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Pr>
                <w:rFonts w:ascii="Garamond" w:hAnsi="Garamond" w:cs="Calibri"/>
                <w:color w:val="000000"/>
                <w:sz w:val="22"/>
                <w:szCs w:val="22"/>
              </w:rPr>
              <w:t>, 07:00</w:t>
            </w:r>
          </w:p>
        </w:tc>
        <w:tc>
          <w:tcPr>
            <w:tcW w:w="2070" w:type="dxa"/>
            <w:tcBorders>
              <w:top w:val="nil"/>
              <w:left w:val="nil"/>
              <w:bottom w:val="nil"/>
              <w:right w:val="nil"/>
            </w:tcBorders>
            <w:noWrap/>
            <w:vAlign w:val="bottom"/>
          </w:tcPr>
          <w:p w:rsidR="002A7D56" w:rsidRPr="002F27F5" w:rsidRDefault="00120512" w:rsidP="002A7D56">
            <w:pPr>
              <w:rPr>
                <w:rFonts w:ascii="Garamond" w:hAnsi="Garamond" w:cs="Calibri"/>
                <w:color w:val="000000"/>
                <w:sz w:val="22"/>
                <w:szCs w:val="22"/>
              </w:rPr>
            </w:pPr>
            <w:r>
              <w:rPr>
                <w:rFonts w:ascii="Garamond" w:hAnsi="Garamond" w:cs="Calibri"/>
                <w:color w:val="000000"/>
                <w:sz w:val="22"/>
                <w:szCs w:val="22"/>
              </w:rPr>
              <w:t>09/27</w:t>
            </w:r>
            <w:r w:rsidR="002A7D56" w:rsidRPr="002F27F5">
              <w:rPr>
                <w:rFonts w:ascii="Garamond" w:hAnsi="Garamond" w:cs="Calibri"/>
                <w:color w:val="000000"/>
                <w:sz w:val="22"/>
                <w:szCs w:val="22"/>
              </w:rPr>
              <w:t>/201</w:t>
            </w:r>
            <w:r w:rsidR="002A7D56">
              <w:rPr>
                <w:rFonts w:ascii="Garamond" w:hAnsi="Garamond" w:cs="Calibri"/>
                <w:color w:val="000000"/>
                <w:sz w:val="22"/>
                <w:szCs w:val="22"/>
              </w:rPr>
              <w:t>2</w:t>
            </w:r>
            <w:r>
              <w:rPr>
                <w:rFonts w:ascii="Garamond" w:hAnsi="Garamond" w:cs="Calibri"/>
                <w:color w:val="000000"/>
                <w:sz w:val="22"/>
                <w:szCs w:val="22"/>
              </w:rPr>
              <w:t>, 08:30</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120512" w:rsidP="002A7D56">
            <w:pPr>
              <w:rPr>
                <w:rFonts w:ascii="Garamond" w:hAnsi="Garamond" w:cs="Calibri"/>
                <w:color w:val="000000"/>
                <w:sz w:val="22"/>
                <w:szCs w:val="22"/>
              </w:rPr>
            </w:pPr>
            <w:r>
              <w:rPr>
                <w:rFonts w:ascii="Garamond" w:hAnsi="Garamond" w:cs="Calibri"/>
                <w:color w:val="000000"/>
                <w:sz w:val="22"/>
                <w:szCs w:val="22"/>
              </w:rPr>
              <w:t>09/27/2012, 08</w:t>
            </w:r>
            <w:r w:rsidR="002A7D56" w:rsidRPr="002F27F5">
              <w:rPr>
                <w:rFonts w:ascii="Garamond" w:hAnsi="Garamond" w:cs="Calibri"/>
                <w:color w:val="000000"/>
                <w:sz w:val="22"/>
                <w:szCs w:val="22"/>
              </w:rPr>
              <w:t>:45</w:t>
            </w:r>
          </w:p>
        </w:tc>
        <w:tc>
          <w:tcPr>
            <w:tcW w:w="2070" w:type="dxa"/>
            <w:tcBorders>
              <w:top w:val="nil"/>
              <w:left w:val="nil"/>
              <w:bottom w:val="nil"/>
              <w:right w:val="nil"/>
            </w:tcBorders>
            <w:noWrap/>
            <w:vAlign w:val="bottom"/>
          </w:tcPr>
          <w:p w:rsidR="002A7D56" w:rsidRPr="002F27F5" w:rsidRDefault="00114F30" w:rsidP="00120512">
            <w:pPr>
              <w:rPr>
                <w:rFonts w:ascii="Garamond" w:hAnsi="Garamond" w:cs="Calibri"/>
                <w:color w:val="000000"/>
                <w:sz w:val="22"/>
                <w:szCs w:val="22"/>
              </w:rPr>
            </w:pPr>
            <w:r>
              <w:rPr>
                <w:rFonts w:ascii="Garamond" w:hAnsi="Garamond" w:cs="Calibri"/>
                <w:color w:val="000000"/>
                <w:sz w:val="22"/>
                <w:szCs w:val="22"/>
              </w:rPr>
              <w:t>10/11</w:t>
            </w:r>
            <w:r w:rsidR="002A7D56" w:rsidRPr="002F27F5">
              <w:rPr>
                <w:rFonts w:ascii="Garamond" w:hAnsi="Garamond" w:cs="Calibri"/>
                <w:color w:val="000000"/>
                <w:sz w:val="22"/>
                <w:szCs w:val="22"/>
              </w:rPr>
              <w:t>/201</w:t>
            </w:r>
            <w:r w:rsidR="00120512">
              <w:rPr>
                <w:rFonts w:ascii="Garamond" w:hAnsi="Garamond" w:cs="Calibri"/>
                <w:color w:val="000000"/>
                <w:sz w:val="22"/>
                <w:szCs w:val="22"/>
              </w:rPr>
              <w:t>2</w:t>
            </w:r>
            <w:r w:rsidR="002A7D56" w:rsidRPr="002F27F5">
              <w:rPr>
                <w:rFonts w:ascii="Garamond" w:hAnsi="Garamond" w:cs="Calibri"/>
                <w:color w:val="000000"/>
                <w:sz w:val="22"/>
                <w:szCs w:val="22"/>
              </w:rPr>
              <w:t>, 08:</w:t>
            </w:r>
            <w:r>
              <w:rPr>
                <w:rFonts w:ascii="Garamond" w:hAnsi="Garamond" w:cs="Calibri"/>
                <w:color w:val="000000"/>
                <w:sz w:val="22"/>
                <w:szCs w:val="22"/>
              </w:rPr>
              <w:t>45</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114F30" w:rsidP="00120512">
            <w:pPr>
              <w:rPr>
                <w:rFonts w:ascii="Garamond" w:hAnsi="Garamond" w:cs="Calibri"/>
                <w:color w:val="000000"/>
                <w:sz w:val="22"/>
                <w:szCs w:val="22"/>
              </w:rPr>
            </w:pPr>
            <w:r>
              <w:rPr>
                <w:rFonts w:ascii="Garamond" w:hAnsi="Garamond" w:cs="Calibri"/>
                <w:color w:val="000000"/>
                <w:sz w:val="22"/>
                <w:szCs w:val="22"/>
              </w:rPr>
              <w:t>10/11</w:t>
            </w:r>
            <w:r w:rsidR="002A7D56" w:rsidRPr="002F27F5">
              <w:rPr>
                <w:rFonts w:ascii="Garamond" w:hAnsi="Garamond" w:cs="Calibri"/>
                <w:color w:val="000000"/>
                <w:sz w:val="22"/>
                <w:szCs w:val="22"/>
              </w:rPr>
              <w:t>/201</w:t>
            </w:r>
            <w:r w:rsidR="00120512">
              <w:rPr>
                <w:rFonts w:ascii="Garamond" w:hAnsi="Garamond" w:cs="Calibri"/>
                <w:color w:val="000000"/>
                <w:sz w:val="22"/>
                <w:szCs w:val="22"/>
              </w:rPr>
              <w:t>2</w:t>
            </w:r>
            <w:r w:rsidR="002A7D56" w:rsidRPr="002F27F5">
              <w:rPr>
                <w:rFonts w:ascii="Garamond" w:hAnsi="Garamond" w:cs="Calibri"/>
                <w:color w:val="000000"/>
                <w:sz w:val="22"/>
                <w:szCs w:val="22"/>
              </w:rPr>
              <w:t>, 0</w:t>
            </w:r>
            <w:r>
              <w:rPr>
                <w:rFonts w:ascii="Garamond" w:hAnsi="Garamond" w:cs="Calibri"/>
                <w:color w:val="000000"/>
                <w:sz w:val="22"/>
                <w:szCs w:val="22"/>
              </w:rPr>
              <w:t>9:00</w:t>
            </w:r>
          </w:p>
        </w:tc>
        <w:tc>
          <w:tcPr>
            <w:tcW w:w="2070" w:type="dxa"/>
            <w:tcBorders>
              <w:top w:val="nil"/>
              <w:left w:val="nil"/>
              <w:bottom w:val="nil"/>
              <w:right w:val="nil"/>
            </w:tcBorders>
            <w:noWrap/>
            <w:vAlign w:val="bottom"/>
          </w:tcPr>
          <w:p w:rsidR="002A7D56" w:rsidRPr="002F27F5" w:rsidRDefault="002A7D56" w:rsidP="00120512">
            <w:pPr>
              <w:rPr>
                <w:rFonts w:ascii="Garamond" w:hAnsi="Garamond" w:cs="Calibri"/>
                <w:color w:val="000000"/>
                <w:sz w:val="22"/>
                <w:szCs w:val="22"/>
              </w:rPr>
            </w:pPr>
            <w:r w:rsidRPr="002F27F5">
              <w:rPr>
                <w:rFonts w:ascii="Garamond" w:hAnsi="Garamond" w:cs="Calibri"/>
                <w:color w:val="000000"/>
                <w:sz w:val="22"/>
                <w:szCs w:val="22"/>
              </w:rPr>
              <w:t>10/25/201</w:t>
            </w:r>
            <w:r w:rsidR="00120512">
              <w:rPr>
                <w:rFonts w:ascii="Garamond" w:hAnsi="Garamond" w:cs="Calibri"/>
                <w:color w:val="000000"/>
                <w:sz w:val="22"/>
                <w:szCs w:val="22"/>
              </w:rPr>
              <w:t>2</w:t>
            </w:r>
            <w:r w:rsidR="00114F30">
              <w:rPr>
                <w:rFonts w:ascii="Garamond" w:hAnsi="Garamond" w:cs="Calibri"/>
                <w:color w:val="000000"/>
                <w:sz w:val="22"/>
                <w:szCs w:val="22"/>
              </w:rPr>
              <w:t>, 06</w:t>
            </w:r>
            <w:r w:rsidRPr="002F27F5">
              <w:rPr>
                <w:rFonts w:ascii="Garamond" w:hAnsi="Garamond" w:cs="Calibri"/>
                <w:color w:val="000000"/>
                <w:sz w:val="22"/>
                <w:szCs w:val="22"/>
              </w:rPr>
              <w:t>:45</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2A7D56" w:rsidP="00120512">
            <w:pPr>
              <w:rPr>
                <w:rFonts w:ascii="Garamond" w:hAnsi="Garamond" w:cs="Calibri"/>
                <w:color w:val="000000"/>
                <w:sz w:val="22"/>
                <w:szCs w:val="22"/>
              </w:rPr>
            </w:pPr>
            <w:r w:rsidRPr="002F27F5">
              <w:rPr>
                <w:rFonts w:ascii="Garamond" w:hAnsi="Garamond" w:cs="Calibri"/>
                <w:color w:val="000000"/>
                <w:sz w:val="22"/>
                <w:szCs w:val="22"/>
              </w:rPr>
              <w:t>10/25/201</w:t>
            </w:r>
            <w:r w:rsidR="00120512">
              <w:rPr>
                <w:rFonts w:ascii="Garamond" w:hAnsi="Garamond" w:cs="Calibri"/>
                <w:color w:val="000000"/>
                <w:sz w:val="22"/>
                <w:szCs w:val="22"/>
              </w:rPr>
              <w:t>2</w:t>
            </w:r>
            <w:r w:rsidR="00114F30">
              <w:rPr>
                <w:rFonts w:ascii="Garamond" w:hAnsi="Garamond" w:cs="Calibri"/>
                <w:color w:val="000000"/>
                <w:sz w:val="22"/>
                <w:szCs w:val="22"/>
              </w:rPr>
              <w:t>, 07</w:t>
            </w:r>
            <w:r w:rsidRPr="002F27F5">
              <w:rPr>
                <w:rFonts w:ascii="Garamond" w:hAnsi="Garamond" w:cs="Calibri"/>
                <w:color w:val="000000"/>
                <w:sz w:val="22"/>
                <w:szCs w:val="22"/>
              </w:rPr>
              <w:t>:00</w:t>
            </w:r>
          </w:p>
        </w:tc>
        <w:tc>
          <w:tcPr>
            <w:tcW w:w="2070" w:type="dxa"/>
            <w:tcBorders>
              <w:top w:val="nil"/>
              <w:left w:val="nil"/>
              <w:bottom w:val="nil"/>
              <w:right w:val="nil"/>
            </w:tcBorders>
            <w:noWrap/>
            <w:vAlign w:val="bottom"/>
          </w:tcPr>
          <w:p w:rsidR="002A7D56" w:rsidRPr="002F27F5" w:rsidRDefault="00114F30" w:rsidP="000839F6">
            <w:pPr>
              <w:rPr>
                <w:rFonts w:ascii="Garamond" w:hAnsi="Garamond" w:cs="Calibri"/>
                <w:color w:val="000000"/>
                <w:sz w:val="22"/>
                <w:szCs w:val="22"/>
              </w:rPr>
            </w:pPr>
            <w:r>
              <w:rPr>
                <w:rFonts w:ascii="Garamond" w:hAnsi="Garamond" w:cs="Calibri"/>
                <w:color w:val="000000"/>
                <w:sz w:val="22"/>
                <w:szCs w:val="22"/>
              </w:rPr>
              <w:t>11/12</w:t>
            </w:r>
            <w:r w:rsidR="002A7D56">
              <w:rPr>
                <w:rFonts w:ascii="Garamond" w:hAnsi="Garamond" w:cs="Calibri"/>
                <w:color w:val="000000"/>
                <w:sz w:val="22"/>
                <w:szCs w:val="22"/>
              </w:rPr>
              <w:t>/201</w:t>
            </w:r>
            <w:r w:rsidR="00120512">
              <w:rPr>
                <w:rFonts w:ascii="Garamond" w:hAnsi="Garamond" w:cs="Calibri"/>
                <w:color w:val="000000"/>
                <w:sz w:val="22"/>
                <w:szCs w:val="22"/>
              </w:rPr>
              <w:t>2</w:t>
            </w:r>
            <w:r w:rsidR="002A7D56">
              <w:rPr>
                <w:rFonts w:ascii="Garamond" w:hAnsi="Garamond" w:cs="Calibri"/>
                <w:color w:val="000000"/>
                <w:sz w:val="22"/>
                <w:szCs w:val="22"/>
              </w:rPr>
              <w:t xml:space="preserve">, </w:t>
            </w:r>
            <w:r>
              <w:rPr>
                <w:rFonts w:ascii="Garamond" w:hAnsi="Garamond" w:cs="Calibri"/>
                <w:color w:val="000000"/>
                <w:sz w:val="22"/>
                <w:szCs w:val="22"/>
              </w:rPr>
              <w:t>09:</w:t>
            </w:r>
            <w:r w:rsidR="000839F6">
              <w:rPr>
                <w:rFonts w:ascii="Garamond" w:hAnsi="Garamond" w:cs="Calibri"/>
                <w:color w:val="000000"/>
                <w:sz w:val="22"/>
                <w:szCs w:val="22"/>
              </w:rPr>
              <w:t>30</w:t>
            </w:r>
          </w:p>
        </w:tc>
      </w:tr>
      <w:tr w:rsidR="002A7D56" w:rsidRPr="002F27F5" w:rsidTr="000839F6">
        <w:trPr>
          <w:trHeight w:val="300"/>
        </w:trPr>
        <w:tc>
          <w:tcPr>
            <w:tcW w:w="1980" w:type="dxa"/>
            <w:tcBorders>
              <w:top w:val="nil"/>
              <w:left w:val="nil"/>
              <w:bottom w:val="nil"/>
              <w:right w:val="nil"/>
            </w:tcBorders>
            <w:noWrap/>
            <w:vAlign w:val="bottom"/>
          </w:tcPr>
          <w:p w:rsidR="002A70E8" w:rsidRDefault="00114F30">
            <w:pPr>
              <w:rPr>
                <w:rFonts w:ascii="Garamond" w:hAnsi="Garamond" w:cs="Calibri"/>
                <w:color w:val="000000"/>
                <w:sz w:val="22"/>
                <w:szCs w:val="22"/>
              </w:rPr>
            </w:pPr>
            <w:r>
              <w:rPr>
                <w:rFonts w:ascii="Garamond" w:hAnsi="Garamond" w:cs="Calibri"/>
                <w:color w:val="000000"/>
                <w:sz w:val="22"/>
                <w:szCs w:val="22"/>
              </w:rPr>
              <w:t>11/12</w:t>
            </w:r>
            <w:r w:rsidR="002A7D56">
              <w:rPr>
                <w:rFonts w:ascii="Garamond" w:hAnsi="Garamond" w:cs="Calibri"/>
                <w:color w:val="000000"/>
                <w:sz w:val="22"/>
                <w:szCs w:val="22"/>
              </w:rPr>
              <w:t>/201</w:t>
            </w:r>
            <w:r w:rsidR="00120512">
              <w:rPr>
                <w:rFonts w:ascii="Garamond" w:hAnsi="Garamond" w:cs="Calibri"/>
                <w:color w:val="000000"/>
                <w:sz w:val="22"/>
                <w:szCs w:val="22"/>
              </w:rPr>
              <w:t>2</w:t>
            </w:r>
            <w:r>
              <w:rPr>
                <w:rFonts w:ascii="Garamond" w:hAnsi="Garamond" w:cs="Calibri"/>
                <w:color w:val="000000"/>
                <w:sz w:val="22"/>
                <w:szCs w:val="22"/>
              </w:rPr>
              <w:t>, 09</w:t>
            </w:r>
            <w:r w:rsidR="002A7D56">
              <w:rPr>
                <w:rFonts w:ascii="Garamond" w:hAnsi="Garamond" w:cs="Calibri"/>
                <w:color w:val="000000"/>
                <w:sz w:val="22"/>
                <w:szCs w:val="22"/>
              </w:rPr>
              <w:t>:</w:t>
            </w:r>
            <w:r w:rsidR="000839F6">
              <w:rPr>
                <w:rFonts w:ascii="Garamond" w:hAnsi="Garamond" w:cs="Calibri"/>
                <w:color w:val="000000"/>
                <w:sz w:val="22"/>
                <w:szCs w:val="22"/>
              </w:rPr>
              <w:t>45</w:t>
            </w:r>
          </w:p>
        </w:tc>
        <w:tc>
          <w:tcPr>
            <w:tcW w:w="2070" w:type="dxa"/>
            <w:tcBorders>
              <w:top w:val="nil"/>
              <w:left w:val="nil"/>
              <w:bottom w:val="nil"/>
              <w:right w:val="nil"/>
            </w:tcBorders>
            <w:noWrap/>
            <w:vAlign w:val="bottom"/>
          </w:tcPr>
          <w:p w:rsidR="002A7D56" w:rsidRPr="002F27F5" w:rsidRDefault="00114F30" w:rsidP="00114F30">
            <w:pPr>
              <w:rPr>
                <w:rFonts w:ascii="Garamond" w:hAnsi="Garamond" w:cs="Calibri"/>
                <w:color w:val="000000"/>
                <w:sz w:val="22"/>
                <w:szCs w:val="22"/>
              </w:rPr>
            </w:pPr>
            <w:r>
              <w:rPr>
                <w:rFonts w:ascii="Garamond" w:hAnsi="Garamond" w:cs="Calibri"/>
                <w:color w:val="000000"/>
                <w:sz w:val="22"/>
                <w:szCs w:val="22"/>
              </w:rPr>
              <w:t>11/28</w:t>
            </w:r>
            <w:r w:rsidR="002A7D56" w:rsidRPr="002F27F5">
              <w:rPr>
                <w:rFonts w:ascii="Garamond" w:hAnsi="Garamond" w:cs="Calibri"/>
                <w:color w:val="000000"/>
                <w:sz w:val="22"/>
                <w:szCs w:val="22"/>
              </w:rPr>
              <w:t>/201</w:t>
            </w:r>
            <w:r w:rsidR="00120512">
              <w:rPr>
                <w:rFonts w:ascii="Garamond" w:hAnsi="Garamond" w:cs="Calibri"/>
                <w:color w:val="000000"/>
                <w:sz w:val="22"/>
                <w:szCs w:val="22"/>
              </w:rPr>
              <w:t>2</w:t>
            </w:r>
            <w:r w:rsidR="002A7D56" w:rsidRPr="002F27F5">
              <w:rPr>
                <w:rFonts w:ascii="Garamond" w:hAnsi="Garamond" w:cs="Calibri"/>
                <w:color w:val="000000"/>
                <w:sz w:val="22"/>
                <w:szCs w:val="22"/>
              </w:rPr>
              <w:t xml:space="preserve">, </w:t>
            </w:r>
            <w:r>
              <w:rPr>
                <w:rFonts w:ascii="Garamond" w:hAnsi="Garamond" w:cs="Calibri"/>
                <w:color w:val="000000"/>
                <w:sz w:val="22"/>
                <w:szCs w:val="22"/>
              </w:rPr>
              <w:t>09:15</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114F30" w:rsidP="00114F30">
            <w:pPr>
              <w:rPr>
                <w:rFonts w:ascii="Garamond" w:hAnsi="Garamond" w:cs="Calibri"/>
                <w:color w:val="000000"/>
                <w:sz w:val="22"/>
                <w:szCs w:val="22"/>
              </w:rPr>
            </w:pPr>
            <w:r>
              <w:rPr>
                <w:rFonts w:ascii="Garamond" w:hAnsi="Garamond" w:cs="Calibri"/>
                <w:color w:val="000000"/>
                <w:sz w:val="22"/>
                <w:szCs w:val="22"/>
              </w:rPr>
              <w:t>11/28</w:t>
            </w:r>
            <w:r w:rsidR="002A7D56" w:rsidRPr="002F27F5">
              <w:rPr>
                <w:rFonts w:ascii="Garamond" w:hAnsi="Garamond" w:cs="Calibri"/>
                <w:color w:val="000000"/>
                <w:sz w:val="22"/>
                <w:szCs w:val="22"/>
              </w:rPr>
              <w:t>/201</w:t>
            </w:r>
            <w:r w:rsidR="00120512">
              <w:rPr>
                <w:rFonts w:ascii="Garamond" w:hAnsi="Garamond" w:cs="Calibri"/>
                <w:color w:val="000000"/>
                <w:sz w:val="22"/>
                <w:szCs w:val="22"/>
              </w:rPr>
              <w:t>2</w:t>
            </w:r>
            <w:r w:rsidR="002A7D56" w:rsidRPr="002F27F5">
              <w:rPr>
                <w:rFonts w:ascii="Garamond" w:hAnsi="Garamond" w:cs="Calibri"/>
                <w:color w:val="000000"/>
                <w:sz w:val="22"/>
                <w:szCs w:val="22"/>
              </w:rPr>
              <w:t xml:space="preserve">, </w:t>
            </w:r>
            <w:r>
              <w:rPr>
                <w:rFonts w:ascii="Garamond" w:hAnsi="Garamond" w:cs="Calibri"/>
                <w:color w:val="000000"/>
                <w:sz w:val="22"/>
                <w:szCs w:val="22"/>
              </w:rPr>
              <w:t>09:30</w:t>
            </w:r>
          </w:p>
        </w:tc>
        <w:tc>
          <w:tcPr>
            <w:tcW w:w="2070" w:type="dxa"/>
            <w:tcBorders>
              <w:top w:val="nil"/>
              <w:left w:val="nil"/>
              <w:bottom w:val="nil"/>
              <w:right w:val="nil"/>
            </w:tcBorders>
            <w:noWrap/>
            <w:vAlign w:val="bottom"/>
          </w:tcPr>
          <w:p w:rsidR="002A7D56" w:rsidRPr="002F27F5" w:rsidRDefault="000839F6" w:rsidP="00114F30">
            <w:pPr>
              <w:rPr>
                <w:rFonts w:ascii="Garamond" w:hAnsi="Garamond" w:cs="Calibri"/>
                <w:color w:val="000000"/>
                <w:sz w:val="22"/>
                <w:szCs w:val="22"/>
              </w:rPr>
            </w:pPr>
            <w:r>
              <w:rPr>
                <w:rFonts w:ascii="Garamond" w:hAnsi="Garamond" w:cs="Calibri"/>
                <w:color w:val="000000"/>
                <w:sz w:val="22"/>
                <w:szCs w:val="22"/>
              </w:rPr>
              <w:t>12/11/2012, 08:00</w:t>
            </w:r>
          </w:p>
        </w:tc>
      </w:tr>
      <w:tr w:rsidR="000839F6" w:rsidRPr="002F27F5" w:rsidTr="000839F6">
        <w:trPr>
          <w:trHeight w:val="300"/>
        </w:trPr>
        <w:tc>
          <w:tcPr>
            <w:tcW w:w="1980" w:type="dxa"/>
            <w:tcBorders>
              <w:top w:val="nil"/>
              <w:left w:val="nil"/>
              <w:bottom w:val="nil"/>
              <w:right w:val="nil"/>
            </w:tcBorders>
            <w:noWrap/>
            <w:vAlign w:val="bottom"/>
          </w:tcPr>
          <w:p w:rsidR="002A70E8" w:rsidRDefault="000839F6">
            <w:pPr>
              <w:rPr>
                <w:rFonts w:ascii="Garamond" w:hAnsi="Garamond" w:cs="Calibri"/>
                <w:color w:val="000000"/>
                <w:sz w:val="22"/>
                <w:szCs w:val="22"/>
              </w:rPr>
            </w:pPr>
            <w:r>
              <w:rPr>
                <w:rFonts w:ascii="Garamond" w:hAnsi="Garamond" w:cs="Calibri"/>
                <w:color w:val="000000"/>
                <w:sz w:val="22"/>
                <w:szCs w:val="22"/>
              </w:rPr>
              <w:t>12/11/2012, 08:15</w:t>
            </w:r>
          </w:p>
        </w:tc>
        <w:tc>
          <w:tcPr>
            <w:tcW w:w="2070" w:type="dxa"/>
            <w:tcBorders>
              <w:top w:val="nil"/>
              <w:left w:val="nil"/>
              <w:bottom w:val="nil"/>
              <w:right w:val="nil"/>
            </w:tcBorders>
            <w:noWrap/>
            <w:vAlign w:val="bottom"/>
          </w:tcPr>
          <w:p w:rsidR="000839F6" w:rsidRDefault="000839F6" w:rsidP="00120512">
            <w:pPr>
              <w:rPr>
                <w:rFonts w:ascii="Garamond" w:hAnsi="Garamond"/>
                <w:color w:val="000000"/>
                <w:sz w:val="22"/>
                <w:szCs w:val="22"/>
              </w:rPr>
            </w:pPr>
            <w:r>
              <w:rPr>
                <w:rFonts w:ascii="Garamond" w:hAnsi="Garamond" w:cs="Calibri"/>
                <w:color w:val="000000"/>
                <w:sz w:val="22"/>
                <w:szCs w:val="22"/>
              </w:rPr>
              <w:t>12/27</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09:30</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114F30" w:rsidP="00114F30">
            <w:pPr>
              <w:rPr>
                <w:rFonts w:ascii="Garamond" w:hAnsi="Garamond" w:cs="Calibri"/>
                <w:color w:val="000000"/>
                <w:sz w:val="22"/>
                <w:szCs w:val="22"/>
              </w:rPr>
            </w:pPr>
            <w:r>
              <w:rPr>
                <w:rFonts w:ascii="Garamond" w:hAnsi="Garamond" w:cs="Calibri"/>
                <w:color w:val="000000"/>
                <w:sz w:val="22"/>
                <w:szCs w:val="22"/>
              </w:rPr>
              <w:t>12/27</w:t>
            </w:r>
            <w:r w:rsidR="002A7D56" w:rsidRPr="002F27F5">
              <w:rPr>
                <w:rFonts w:ascii="Garamond" w:hAnsi="Garamond" w:cs="Calibri"/>
                <w:color w:val="000000"/>
                <w:sz w:val="22"/>
                <w:szCs w:val="22"/>
              </w:rPr>
              <w:t>/201</w:t>
            </w:r>
            <w:r w:rsidR="00120512">
              <w:rPr>
                <w:rFonts w:ascii="Garamond" w:hAnsi="Garamond" w:cs="Calibri"/>
                <w:color w:val="000000"/>
                <w:sz w:val="22"/>
                <w:szCs w:val="22"/>
              </w:rPr>
              <w:t>2</w:t>
            </w:r>
            <w:r w:rsidR="002A7D56" w:rsidRPr="002F27F5">
              <w:rPr>
                <w:rFonts w:ascii="Garamond" w:hAnsi="Garamond" w:cs="Calibri"/>
                <w:color w:val="000000"/>
                <w:sz w:val="22"/>
                <w:szCs w:val="22"/>
              </w:rPr>
              <w:t xml:space="preserve">, </w:t>
            </w:r>
            <w:r>
              <w:rPr>
                <w:rFonts w:ascii="Garamond" w:hAnsi="Garamond" w:cs="Calibri"/>
                <w:color w:val="000000"/>
                <w:sz w:val="22"/>
                <w:szCs w:val="22"/>
              </w:rPr>
              <w:t>09:45</w:t>
            </w:r>
          </w:p>
        </w:tc>
        <w:tc>
          <w:tcPr>
            <w:tcW w:w="2070" w:type="dxa"/>
            <w:tcBorders>
              <w:top w:val="nil"/>
              <w:left w:val="nil"/>
              <w:bottom w:val="nil"/>
              <w:right w:val="nil"/>
            </w:tcBorders>
            <w:noWrap/>
            <w:vAlign w:val="bottom"/>
          </w:tcPr>
          <w:p w:rsidR="002A7D56" w:rsidRPr="002F27F5" w:rsidRDefault="002A7D56" w:rsidP="00120512">
            <w:pPr>
              <w:rPr>
                <w:rFonts w:ascii="Garamond" w:hAnsi="Garamond"/>
                <w:color w:val="000000"/>
                <w:sz w:val="22"/>
                <w:szCs w:val="22"/>
              </w:rPr>
            </w:pPr>
            <w:r>
              <w:rPr>
                <w:rFonts w:ascii="Garamond" w:hAnsi="Garamond"/>
                <w:color w:val="000000"/>
                <w:sz w:val="22"/>
                <w:szCs w:val="22"/>
              </w:rPr>
              <w:t>01/0</w:t>
            </w:r>
            <w:r w:rsidR="00114F30">
              <w:rPr>
                <w:rFonts w:ascii="Garamond" w:hAnsi="Garamond"/>
                <w:color w:val="000000"/>
                <w:sz w:val="22"/>
                <w:szCs w:val="22"/>
              </w:rPr>
              <w:t>9</w:t>
            </w:r>
            <w:r>
              <w:rPr>
                <w:rFonts w:ascii="Garamond" w:hAnsi="Garamond"/>
                <w:color w:val="000000"/>
                <w:sz w:val="22"/>
                <w:szCs w:val="22"/>
              </w:rPr>
              <w:t>/201</w:t>
            </w:r>
            <w:r w:rsidR="00120512">
              <w:rPr>
                <w:rFonts w:ascii="Garamond" w:hAnsi="Garamond"/>
                <w:color w:val="000000"/>
                <w:sz w:val="22"/>
                <w:szCs w:val="22"/>
              </w:rPr>
              <w:t>3</w:t>
            </w:r>
            <w:r>
              <w:rPr>
                <w:rFonts w:ascii="Garamond" w:hAnsi="Garamond"/>
                <w:color w:val="000000"/>
                <w:sz w:val="22"/>
                <w:szCs w:val="22"/>
              </w:rPr>
              <w:t xml:space="preserve">, </w:t>
            </w:r>
            <w:r w:rsidR="00114F30">
              <w:rPr>
                <w:rFonts w:ascii="Garamond" w:hAnsi="Garamond"/>
                <w:color w:val="000000"/>
                <w:sz w:val="22"/>
                <w:szCs w:val="22"/>
              </w:rPr>
              <w:t>09:00</w:t>
            </w:r>
          </w:p>
        </w:tc>
      </w:tr>
      <w:tr w:rsidR="002A7D56" w:rsidRPr="002F27F5" w:rsidTr="000839F6">
        <w:trPr>
          <w:trHeight w:val="300"/>
        </w:trPr>
        <w:tc>
          <w:tcPr>
            <w:tcW w:w="1980" w:type="dxa"/>
            <w:tcBorders>
              <w:top w:val="nil"/>
              <w:left w:val="nil"/>
              <w:bottom w:val="nil"/>
              <w:right w:val="nil"/>
            </w:tcBorders>
            <w:noWrap/>
            <w:vAlign w:val="bottom"/>
          </w:tcPr>
          <w:p w:rsidR="002A7D56" w:rsidRPr="002F27F5" w:rsidRDefault="002A7D56" w:rsidP="002A7D56">
            <w:pPr>
              <w:rPr>
                <w:rFonts w:ascii="Garamond" w:hAnsi="Garamond" w:cs="Calibri"/>
                <w:color w:val="000000"/>
                <w:sz w:val="22"/>
                <w:szCs w:val="22"/>
              </w:rPr>
            </w:pPr>
          </w:p>
        </w:tc>
        <w:tc>
          <w:tcPr>
            <w:tcW w:w="2070" w:type="dxa"/>
            <w:tcBorders>
              <w:top w:val="nil"/>
              <w:left w:val="nil"/>
              <w:bottom w:val="nil"/>
              <w:right w:val="nil"/>
            </w:tcBorders>
            <w:noWrap/>
            <w:vAlign w:val="bottom"/>
          </w:tcPr>
          <w:p w:rsidR="002A7D56" w:rsidRPr="002F27F5" w:rsidRDefault="002A7D56" w:rsidP="002A7D56">
            <w:pPr>
              <w:rPr>
                <w:rFonts w:ascii="Garamond" w:hAnsi="Garamond"/>
                <w:color w:val="000000"/>
                <w:sz w:val="22"/>
                <w:szCs w:val="22"/>
              </w:rPr>
            </w:pPr>
          </w:p>
        </w:tc>
      </w:tr>
      <w:tr w:rsidR="002A7D56" w:rsidRPr="002F27F5" w:rsidTr="000839F6">
        <w:trPr>
          <w:trHeight w:val="360"/>
        </w:trPr>
        <w:tc>
          <w:tcPr>
            <w:tcW w:w="1980" w:type="dxa"/>
            <w:tcBorders>
              <w:top w:val="nil"/>
              <w:left w:val="nil"/>
              <w:bottom w:val="nil"/>
              <w:right w:val="nil"/>
            </w:tcBorders>
            <w:noWrap/>
          </w:tcPr>
          <w:p w:rsidR="002A7D56" w:rsidRPr="002F27F5" w:rsidRDefault="002A7D56" w:rsidP="002A7D56">
            <w:pPr>
              <w:rPr>
                <w:rFonts w:ascii="Garamond" w:hAnsi="Garamond"/>
                <w:b/>
                <w:color w:val="000000"/>
                <w:sz w:val="22"/>
                <w:szCs w:val="22"/>
              </w:rPr>
            </w:pPr>
            <w:r w:rsidRPr="002F27F5">
              <w:rPr>
                <w:rFonts w:ascii="Garamond" w:hAnsi="Garamond"/>
                <w:b/>
                <w:color w:val="000000"/>
                <w:sz w:val="22"/>
                <w:szCs w:val="22"/>
              </w:rPr>
              <w:t>San Sebastian Site</w:t>
            </w:r>
          </w:p>
        </w:tc>
        <w:tc>
          <w:tcPr>
            <w:tcW w:w="2070" w:type="dxa"/>
            <w:tcBorders>
              <w:top w:val="nil"/>
              <w:left w:val="nil"/>
              <w:bottom w:val="nil"/>
              <w:right w:val="nil"/>
            </w:tcBorders>
            <w:noWrap/>
          </w:tcPr>
          <w:p w:rsidR="002A7D56" w:rsidRPr="002F27F5" w:rsidRDefault="002A7D56" w:rsidP="002A7D56">
            <w:pPr>
              <w:rPr>
                <w:rFonts w:ascii="Garamond" w:hAnsi="Garamond"/>
                <w:color w:val="000000"/>
                <w:sz w:val="22"/>
                <w:szCs w:val="22"/>
              </w:rPr>
            </w:pPr>
          </w:p>
        </w:tc>
      </w:tr>
      <w:tr w:rsidR="000839F6" w:rsidRPr="002F27F5" w:rsidTr="000839F6">
        <w:trPr>
          <w:trHeight w:val="80"/>
        </w:trPr>
        <w:tc>
          <w:tcPr>
            <w:tcW w:w="1980" w:type="dxa"/>
            <w:tcBorders>
              <w:top w:val="nil"/>
              <w:left w:val="nil"/>
              <w:bottom w:val="nil"/>
              <w:right w:val="nil"/>
            </w:tcBorders>
            <w:noWrap/>
            <w:vAlign w:val="bottom"/>
          </w:tcPr>
          <w:p w:rsidR="000839F6" w:rsidRPr="002F27F5" w:rsidRDefault="000839F6" w:rsidP="002A7D56">
            <w:pPr>
              <w:rPr>
                <w:rFonts w:ascii="Garamond" w:hAnsi="Garamond"/>
                <w:color w:val="000000"/>
                <w:sz w:val="22"/>
                <w:szCs w:val="22"/>
              </w:rPr>
            </w:pPr>
            <w:r>
              <w:rPr>
                <w:rFonts w:ascii="Garamond" w:hAnsi="Garamond" w:cs="Calibri"/>
                <w:color w:val="000000"/>
                <w:sz w:val="22"/>
                <w:szCs w:val="22"/>
              </w:rPr>
              <w:t>12/21/2011, 10:45</w:t>
            </w:r>
          </w:p>
        </w:tc>
        <w:tc>
          <w:tcPr>
            <w:tcW w:w="2070" w:type="dxa"/>
            <w:tcBorders>
              <w:top w:val="nil"/>
              <w:left w:val="nil"/>
              <w:bottom w:val="nil"/>
              <w:right w:val="nil"/>
            </w:tcBorders>
            <w:noWrap/>
            <w:vAlign w:val="bottom"/>
          </w:tcPr>
          <w:p w:rsidR="000839F6" w:rsidRPr="002F27F5" w:rsidRDefault="000839F6" w:rsidP="002A7D56">
            <w:pPr>
              <w:rPr>
                <w:rFonts w:ascii="Garamond" w:hAnsi="Garamond"/>
                <w:color w:val="000000"/>
                <w:sz w:val="22"/>
                <w:szCs w:val="22"/>
              </w:rPr>
            </w:pPr>
            <w:r>
              <w:rPr>
                <w:rFonts w:ascii="Garamond" w:hAnsi="Garamond" w:cs="Calibri"/>
                <w:color w:val="000000"/>
                <w:sz w:val="22"/>
                <w:szCs w:val="22"/>
              </w:rPr>
              <w:t>01/05/2012, 11:15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4708C2">
            <w:pPr>
              <w:rPr>
                <w:rFonts w:ascii="Garamond" w:hAnsi="Garamond" w:cs="Calibri"/>
                <w:color w:val="000000"/>
                <w:sz w:val="22"/>
                <w:szCs w:val="22"/>
              </w:rPr>
            </w:pPr>
            <w:r>
              <w:rPr>
                <w:rFonts w:ascii="Garamond" w:hAnsi="Garamond" w:cs="Calibri"/>
                <w:color w:val="000000"/>
                <w:sz w:val="22"/>
                <w:szCs w:val="22"/>
              </w:rPr>
              <w:t>01/05/2012, 11</w:t>
            </w:r>
            <w:r w:rsidDel="000839F6">
              <w:rPr>
                <w:rFonts w:ascii="Garamond" w:hAnsi="Garamond" w:cs="Calibri"/>
                <w:color w:val="000000"/>
                <w:sz w:val="22"/>
                <w:szCs w:val="22"/>
              </w:rPr>
              <w:t>;</w:t>
            </w:r>
            <w:r>
              <w:rPr>
                <w:rFonts w:ascii="Garamond" w:hAnsi="Garamond" w:cs="Calibri"/>
                <w:color w:val="000000"/>
                <w:sz w:val="22"/>
                <w:szCs w:val="22"/>
              </w:rPr>
              <w:t>:30</w:t>
            </w:r>
          </w:p>
        </w:tc>
        <w:tc>
          <w:tcPr>
            <w:tcW w:w="2070" w:type="dxa"/>
            <w:tcBorders>
              <w:top w:val="nil"/>
              <w:left w:val="nil"/>
              <w:bottom w:val="nil"/>
              <w:right w:val="nil"/>
            </w:tcBorders>
            <w:noWrap/>
            <w:vAlign w:val="bottom"/>
          </w:tcPr>
          <w:p w:rsidR="000839F6" w:rsidRPr="002F27F5" w:rsidRDefault="000839F6" w:rsidP="003F2624">
            <w:pPr>
              <w:rPr>
                <w:rFonts w:ascii="Garamond" w:hAnsi="Garamond" w:cs="Calibri"/>
                <w:color w:val="000000"/>
                <w:sz w:val="22"/>
                <w:szCs w:val="22"/>
              </w:rPr>
            </w:pPr>
            <w:r>
              <w:rPr>
                <w:rFonts w:ascii="Garamond" w:hAnsi="Garamond" w:cs="Calibri"/>
                <w:color w:val="000000"/>
                <w:sz w:val="22"/>
                <w:szCs w:val="22"/>
              </w:rPr>
              <w:t>01/23/2012, 10:30</w:t>
            </w:r>
          </w:p>
        </w:tc>
      </w:tr>
      <w:tr w:rsidR="000839F6" w:rsidRPr="002F27F5" w:rsidTr="000839F6">
        <w:trPr>
          <w:trHeight w:val="300"/>
        </w:trPr>
        <w:tc>
          <w:tcPr>
            <w:tcW w:w="1980" w:type="dxa"/>
            <w:tcBorders>
              <w:top w:val="nil"/>
              <w:left w:val="nil"/>
              <w:bottom w:val="nil"/>
              <w:right w:val="nil"/>
            </w:tcBorders>
            <w:noWrap/>
            <w:vAlign w:val="bottom"/>
          </w:tcPr>
          <w:p w:rsidR="002A70E8" w:rsidRDefault="000839F6">
            <w:pPr>
              <w:rPr>
                <w:rFonts w:ascii="Garamond" w:hAnsi="Garamond" w:cs="Calibri"/>
                <w:color w:val="000000"/>
                <w:sz w:val="22"/>
                <w:szCs w:val="22"/>
              </w:rPr>
            </w:pPr>
            <w:r>
              <w:rPr>
                <w:rFonts w:ascii="Garamond" w:hAnsi="Garamond" w:cs="Calibri"/>
                <w:color w:val="000000"/>
                <w:sz w:val="22"/>
                <w:szCs w:val="22"/>
              </w:rPr>
              <w:t>01/23</w:t>
            </w:r>
            <w:r w:rsidRPr="002F27F5">
              <w:rPr>
                <w:rFonts w:ascii="Garamond" w:hAnsi="Garamond" w:cs="Calibri"/>
                <w:color w:val="000000"/>
                <w:sz w:val="22"/>
                <w:szCs w:val="22"/>
              </w:rPr>
              <w:t>/201</w:t>
            </w:r>
            <w:r>
              <w:rPr>
                <w:rFonts w:ascii="Garamond" w:hAnsi="Garamond" w:cs="Calibri"/>
                <w:color w:val="000000"/>
                <w:sz w:val="22"/>
                <w:szCs w:val="22"/>
              </w:rPr>
              <w:t>2, 10</w:t>
            </w:r>
            <w:r w:rsidRPr="002F27F5">
              <w:rPr>
                <w:rFonts w:ascii="Garamond" w:hAnsi="Garamond" w:cs="Calibri"/>
                <w:color w:val="000000"/>
                <w:sz w:val="22"/>
                <w:szCs w:val="22"/>
              </w:rPr>
              <w:t>:45</w:t>
            </w:r>
          </w:p>
        </w:tc>
        <w:tc>
          <w:tcPr>
            <w:tcW w:w="2070" w:type="dxa"/>
            <w:tcBorders>
              <w:top w:val="nil"/>
              <w:left w:val="nil"/>
              <w:bottom w:val="nil"/>
              <w:right w:val="nil"/>
            </w:tcBorders>
            <w:noWrap/>
            <w:vAlign w:val="bottom"/>
          </w:tcPr>
          <w:p w:rsidR="000839F6" w:rsidRPr="002F27F5" w:rsidRDefault="000839F6" w:rsidP="004708C2">
            <w:pPr>
              <w:rPr>
                <w:rFonts w:ascii="Garamond" w:hAnsi="Garamond" w:cs="Calibri"/>
                <w:color w:val="000000"/>
                <w:sz w:val="22"/>
                <w:szCs w:val="22"/>
              </w:rPr>
            </w:pPr>
            <w:r>
              <w:rPr>
                <w:rFonts w:ascii="Garamond" w:hAnsi="Garamond" w:cs="Calibri"/>
                <w:color w:val="000000"/>
                <w:sz w:val="22"/>
                <w:szCs w:val="22"/>
              </w:rPr>
              <w:t>02/15</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11:00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4708C2">
            <w:pPr>
              <w:rPr>
                <w:rFonts w:ascii="Garamond" w:hAnsi="Garamond" w:cs="Calibri"/>
                <w:color w:val="000000"/>
                <w:sz w:val="22"/>
                <w:szCs w:val="22"/>
              </w:rPr>
            </w:pPr>
            <w:r>
              <w:rPr>
                <w:rFonts w:ascii="Garamond" w:hAnsi="Garamond" w:cs="Calibri"/>
                <w:color w:val="000000"/>
                <w:sz w:val="22"/>
                <w:szCs w:val="22"/>
              </w:rPr>
              <w:t>02/15</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11:15</w:t>
            </w:r>
          </w:p>
        </w:tc>
        <w:tc>
          <w:tcPr>
            <w:tcW w:w="2070" w:type="dxa"/>
            <w:tcBorders>
              <w:top w:val="nil"/>
              <w:left w:val="nil"/>
              <w:bottom w:val="nil"/>
              <w:right w:val="nil"/>
            </w:tcBorders>
            <w:noWrap/>
            <w:vAlign w:val="bottom"/>
          </w:tcPr>
          <w:p w:rsidR="000839F6" w:rsidRPr="002F27F5" w:rsidRDefault="000839F6" w:rsidP="003F2624">
            <w:pPr>
              <w:rPr>
                <w:rFonts w:ascii="Garamond" w:hAnsi="Garamond" w:cs="Calibri"/>
                <w:color w:val="000000"/>
                <w:sz w:val="22"/>
                <w:szCs w:val="22"/>
              </w:rPr>
            </w:pPr>
            <w:r>
              <w:rPr>
                <w:rFonts w:ascii="Garamond" w:hAnsi="Garamond" w:cs="Calibri"/>
                <w:color w:val="000000"/>
                <w:sz w:val="22"/>
                <w:szCs w:val="22"/>
              </w:rPr>
              <w:t>02/20</w:t>
            </w:r>
            <w:r w:rsidRPr="002F27F5">
              <w:rPr>
                <w:rFonts w:ascii="Garamond" w:hAnsi="Garamond" w:cs="Calibri"/>
                <w:color w:val="000000"/>
                <w:sz w:val="22"/>
                <w:szCs w:val="22"/>
              </w:rPr>
              <w:t>/201</w:t>
            </w:r>
            <w:r>
              <w:rPr>
                <w:rFonts w:ascii="Garamond" w:hAnsi="Garamond" w:cs="Calibri"/>
                <w:color w:val="000000"/>
                <w:sz w:val="22"/>
                <w:szCs w:val="22"/>
              </w:rPr>
              <w:t>2, 11:0</w:t>
            </w:r>
            <w:r w:rsidRPr="002F27F5">
              <w:rPr>
                <w:rFonts w:ascii="Garamond" w:hAnsi="Garamond" w:cs="Calibri"/>
                <w:color w:val="000000"/>
                <w:sz w:val="22"/>
                <w:szCs w:val="22"/>
              </w:rPr>
              <w:t>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3F2624">
            <w:pPr>
              <w:rPr>
                <w:rFonts w:ascii="Garamond" w:hAnsi="Garamond" w:cs="Calibri"/>
                <w:color w:val="000000"/>
                <w:sz w:val="22"/>
                <w:szCs w:val="22"/>
              </w:rPr>
            </w:pPr>
            <w:r>
              <w:rPr>
                <w:rFonts w:ascii="Garamond" w:hAnsi="Garamond" w:cs="Calibri"/>
                <w:color w:val="000000"/>
                <w:sz w:val="22"/>
                <w:szCs w:val="22"/>
              </w:rPr>
              <w:t>02/20</w:t>
            </w:r>
            <w:r w:rsidRPr="002F27F5">
              <w:rPr>
                <w:rFonts w:ascii="Garamond" w:hAnsi="Garamond" w:cs="Calibri"/>
                <w:color w:val="000000"/>
                <w:sz w:val="22"/>
                <w:szCs w:val="22"/>
              </w:rPr>
              <w:t>/201</w:t>
            </w:r>
            <w:r>
              <w:rPr>
                <w:rFonts w:ascii="Garamond" w:hAnsi="Garamond" w:cs="Calibri"/>
                <w:color w:val="000000"/>
                <w:sz w:val="22"/>
                <w:szCs w:val="22"/>
              </w:rPr>
              <w:t>2, 11:1</w:t>
            </w:r>
            <w:r w:rsidRPr="002F27F5">
              <w:rPr>
                <w:rFonts w:ascii="Garamond" w:hAnsi="Garamond" w:cs="Calibri"/>
                <w:color w:val="000000"/>
                <w:sz w:val="22"/>
                <w:szCs w:val="22"/>
              </w:rPr>
              <w:t>5</w:t>
            </w:r>
          </w:p>
        </w:tc>
        <w:tc>
          <w:tcPr>
            <w:tcW w:w="2070" w:type="dxa"/>
            <w:tcBorders>
              <w:top w:val="nil"/>
              <w:left w:val="nil"/>
              <w:bottom w:val="nil"/>
              <w:right w:val="nil"/>
            </w:tcBorders>
            <w:noWrap/>
            <w:vAlign w:val="bottom"/>
          </w:tcPr>
          <w:p w:rsidR="000839F6" w:rsidRPr="002F27F5" w:rsidRDefault="000839F6" w:rsidP="004708C2">
            <w:pPr>
              <w:rPr>
                <w:rFonts w:ascii="Garamond" w:hAnsi="Garamond" w:cs="Calibri"/>
                <w:color w:val="000000"/>
                <w:sz w:val="22"/>
                <w:szCs w:val="22"/>
              </w:rPr>
            </w:pPr>
            <w:r>
              <w:rPr>
                <w:rFonts w:ascii="Garamond" w:hAnsi="Garamond" w:cs="Calibri"/>
                <w:color w:val="000000"/>
                <w:sz w:val="22"/>
                <w:szCs w:val="22"/>
              </w:rPr>
              <w:t>03/06</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10:45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4708C2">
            <w:pPr>
              <w:rPr>
                <w:rFonts w:ascii="Garamond" w:hAnsi="Garamond" w:cs="Calibri"/>
                <w:color w:val="000000"/>
                <w:sz w:val="22"/>
                <w:szCs w:val="22"/>
              </w:rPr>
            </w:pPr>
            <w:r>
              <w:rPr>
                <w:rFonts w:ascii="Garamond" w:hAnsi="Garamond" w:cs="Calibri"/>
                <w:color w:val="000000"/>
                <w:sz w:val="22"/>
                <w:szCs w:val="22"/>
              </w:rPr>
              <w:t>03/06</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11:00</w:t>
            </w:r>
          </w:p>
        </w:tc>
        <w:tc>
          <w:tcPr>
            <w:tcW w:w="2070" w:type="dxa"/>
            <w:tcBorders>
              <w:top w:val="nil"/>
              <w:left w:val="nil"/>
              <w:bottom w:val="nil"/>
              <w:right w:val="nil"/>
            </w:tcBorders>
            <w:noWrap/>
            <w:vAlign w:val="bottom"/>
          </w:tcPr>
          <w:p w:rsidR="000839F6" w:rsidRPr="002F27F5" w:rsidRDefault="000839F6" w:rsidP="003F2624">
            <w:pPr>
              <w:rPr>
                <w:rFonts w:ascii="Garamond" w:hAnsi="Garamond" w:cs="Calibri"/>
                <w:color w:val="000000"/>
                <w:sz w:val="22"/>
                <w:szCs w:val="22"/>
              </w:rPr>
            </w:pPr>
            <w:r>
              <w:rPr>
                <w:rFonts w:ascii="Garamond" w:hAnsi="Garamond" w:cs="Calibri"/>
                <w:color w:val="000000"/>
                <w:sz w:val="22"/>
                <w:szCs w:val="22"/>
              </w:rPr>
              <w:t>03/21</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09:30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3F2624">
            <w:pPr>
              <w:rPr>
                <w:rFonts w:ascii="Garamond" w:hAnsi="Garamond" w:cs="Calibri"/>
                <w:color w:val="000000"/>
                <w:sz w:val="22"/>
                <w:szCs w:val="22"/>
              </w:rPr>
            </w:pPr>
            <w:r>
              <w:rPr>
                <w:rFonts w:ascii="Garamond" w:hAnsi="Garamond" w:cs="Calibri"/>
                <w:color w:val="000000"/>
                <w:sz w:val="22"/>
                <w:szCs w:val="22"/>
              </w:rPr>
              <w:t>03/21</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09:45</w:t>
            </w:r>
          </w:p>
        </w:tc>
        <w:tc>
          <w:tcPr>
            <w:tcW w:w="207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04/03</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09:00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sidRPr="00751E79">
              <w:rPr>
                <w:rFonts w:ascii="Garamond" w:hAnsi="Garamond" w:cs="Calibri"/>
                <w:color w:val="000000"/>
                <w:sz w:val="22"/>
                <w:szCs w:val="22"/>
              </w:rPr>
              <w:t>04/</w:t>
            </w:r>
            <w:r>
              <w:rPr>
                <w:rFonts w:ascii="Garamond" w:hAnsi="Garamond" w:cs="Calibri"/>
                <w:color w:val="000000"/>
                <w:sz w:val="22"/>
                <w:szCs w:val="22"/>
              </w:rPr>
              <w:t>03</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09:15</w:t>
            </w:r>
          </w:p>
        </w:tc>
        <w:tc>
          <w:tcPr>
            <w:tcW w:w="2070" w:type="dxa"/>
            <w:tcBorders>
              <w:top w:val="nil"/>
              <w:left w:val="nil"/>
              <w:bottom w:val="nil"/>
              <w:right w:val="nil"/>
            </w:tcBorders>
            <w:noWrap/>
            <w:vAlign w:val="bottom"/>
          </w:tcPr>
          <w:p w:rsidR="000839F6" w:rsidRPr="002F27F5" w:rsidRDefault="000839F6" w:rsidP="004708C2">
            <w:pPr>
              <w:rPr>
                <w:rFonts w:ascii="Garamond" w:hAnsi="Garamond" w:cs="Calibri"/>
                <w:color w:val="000000"/>
                <w:sz w:val="22"/>
                <w:szCs w:val="22"/>
              </w:rPr>
            </w:pPr>
            <w:r w:rsidRPr="002F27F5">
              <w:rPr>
                <w:rFonts w:ascii="Garamond" w:hAnsi="Garamond" w:cs="Calibri"/>
                <w:color w:val="000000"/>
                <w:sz w:val="22"/>
                <w:szCs w:val="22"/>
              </w:rPr>
              <w:t>0</w:t>
            </w:r>
            <w:r>
              <w:rPr>
                <w:rFonts w:ascii="Garamond" w:hAnsi="Garamond" w:cs="Calibri"/>
                <w:color w:val="000000"/>
                <w:sz w:val="22"/>
                <w:szCs w:val="22"/>
              </w:rPr>
              <w:t>4/18</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09</w:t>
            </w:r>
            <w:r w:rsidRPr="002F27F5">
              <w:rPr>
                <w:rFonts w:ascii="Garamond" w:hAnsi="Garamond" w:cs="Calibri"/>
                <w:color w:val="000000"/>
                <w:sz w:val="22"/>
                <w:szCs w:val="22"/>
              </w:rPr>
              <w:t>:15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2A7D56">
            <w:pPr>
              <w:rPr>
                <w:rFonts w:ascii="Garamond" w:hAnsi="Garamond" w:cs="Calibri"/>
                <w:color w:val="000000"/>
                <w:sz w:val="22"/>
                <w:szCs w:val="22"/>
              </w:rPr>
            </w:pPr>
            <w:r>
              <w:rPr>
                <w:rFonts w:ascii="Garamond" w:hAnsi="Garamond" w:cs="Calibri"/>
                <w:color w:val="000000"/>
                <w:sz w:val="22"/>
                <w:szCs w:val="22"/>
              </w:rPr>
              <w:t>04/18</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09</w:t>
            </w:r>
            <w:r w:rsidRPr="002F27F5">
              <w:rPr>
                <w:rFonts w:ascii="Garamond" w:hAnsi="Garamond" w:cs="Calibri"/>
                <w:color w:val="000000"/>
                <w:sz w:val="22"/>
                <w:szCs w:val="22"/>
              </w:rPr>
              <w:t>:30</w:t>
            </w:r>
          </w:p>
        </w:tc>
        <w:tc>
          <w:tcPr>
            <w:tcW w:w="207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05/02</w:t>
            </w:r>
            <w:r w:rsidRPr="002F27F5">
              <w:rPr>
                <w:rFonts w:ascii="Garamond" w:hAnsi="Garamond" w:cs="Calibri"/>
                <w:color w:val="000000"/>
                <w:sz w:val="22"/>
                <w:szCs w:val="22"/>
              </w:rPr>
              <w:t>/201</w:t>
            </w:r>
            <w:r>
              <w:rPr>
                <w:rFonts w:ascii="Garamond" w:hAnsi="Garamond" w:cs="Calibri"/>
                <w:color w:val="000000"/>
                <w:sz w:val="22"/>
                <w:szCs w:val="22"/>
              </w:rPr>
              <w:t>2, 08</w:t>
            </w:r>
            <w:r w:rsidRPr="002F27F5">
              <w:rPr>
                <w:rFonts w:ascii="Garamond" w:hAnsi="Garamond" w:cs="Calibri"/>
                <w:color w:val="000000"/>
                <w:sz w:val="22"/>
                <w:szCs w:val="22"/>
              </w:rPr>
              <w:t>:15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05/02/2012, 08</w:t>
            </w:r>
            <w:r w:rsidRPr="002F27F5">
              <w:rPr>
                <w:rFonts w:ascii="Garamond" w:hAnsi="Garamond" w:cs="Calibri"/>
                <w:color w:val="000000"/>
                <w:sz w:val="22"/>
                <w:szCs w:val="22"/>
              </w:rPr>
              <w:t>:30</w:t>
            </w:r>
          </w:p>
        </w:tc>
        <w:tc>
          <w:tcPr>
            <w:tcW w:w="207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05/16</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08:45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2A7D56">
            <w:pPr>
              <w:rPr>
                <w:rFonts w:ascii="Garamond" w:hAnsi="Garamond" w:cs="Calibri"/>
                <w:color w:val="000000"/>
                <w:sz w:val="22"/>
                <w:szCs w:val="22"/>
              </w:rPr>
            </w:pPr>
            <w:r>
              <w:rPr>
                <w:rFonts w:ascii="Garamond" w:hAnsi="Garamond" w:cs="Calibri"/>
                <w:color w:val="000000"/>
                <w:sz w:val="22"/>
                <w:szCs w:val="22"/>
              </w:rPr>
              <w:t>05/16</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09:</w:t>
            </w:r>
            <w:r>
              <w:rPr>
                <w:rFonts w:ascii="Garamond" w:hAnsi="Garamond" w:cs="Calibri"/>
                <w:color w:val="000000"/>
                <w:sz w:val="22"/>
                <w:szCs w:val="22"/>
              </w:rPr>
              <w:t>00</w:t>
            </w:r>
          </w:p>
        </w:tc>
        <w:tc>
          <w:tcPr>
            <w:tcW w:w="207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06/04</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10:45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06/04</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11:00</w:t>
            </w:r>
          </w:p>
        </w:tc>
        <w:tc>
          <w:tcPr>
            <w:tcW w:w="207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06/19</w:t>
            </w:r>
            <w:r w:rsidRPr="002F27F5">
              <w:rPr>
                <w:rFonts w:ascii="Garamond" w:hAnsi="Garamond" w:cs="Calibri"/>
                <w:color w:val="000000"/>
                <w:sz w:val="22"/>
                <w:szCs w:val="22"/>
              </w:rPr>
              <w:t>/201</w:t>
            </w:r>
            <w:r>
              <w:rPr>
                <w:rFonts w:ascii="Garamond" w:hAnsi="Garamond" w:cs="Calibri"/>
                <w:color w:val="000000"/>
                <w:sz w:val="22"/>
                <w:szCs w:val="22"/>
              </w:rPr>
              <w:t>2, 08:1</w:t>
            </w:r>
            <w:r w:rsidRPr="002F27F5">
              <w:rPr>
                <w:rFonts w:ascii="Garamond" w:hAnsi="Garamond" w:cs="Calibri"/>
                <w:color w:val="000000"/>
                <w:sz w:val="22"/>
                <w:szCs w:val="22"/>
              </w:rPr>
              <w:t>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06/19</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08:30</w:t>
            </w:r>
          </w:p>
        </w:tc>
        <w:tc>
          <w:tcPr>
            <w:tcW w:w="207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07/02</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09:15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07/02</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09:30</w:t>
            </w:r>
          </w:p>
        </w:tc>
        <w:tc>
          <w:tcPr>
            <w:tcW w:w="207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07/16</w:t>
            </w:r>
            <w:r w:rsidRPr="002F27F5">
              <w:rPr>
                <w:rFonts w:ascii="Garamond" w:hAnsi="Garamond" w:cs="Calibri"/>
                <w:color w:val="000000"/>
                <w:sz w:val="22"/>
                <w:szCs w:val="22"/>
              </w:rPr>
              <w:t>/201</w:t>
            </w:r>
            <w:r>
              <w:rPr>
                <w:rFonts w:ascii="Garamond" w:hAnsi="Garamond" w:cs="Calibri"/>
                <w:color w:val="000000"/>
                <w:sz w:val="22"/>
                <w:szCs w:val="22"/>
              </w:rPr>
              <w:t>2, 09:30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07/16</w:t>
            </w:r>
            <w:r w:rsidRPr="002F27F5">
              <w:rPr>
                <w:rFonts w:ascii="Garamond" w:hAnsi="Garamond" w:cs="Calibri"/>
                <w:color w:val="000000"/>
                <w:sz w:val="22"/>
                <w:szCs w:val="22"/>
              </w:rPr>
              <w:t>/201</w:t>
            </w:r>
            <w:r>
              <w:rPr>
                <w:rFonts w:ascii="Garamond" w:hAnsi="Garamond" w:cs="Calibri"/>
                <w:color w:val="000000"/>
                <w:sz w:val="22"/>
                <w:szCs w:val="22"/>
              </w:rPr>
              <w:t>2, 09:45</w:t>
            </w:r>
          </w:p>
        </w:tc>
        <w:tc>
          <w:tcPr>
            <w:tcW w:w="2070" w:type="dxa"/>
            <w:tcBorders>
              <w:top w:val="nil"/>
              <w:left w:val="nil"/>
              <w:bottom w:val="nil"/>
              <w:right w:val="nil"/>
            </w:tcBorders>
            <w:noWrap/>
            <w:vAlign w:val="bottom"/>
          </w:tcPr>
          <w:p w:rsidR="000839F6" w:rsidRPr="002F27F5" w:rsidRDefault="000839F6" w:rsidP="00375C6F">
            <w:pPr>
              <w:rPr>
                <w:rFonts w:ascii="Garamond" w:hAnsi="Garamond" w:cs="Calibri"/>
                <w:color w:val="000000"/>
                <w:sz w:val="22"/>
                <w:szCs w:val="22"/>
              </w:rPr>
            </w:pPr>
            <w:r>
              <w:rPr>
                <w:rFonts w:ascii="Garamond" w:hAnsi="Garamond" w:cs="Calibri"/>
                <w:color w:val="000000"/>
                <w:sz w:val="22"/>
                <w:szCs w:val="22"/>
              </w:rPr>
              <w:t>08/01</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10:</w:t>
            </w:r>
            <w:r w:rsidR="00375C6F">
              <w:rPr>
                <w:rFonts w:ascii="Garamond" w:hAnsi="Garamond" w:cs="Calibri"/>
                <w:color w:val="000000"/>
                <w:sz w:val="22"/>
                <w:szCs w:val="22"/>
              </w:rPr>
              <w:t>15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08/01</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10:45</w:t>
            </w:r>
          </w:p>
        </w:tc>
        <w:tc>
          <w:tcPr>
            <w:tcW w:w="2070" w:type="dxa"/>
            <w:tcBorders>
              <w:top w:val="nil"/>
              <w:left w:val="nil"/>
              <w:bottom w:val="nil"/>
              <w:right w:val="nil"/>
            </w:tcBorders>
            <w:noWrap/>
            <w:vAlign w:val="bottom"/>
          </w:tcPr>
          <w:p w:rsidR="000839F6" w:rsidRPr="002F27F5" w:rsidRDefault="000839F6" w:rsidP="005F3C52">
            <w:pPr>
              <w:rPr>
                <w:rFonts w:ascii="Garamond" w:hAnsi="Garamond" w:cs="Calibri"/>
                <w:color w:val="000000"/>
                <w:sz w:val="22"/>
                <w:szCs w:val="22"/>
              </w:rPr>
            </w:pPr>
            <w:r>
              <w:rPr>
                <w:rFonts w:ascii="Garamond" w:hAnsi="Garamond" w:cs="Calibri"/>
                <w:color w:val="000000"/>
                <w:sz w:val="22"/>
                <w:szCs w:val="22"/>
              </w:rPr>
              <w:t>08/14</w:t>
            </w:r>
            <w:r w:rsidRPr="002F27F5">
              <w:rPr>
                <w:rFonts w:ascii="Garamond" w:hAnsi="Garamond" w:cs="Calibri"/>
                <w:color w:val="000000"/>
                <w:sz w:val="22"/>
                <w:szCs w:val="22"/>
              </w:rPr>
              <w:t>/201</w:t>
            </w:r>
            <w:r>
              <w:rPr>
                <w:rFonts w:ascii="Garamond" w:hAnsi="Garamond" w:cs="Calibri"/>
                <w:color w:val="000000"/>
                <w:sz w:val="22"/>
                <w:szCs w:val="22"/>
              </w:rPr>
              <w:t>2, 08</w:t>
            </w:r>
            <w:r w:rsidRPr="002F27F5">
              <w:rPr>
                <w:rFonts w:ascii="Garamond" w:hAnsi="Garamond" w:cs="Calibri"/>
                <w:color w:val="000000"/>
                <w:sz w:val="22"/>
                <w:szCs w:val="22"/>
              </w:rPr>
              <w:t>:15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5F3C52">
            <w:pPr>
              <w:rPr>
                <w:rFonts w:ascii="Garamond" w:hAnsi="Garamond" w:cs="Calibri"/>
                <w:color w:val="000000"/>
                <w:sz w:val="22"/>
                <w:szCs w:val="22"/>
              </w:rPr>
            </w:pPr>
            <w:r>
              <w:rPr>
                <w:rFonts w:ascii="Garamond" w:hAnsi="Garamond" w:cs="Calibri"/>
                <w:color w:val="000000"/>
                <w:sz w:val="22"/>
                <w:szCs w:val="22"/>
              </w:rPr>
              <w:t>08/14</w:t>
            </w:r>
            <w:r w:rsidRPr="002F27F5">
              <w:rPr>
                <w:rFonts w:ascii="Garamond" w:hAnsi="Garamond" w:cs="Calibri"/>
                <w:color w:val="000000"/>
                <w:sz w:val="22"/>
                <w:szCs w:val="22"/>
              </w:rPr>
              <w:t>/201</w:t>
            </w:r>
            <w:r>
              <w:rPr>
                <w:rFonts w:ascii="Garamond" w:hAnsi="Garamond" w:cs="Calibri"/>
                <w:color w:val="000000"/>
                <w:sz w:val="22"/>
                <w:szCs w:val="22"/>
              </w:rPr>
              <w:t>2, 08</w:t>
            </w:r>
            <w:r w:rsidRPr="002F27F5">
              <w:rPr>
                <w:rFonts w:ascii="Garamond" w:hAnsi="Garamond" w:cs="Calibri"/>
                <w:color w:val="000000"/>
                <w:sz w:val="22"/>
                <w:szCs w:val="22"/>
              </w:rPr>
              <w:t>:30</w:t>
            </w:r>
          </w:p>
        </w:tc>
        <w:tc>
          <w:tcPr>
            <w:tcW w:w="207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08/30/2012, 09:1</w:t>
            </w:r>
            <w:r w:rsidRPr="002F27F5">
              <w:rPr>
                <w:rFonts w:ascii="Garamond" w:hAnsi="Garamond" w:cs="Calibri"/>
                <w:color w:val="000000"/>
                <w:sz w:val="22"/>
                <w:szCs w:val="22"/>
              </w:rPr>
              <w:t>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08/30</w:t>
            </w:r>
            <w:r w:rsidRPr="002F27F5">
              <w:rPr>
                <w:rFonts w:ascii="Garamond" w:hAnsi="Garamond" w:cs="Calibri"/>
                <w:color w:val="000000"/>
                <w:sz w:val="22"/>
                <w:szCs w:val="22"/>
              </w:rPr>
              <w:t>/201</w:t>
            </w:r>
            <w:r>
              <w:rPr>
                <w:rFonts w:ascii="Garamond" w:hAnsi="Garamond" w:cs="Calibri"/>
                <w:color w:val="000000"/>
                <w:sz w:val="22"/>
                <w:szCs w:val="22"/>
              </w:rPr>
              <w:t>2, 09:30</w:t>
            </w:r>
          </w:p>
        </w:tc>
        <w:tc>
          <w:tcPr>
            <w:tcW w:w="2070" w:type="dxa"/>
            <w:tcBorders>
              <w:top w:val="nil"/>
              <w:left w:val="nil"/>
              <w:bottom w:val="nil"/>
              <w:right w:val="nil"/>
            </w:tcBorders>
            <w:noWrap/>
            <w:vAlign w:val="bottom"/>
          </w:tcPr>
          <w:p w:rsidR="000839F6" w:rsidRPr="002F27F5" w:rsidRDefault="000839F6" w:rsidP="002A7D56">
            <w:pPr>
              <w:rPr>
                <w:rFonts w:ascii="Garamond" w:hAnsi="Garamond" w:cs="Calibri"/>
                <w:color w:val="000000"/>
                <w:sz w:val="22"/>
                <w:szCs w:val="22"/>
              </w:rPr>
            </w:pPr>
            <w:r>
              <w:rPr>
                <w:rFonts w:ascii="Garamond" w:hAnsi="Garamond" w:cs="Calibri"/>
                <w:color w:val="000000"/>
                <w:sz w:val="22"/>
                <w:szCs w:val="22"/>
              </w:rPr>
              <w:t>09/11</w:t>
            </w:r>
            <w:r w:rsidRPr="002F27F5">
              <w:rPr>
                <w:rFonts w:ascii="Garamond" w:hAnsi="Garamond" w:cs="Calibri"/>
                <w:color w:val="000000"/>
                <w:sz w:val="22"/>
                <w:szCs w:val="22"/>
              </w:rPr>
              <w:t>/201</w:t>
            </w:r>
            <w:r>
              <w:rPr>
                <w:rFonts w:ascii="Garamond" w:hAnsi="Garamond" w:cs="Calibri"/>
                <w:color w:val="000000"/>
                <w:sz w:val="22"/>
                <w:szCs w:val="22"/>
              </w:rPr>
              <w:t>2, 08</w:t>
            </w:r>
            <w:r w:rsidRPr="002F27F5">
              <w:rPr>
                <w:rFonts w:ascii="Garamond" w:hAnsi="Garamond" w:cs="Calibri"/>
                <w:color w:val="000000"/>
                <w:sz w:val="22"/>
                <w:szCs w:val="22"/>
              </w:rPr>
              <w:t>:00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09/11</w:t>
            </w:r>
            <w:r w:rsidRPr="002F27F5">
              <w:rPr>
                <w:rFonts w:ascii="Garamond" w:hAnsi="Garamond" w:cs="Calibri"/>
                <w:color w:val="000000"/>
                <w:sz w:val="22"/>
                <w:szCs w:val="22"/>
              </w:rPr>
              <w:t>/201</w:t>
            </w:r>
            <w:r>
              <w:rPr>
                <w:rFonts w:ascii="Garamond" w:hAnsi="Garamond" w:cs="Calibri"/>
                <w:color w:val="000000"/>
                <w:sz w:val="22"/>
                <w:szCs w:val="22"/>
              </w:rPr>
              <w:t>2, 08</w:t>
            </w:r>
            <w:r w:rsidRPr="002F27F5">
              <w:rPr>
                <w:rFonts w:ascii="Garamond" w:hAnsi="Garamond" w:cs="Calibri"/>
                <w:color w:val="000000"/>
                <w:sz w:val="22"/>
                <w:szCs w:val="22"/>
              </w:rPr>
              <w:t>:15</w:t>
            </w:r>
          </w:p>
        </w:tc>
        <w:tc>
          <w:tcPr>
            <w:tcW w:w="207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09/27</w:t>
            </w:r>
            <w:r w:rsidRPr="002F27F5">
              <w:rPr>
                <w:rFonts w:ascii="Garamond" w:hAnsi="Garamond" w:cs="Calibri"/>
                <w:color w:val="000000"/>
                <w:sz w:val="22"/>
                <w:szCs w:val="22"/>
              </w:rPr>
              <w:t>/201</w:t>
            </w:r>
            <w:r>
              <w:rPr>
                <w:rFonts w:ascii="Garamond" w:hAnsi="Garamond" w:cs="Calibri"/>
                <w:color w:val="000000"/>
                <w:sz w:val="22"/>
                <w:szCs w:val="22"/>
              </w:rPr>
              <w:t>2, 09:15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5F3C52">
            <w:pPr>
              <w:rPr>
                <w:rFonts w:ascii="Garamond" w:hAnsi="Garamond" w:cs="Calibri"/>
                <w:color w:val="000000"/>
                <w:sz w:val="22"/>
                <w:szCs w:val="22"/>
              </w:rPr>
            </w:pPr>
            <w:r>
              <w:rPr>
                <w:rFonts w:ascii="Garamond" w:hAnsi="Garamond" w:cs="Calibri"/>
                <w:color w:val="000000"/>
                <w:sz w:val="22"/>
                <w:szCs w:val="22"/>
              </w:rPr>
              <w:t>09/27</w:t>
            </w:r>
            <w:r w:rsidRPr="002F27F5">
              <w:rPr>
                <w:rFonts w:ascii="Garamond" w:hAnsi="Garamond" w:cs="Calibri"/>
                <w:color w:val="000000"/>
                <w:sz w:val="22"/>
                <w:szCs w:val="22"/>
              </w:rPr>
              <w:t>/201</w:t>
            </w:r>
            <w:r>
              <w:rPr>
                <w:rFonts w:ascii="Garamond" w:hAnsi="Garamond" w:cs="Calibri"/>
                <w:color w:val="000000"/>
                <w:sz w:val="22"/>
                <w:szCs w:val="22"/>
              </w:rPr>
              <w:t>2, 09:30</w:t>
            </w:r>
          </w:p>
        </w:tc>
        <w:tc>
          <w:tcPr>
            <w:tcW w:w="207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10/11</w:t>
            </w:r>
            <w:r w:rsidRPr="002F27F5">
              <w:rPr>
                <w:rFonts w:ascii="Garamond" w:hAnsi="Garamond" w:cs="Calibri"/>
                <w:color w:val="000000"/>
                <w:sz w:val="22"/>
                <w:szCs w:val="22"/>
              </w:rPr>
              <w:t>/201</w:t>
            </w:r>
            <w:r>
              <w:rPr>
                <w:rFonts w:ascii="Garamond" w:hAnsi="Garamond" w:cs="Calibri"/>
                <w:color w:val="000000"/>
                <w:sz w:val="22"/>
                <w:szCs w:val="22"/>
              </w:rPr>
              <w:t>2, 09:45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10/11</w:t>
            </w:r>
            <w:r w:rsidRPr="002F27F5">
              <w:rPr>
                <w:rFonts w:ascii="Garamond" w:hAnsi="Garamond" w:cs="Calibri"/>
                <w:color w:val="000000"/>
                <w:sz w:val="22"/>
                <w:szCs w:val="22"/>
              </w:rPr>
              <w:t>/201</w:t>
            </w:r>
            <w:r>
              <w:rPr>
                <w:rFonts w:ascii="Garamond" w:hAnsi="Garamond" w:cs="Calibri"/>
                <w:color w:val="000000"/>
                <w:sz w:val="22"/>
                <w:szCs w:val="22"/>
              </w:rPr>
              <w:t>2, 10:00</w:t>
            </w:r>
          </w:p>
        </w:tc>
        <w:tc>
          <w:tcPr>
            <w:tcW w:w="207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10/2</w:t>
            </w:r>
            <w:r w:rsidRPr="002F27F5">
              <w:rPr>
                <w:rFonts w:ascii="Garamond" w:hAnsi="Garamond" w:cs="Calibri"/>
                <w:color w:val="000000"/>
                <w:sz w:val="22"/>
                <w:szCs w:val="22"/>
              </w:rPr>
              <w:t>5/201</w:t>
            </w:r>
            <w:r>
              <w:rPr>
                <w:rFonts w:ascii="Garamond" w:hAnsi="Garamond" w:cs="Calibri"/>
                <w:color w:val="000000"/>
                <w:sz w:val="22"/>
                <w:szCs w:val="22"/>
              </w:rPr>
              <w:t>2, 08</w:t>
            </w:r>
            <w:r w:rsidRPr="002F27F5">
              <w:rPr>
                <w:rFonts w:ascii="Garamond" w:hAnsi="Garamond" w:cs="Calibri"/>
                <w:color w:val="000000"/>
                <w:sz w:val="22"/>
                <w:szCs w:val="22"/>
              </w:rPr>
              <w:t>:00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10/2</w:t>
            </w:r>
            <w:r w:rsidRPr="002F27F5">
              <w:rPr>
                <w:rFonts w:ascii="Garamond" w:hAnsi="Garamond" w:cs="Calibri"/>
                <w:color w:val="000000"/>
                <w:sz w:val="22"/>
                <w:szCs w:val="22"/>
              </w:rPr>
              <w:t>5/201</w:t>
            </w:r>
            <w:r>
              <w:rPr>
                <w:rFonts w:ascii="Garamond" w:hAnsi="Garamond" w:cs="Calibri"/>
                <w:color w:val="000000"/>
                <w:sz w:val="22"/>
                <w:szCs w:val="22"/>
              </w:rPr>
              <w:t>2, 08</w:t>
            </w:r>
            <w:r w:rsidRPr="002F27F5">
              <w:rPr>
                <w:rFonts w:ascii="Garamond" w:hAnsi="Garamond" w:cs="Calibri"/>
                <w:color w:val="000000"/>
                <w:sz w:val="22"/>
                <w:szCs w:val="22"/>
              </w:rPr>
              <w:t>:15</w:t>
            </w:r>
          </w:p>
        </w:tc>
        <w:tc>
          <w:tcPr>
            <w:tcW w:w="207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11/12</w:t>
            </w:r>
            <w:r w:rsidRPr="002F27F5">
              <w:rPr>
                <w:rFonts w:ascii="Garamond" w:hAnsi="Garamond" w:cs="Calibri"/>
                <w:color w:val="000000"/>
                <w:sz w:val="22"/>
                <w:szCs w:val="22"/>
              </w:rPr>
              <w:t>/201</w:t>
            </w:r>
            <w:r>
              <w:rPr>
                <w:rFonts w:ascii="Garamond" w:hAnsi="Garamond" w:cs="Calibri"/>
                <w:color w:val="000000"/>
                <w:sz w:val="22"/>
                <w:szCs w:val="22"/>
              </w:rPr>
              <w:t>2, 10:15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s="Calibri"/>
                <w:color w:val="000000"/>
                <w:sz w:val="22"/>
                <w:szCs w:val="22"/>
              </w:rPr>
              <w:t>11/12</w:t>
            </w:r>
            <w:r w:rsidRPr="002F27F5">
              <w:rPr>
                <w:rFonts w:ascii="Garamond" w:hAnsi="Garamond" w:cs="Calibri"/>
                <w:color w:val="000000"/>
                <w:sz w:val="22"/>
                <w:szCs w:val="22"/>
              </w:rPr>
              <w:t>/201</w:t>
            </w:r>
            <w:r>
              <w:rPr>
                <w:rFonts w:ascii="Garamond" w:hAnsi="Garamond" w:cs="Calibri"/>
                <w:color w:val="000000"/>
                <w:sz w:val="22"/>
                <w:szCs w:val="22"/>
              </w:rPr>
              <w:t>2, 10:30</w:t>
            </w:r>
          </w:p>
        </w:tc>
        <w:tc>
          <w:tcPr>
            <w:tcW w:w="207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olor w:val="000000"/>
                <w:sz w:val="22"/>
                <w:szCs w:val="22"/>
              </w:rPr>
              <w:t>11/28/2012, 10:30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751E79">
            <w:pPr>
              <w:rPr>
                <w:rFonts w:ascii="Garamond" w:hAnsi="Garamond" w:cs="Calibri"/>
                <w:color w:val="000000"/>
                <w:sz w:val="22"/>
                <w:szCs w:val="22"/>
              </w:rPr>
            </w:pPr>
            <w:r>
              <w:rPr>
                <w:rFonts w:ascii="Garamond" w:hAnsi="Garamond"/>
                <w:color w:val="000000"/>
                <w:sz w:val="22"/>
                <w:szCs w:val="22"/>
              </w:rPr>
              <w:t>11/28/2012, 10:45</w:t>
            </w:r>
          </w:p>
        </w:tc>
        <w:tc>
          <w:tcPr>
            <w:tcW w:w="2070" w:type="dxa"/>
            <w:tcBorders>
              <w:top w:val="nil"/>
              <w:left w:val="nil"/>
              <w:bottom w:val="nil"/>
              <w:right w:val="nil"/>
            </w:tcBorders>
            <w:noWrap/>
            <w:vAlign w:val="bottom"/>
          </w:tcPr>
          <w:p w:rsidR="000839F6" w:rsidRPr="002F27F5" w:rsidRDefault="000839F6" w:rsidP="00751E79">
            <w:pPr>
              <w:rPr>
                <w:rFonts w:ascii="Garamond" w:hAnsi="Garamond"/>
                <w:color w:val="000000"/>
                <w:sz w:val="22"/>
                <w:szCs w:val="22"/>
              </w:rPr>
            </w:pPr>
            <w:r>
              <w:rPr>
                <w:rFonts w:ascii="Garamond" w:hAnsi="Garamond"/>
                <w:color w:val="000000"/>
                <w:sz w:val="22"/>
                <w:szCs w:val="22"/>
              </w:rPr>
              <w:t>12/11/2012, 09:30</w:t>
            </w:r>
          </w:p>
        </w:tc>
      </w:tr>
      <w:tr w:rsidR="000839F6" w:rsidRPr="002F27F5" w:rsidTr="000839F6">
        <w:trPr>
          <w:trHeight w:val="300"/>
        </w:trPr>
        <w:tc>
          <w:tcPr>
            <w:tcW w:w="1980" w:type="dxa"/>
            <w:tcBorders>
              <w:top w:val="nil"/>
              <w:left w:val="nil"/>
              <w:bottom w:val="nil"/>
              <w:right w:val="nil"/>
            </w:tcBorders>
            <w:noWrap/>
            <w:vAlign w:val="bottom"/>
          </w:tcPr>
          <w:p w:rsidR="000839F6" w:rsidRPr="0014651A" w:rsidRDefault="000839F6" w:rsidP="002A7D56">
            <w:pPr>
              <w:rPr>
                <w:rFonts w:ascii="Garamond" w:hAnsi="Garamond"/>
                <w:color w:val="000000"/>
                <w:sz w:val="22"/>
                <w:szCs w:val="22"/>
              </w:rPr>
            </w:pPr>
            <w:r>
              <w:rPr>
                <w:rFonts w:ascii="Garamond" w:hAnsi="Garamond"/>
                <w:color w:val="000000"/>
                <w:sz w:val="22"/>
                <w:szCs w:val="22"/>
              </w:rPr>
              <w:t>12/11/2012, 09:45</w:t>
            </w:r>
          </w:p>
        </w:tc>
        <w:tc>
          <w:tcPr>
            <w:tcW w:w="2070" w:type="dxa"/>
            <w:tcBorders>
              <w:top w:val="nil"/>
              <w:left w:val="nil"/>
              <w:bottom w:val="nil"/>
              <w:right w:val="nil"/>
            </w:tcBorders>
            <w:noWrap/>
            <w:vAlign w:val="bottom"/>
          </w:tcPr>
          <w:p w:rsidR="000839F6" w:rsidRPr="002F27F5" w:rsidRDefault="000839F6" w:rsidP="002A7D56">
            <w:pPr>
              <w:rPr>
                <w:rFonts w:ascii="Garamond" w:hAnsi="Garamond"/>
                <w:color w:val="000000"/>
                <w:sz w:val="22"/>
                <w:szCs w:val="22"/>
              </w:rPr>
            </w:pPr>
            <w:r>
              <w:rPr>
                <w:rFonts w:ascii="Garamond" w:hAnsi="Garamond"/>
                <w:color w:val="000000"/>
                <w:sz w:val="22"/>
                <w:szCs w:val="22"/>
              </w:rPr>
              <w:t>12/27/2012, 10:15</w:t>
            </w:r>
          </w:p>
        </w:tc>
      </w:tr>
      <w:tr w:rsidR="000839F6" w:rsidRPr="002F27F5" w:rsidTr="000839F6">
        <w:trPr>
          <w:trHeight w:val="300"/>
        </w:trPr>
        <w:tc>
          <w:tcPr>
            <w:tcW w:w="1980" w:type="dxa"/>
            <w:tcBorders>
              <w:top w:val="nil"/>
              <w:left w:val="nil"/>
              <w:bottom w:val="nil"/>
              <w:right w:val="nil"/>
            </w:tcBorders>
            <w:noWrap/>
            <w:vAlign w:val="bottom"/>
          </w:tcPr>
          <w:p w:rsidR="000839F6" w:rsidRDefault="000839F6" w:rsidP="002A7D56">
            <w:pPr>
              <w:rPr>
                <w:rFonts w:ascii="Garamond" w:hAnsi="Garamond"/>
                <w:color w:val="000000"/>
                <w:sz w:val="22"/>
                <w:szCs w:val="22"/>
              </w:rPr>
            </w:pPr>
            <w:r>
              <w:rPr>
                <w:rFonts w:ascii="Garamond" w:hAnsi="Garamond"/>
                <w:color w:val="000000"/>
                <w:sz w:val="22"/>
                <w:szCs w:val="22"/>
              </w:rPr>
              <w:lastRenderedPageBreak/>
              <w:t>12/27/2012, 10:30</w:t>
            </w:r>
          </w:p>
        </w:tc>
        <w:tc>
          <w:tcPr>
            <w:tcW w:w="2070" w:type="dxa"/>
            <w:tcBorders>
              <w:top w:val="nil"/>
              <w:left w:val="nil"/>
              <w:bottom w:val="nil"/>
              <w:right w:val="nil"/>
            </w:tcBorders>
            <w:noWrap/>
            <w:vAlign w:val="bottom"/>
          </w:tcPr>
          <w:p w:rsidR="000839F6" w:rsidRPr="002F27F5" w:rsidRDefault="000839F6" w:rsidP="002A7D56">
            <w:pPr>
              <w:rPr>
                <w:rFonts w:ascii="Garamond" w:hAnsi="Garamond"/>
                <w:color w:val="000000"/>
                <w:sz w:val="22"/>
                <w:szCs w:val="22"/>
              </w:rPr>
            </w:pPr>
            <w:r>
              <w:rPr>
                <w:rFonts w:ascii="Garamond" w:hAnsi="Garamond"/>
                <w:color w:val="000000"/>
                <w:sz w:val="22"/>
                <w:szCs w:val="22"/>
              </w:rPr>
              <w:t>01/09/2013, 10:45</w:t>
            </w:r>
          </w:p>
        </w:tc>
      </w:tr>
      <w:tr w:rsidR="000839F6" w:rsidRPr="002F27F5" w:rsidTr="000839F6">
        <w:trPr>
          <w:trHeight w:val="378"/>
        </w:trPr>
        <w:tc>
          <w:tcPr>
            <w:tcW w:w="1980" w:type="dxa"/>
            <w:tcBorders>
              <w:top w:val="nil"/>
              <w:left w:val="nil"/>
              <w:bottom w:val="nil"/>
              <w:right w:val="nil"/>
            </w:tcBorders>
            <w:noWrap/>
          </w:tcPr>
          <w:p w:rsidR="000839F6" w:rsidRPr="00E763DB" w:rsidRDefault="000839F6" w:rsidP="002A7D56">
            <w:pPr>
              <w:rPr>
                <w:rFonts w:ascii="Garamond" w:hAnsi="Garamond"/>
                <w:b/>
                <w:color w:val="000000"/>
                <w:sz w:val="22"/>
                <w:szCs w:val="22"/>
              </w:rPr>
            </w:pPr>
          </w:p>
        </w:tc>
        <w:tc>
          <w:tcPr>
            <w:tcW w:w="2070" w:type="dxa"/>
            <w:tcBorders>
              <w:top w:val="nil"/>
              <w:left w:val="nil"/>
              <w:bottom w:val="nil"/>
              <w:right w:val="nil"/>
            </w:tcBorders>
            <w:noWrap/>
          </w:tcPr>
          <w:p w:rsidR="000839F6" w:rsidDel="00E33831" w:rsidRDefault="000839F6" w:rsidP="002A7D56">
            <w:pPr>
              <w:rPr>
                <w:rFonts w:ascii="Garamond" w:hAnsi="Garamond"/>
                <w:color w:val="000000"/>
                <w:sz w:val="22"/>
                <w:szCs w:val="22"/>
              </w:rPr>
            </w:pPr>
          </w:p>
        </w:tc>
      </w:tr>
      <w:tr w:rsidR="000839F6" w:rsidRPr="002F27F5" w:rsidTr="000839F6">
        <w:trPr>
          <w:trHeight w:val="378"/>
        </w:trPr>
        <w:tc>
          <w:tcPr>
            <w:tcW w:w="1980" w:type="dxa"/>
            <w:tcBorders>
              <w:top w:val="nil"/>
              <w:left w:val="nil"/>
              <w:bottom w:val="nil"/>
              <w:right w:val="nil"/>
            </w:tcBorders>
            <w:noWrap/>
          </w:tcPr>
          <w:p w:rsidR="000839F6" w:rsidRDefault="000839F6" w:rsidP="002A7D56">
            <w:pPr>
              <w:rPr>
                <w:rFonts w:ascii="Garamond" w:hAnsi="Garamond"/>
                <w:color w:val="000000"/>
                <w:sz w:val="22"/>
                <w:szCs w:val="22"/>
              </w:rPr>
            </w:pPr>
            <w:r w:rsidRPr="00E763DB">
              <w:rPr>
                <w:rFonts w:ascii="Garamond" w:hAnsi="Garamond"/>
                <w:b/>
                <w:color w:val="000000"/>
                <w:sz w:val="22"/>
                <w:szCs w:val="22"/>
              </w:rPr>
              <w:t>Fort Matanzas Site</w:t>
            </w:r>
          </w:p>
        </w:tc>
        <w:tc>
          <w:tcPr>
            <w:tcW w:w="2070" w:type="dxa"/>
            <w:tcBorders>
              <w:top w:val="nil"/>
              <w:left w:val="nil"/>
              <w:bottom w:val="nil"/>
              <w:right w:val="nil"/>
            </w:tcBorders>
            <w:noWrap/>
          </w:tcPr>
          <w:p w:rsidR="000839F6" w:rsidRDefault="000839F6" w:rsidP="002A7D56">
            <w:pPr>
              <w:rPr>
                <w:rFonts w:ascii="Garamond" w:hAnsi="Garamond"/>
                <w:color w:val="000000"/>
                <w:sz w:val="22"/>
                <w:szCs w:val="22"/>
              </w:rPr>
            </w:pPr>
          </w:p>
        </w:tc>
      </w:tr>
      <w:tr w:rsidR="000839F6" w:rsidRPr="002F27F5" w:rsidTr="007101F4">
        <w:trPr>
          <w:trHeight w:val="360"/>
        </w:trPr>
        <w:tc>
          <w:tcPr>
            <w:tcW w:w="1980" w:type="dxa"/>
            <w:tcBorders>
              <w:top w:val="nil"/>
              <w:left w:val="nil"/>
              <w:bottom w:val="nil"/>
              <w:right w:val="nil"/>
            </w:tcBorders>
            <w:noWrap/>
            <w:vAlign w:val="bottom"/>
          </w:tcPr>
          <w:p w:rsidR="002A70E8" w:rsidRDefault="000839F6">
            <w:pPr>
              <w:rPr>
                <w:rFonts w:ascii="Garamond" w:hAnsi="Garamond"/>
                <w:b/>
                <w:color w:val="000000"/>
                <w:sz w:val="22"/>
                <w:szCs w:val="22"/>
              </w:rPr>
            </w:pPr>
            <w:r>
              <w:rPr>
                <w:rFonts w:ascii="Garamond" w:hAnsi="Garamond"/>
                <w:color w:val="000000"/>
                <w:sz w:val="22"/>
                <w:szCs w:val="22"/>
              </w:rPr>
              <w:t>12/08/2011, 10:00</w:t>
            </w:r>
          </w:p>
        </w:tc>
        <w:tc>
          <w:tcPr>
            <w:tcW w:w="2070" w:type="dxa"/>
            <w:tcBorders>
              <w:top w:val="nil"/>
              <w:left w:val="nil"/>
              <w:bottom w:val="nil"/>
              <w:right w:val="nil"/>
            </w:tcBorders>
            <w:noWrap/>
            <w:vAlign w:val="bottom"/>
          </w:tcPr>
          <w:p w:rsidR="002A70E8" w:rsidRDefault="000839F6">
            <w:pPr>
              <w:rPr>
                <w:rFonts w:ascii="Garamond" w:hAnsi="Garamond"/>
                <w:color w:val="000000"/>
                <w:sz w:val="22"/>
                <w:szCs w:val="22"/>
              </w:rPr>
            </w:pPr>
            <w:r>
              <w:rPr>
                <w:rFonts w:ascii="Garamond" w:hAnsi="Garamond"/>
                <w:color w:val="000000"/>
                <w:sz w:val="22"/>
                <w:szCs w:val="22"/>
              </w:rPr>
              <w:t>01/04/2012, 09:30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olor w:val="000000"/>
                <w:sz w:val="22"/>
                <w:szCs w:val="22"/>
              </w:rPr>
            </w:pPr>
            <w:r w:rsidRPr="002F27F5">
              <w:rPr>
                <w:rFonts w:ascii="Garamond" w:hAnsi="Garamond" w:cs="Calibri"/>
                <w:color w:val="000000"/>
                <w:sz w:val="22"/>
                <w:szCs w:val="22"/>
              </w:rPr>
              <w:t>01/04/201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09:45</w:t>
            </w:r>
          </w:p>
        </w:tc>
        <w:tc>
          <w:tcPr>
            <w:tcW w:w="2070" w:type="dxa"/>
            <w:tcBorders>
              <w:top w:val="nil"/>
              <w:left w:val="nil"/>
              <w:bottom w:val="nil"/>
              <w:right w:val="nil"/>
            </w:tcBorders>
            <w:noWrap/>
            <w:vAlign w:val="bottom"/>
          </w:tcPr>
          <w:p w:rsidR="000839F6" w:rsidRPr="002F27F5" w:rsidRDefault="000839F6" w:rsidP="006B1105">
            <w:pPr>
              <w:rPr>
                <w:rFonts w:ascii="Garamond" w:hAnsi="Garamond"/>
                <w:color w:val="000000"/>
                <w:sz w:val="22"/>
                <w:szCs w:val="22"/>
              </w:rPr>
            </w:pPr>
            <w:r>
              <w:rPr>
                <w:rFonts w:ascii="Garamond" w:hAnsi="Garamond" w:cs="Calibri"/>
                <w:color w:val="000000"/>
                <w:sz w:val="22"/>
                <w:szCs w:val="22"/>
              </w:rPr>
              <w:t>01/23</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12:15</w:t>
            </w:r>
          </w:p>
        </w:tc>
      </w:tr>
      <w:tr w:rsidR="000839F6" w:rsidRPr="002F27F5" w:rsidTr="000839F6">
        <w:trPr>
          <w:trHeight w:val="333"/>
        </w:trPr>
        <w:tc>
          <w:tcPr>
            <w:tcW w:w="1980" w:type="dxa"/>
            <w:tcBorders>
              <w:top w:val="nil"/>
              <w:left w:val="nil"/>
              <w:bottom w:val="nil"/>
              <w:right w:val="nil"/>
            </w:tcBorders>
            <w:noWrap/>
            <w:vAlign w:val="bottom"/>
          </w:tcPr>
          <w:p w:rsidR="002A70E8" w:rsidRDefault="000839F6">
            <w:pPr>
              <w:rPr>
                <w:rFonts w:ascii="Garamond" w:hAnsi="Garamond" w:cs="Calibri"/>
                <w:color w:val="000000"/>
                <w:sz w:val="22"/>
                <w:szCs w:val="22"/>
              </w:rPr>
            </w:pPr>
            <w:r>
              <w:rPr>
                <w:rFonts w:ascii="Garamond" w:hAnsi="Garamond" w:cs="Calibri"/>
                <w:color w:val="000000"/>
                <w:sz w:val="22"/>
                <w:szCs w:val="22"/>
              </w:rPr>
              <w:t>01/23</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12:30</w:t>
            </w:r>
          </w:p>
        </w:tc>
        <w:tc>
          <w:tcPr>
            <w:tcW w:w="207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02/14</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09:45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02/14</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10:00</w:t>
            </w:r>
          </w:p>
        </w:tc>
        <w:tc>
          <w:tcPr>
            <w:tcW w:w="207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03</w:t>
            </w:r>
            <w:r w:rsidRPr="002F27F5">
              <w:rPr>
                <w:rFonts w:ascii="Garamond" w:hAnsi="Garamond" w:cs="Calibri"/>
                <w:color w:val="000000"/>
                <w:sz w:val="22"/>
                <w:szCs w:val="22"/>
              </w:rPr>
              <w:t>/</w:t>
            </w:r>
            <w:r>
              <w:rPr>
                <w:rFonts w:ascii="Garamond" w:hAnsi="Garamond" w:cs="Calibri"/>
                <w:color w:val="000000"/>
                <w:sz w:val="22"/>
                <w:szCs w:val="22"/>
              </w:rPr>
              <w:t>06</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12:15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03/06</w:t>
            </w:r>
            <w:r w:rsidRPr="002F27F5">
              <w:rPr>
                <w:rFonts w:ascii="Garamond" w:hAnsi="Garamond" w:cs="Calibri"/>
                <w:color w:val="000000"/>
                <w:sz w:val="22"/>
                <w:szCs w:val="22"/>
              </w:rPr>
              <w:t>/201</w:t>
            </w:r>
            <w:r>
              <w:rPr>
                <w:rFonts w:ascii="Garamond" w:hAnsi="Garamond" w:cs="Calibri"/>
                <w:color w:val="000000"/>
                <w:sz w:val="22"/>
                <w:szCs w:val="22"/>
              </w:rPr>
              <w:t>2, 12</w:t>
            </w:r>
            <w:r w:rsidRPr="002F27F5">
              <w:rPr>
                <w:rFonts w:ascii="Garamond" w:hAnsi="Garamond" w:cs="Calibri"/>
                <w:color w:val="000000"/>
                <w:sz w:val="22"/>
                <w:szCs w:val="22"/>
              </w:rPr>
              <w:t>:</w:t>
            </w:r>
            <w:r>
              <w:rPr>
                <w:rFonts w:ascii="Garamond" w:hAnsi="Garamond" w:cs="Calibri"/>
                <w:color w:val="000000"/>
                <w:sz w:val="22"/>
                <w:szCs w:val="22"/>
              </w:rPr>
              <w:t>30</w:t>
            </w:r>
          </w:p>
        </w:tc>
        <w:tc>
          <w:tcPr>
            <w:tcW w:w="207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03/22</w:t>
            </w:r>
            <w:r w:rsidRPr="002F27F5">
              <w:rPr>
                <w:rFonts w:ascii="Garamond" w:hAnsi="Garamond" w:cs="Calibri"/>
                <w:color w:val="000000"/>
                <w:sz w:val="22"/>
                <w:szCs w:val="22"/>
              </w:rPr>
              <w:t>/201</w:t>
            </w:r>
            <w:r>
              <w:rPr>
                <w:rFonts w:ascii="Garamond" w:hAnsi="Garamond" w:cs="Calibri"/>
                <w:color w:val="000000"/>
                <w:sz w:val="22"/>
                <w:szCs w:val="22"/>
              </w:rPr>
              <w:t>2, 08</w:t>
            </w:r>
            <w:r w:rsidRPr="002F27F5">
              <w:rPr>
                <w:rFonts w:ascii="Garamond" w:hAnsi="Garamond" w:cs="Calibri"/>
                <w:color w:val="000000"/>
                <w:sz w:val="22"/>
                <w:szCs w:val="22"/>
              </w:rPr>
              <w:t>:45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03/22</w:t>
            </w:r>
            <w:r w:rsidRPr="002F27F5">
              <w:rPr>
                <w:rFonts w:ascii="Garamond" w:hAnsi="Garamond" w:cs="Calibri"/>
                <w:color w:val="000000"/>
                <w:sz w:val="22"/>
                <w:szCs w:val="22"/>
              </w:rPr>
              <w:t>/201</w:t>
            </w:r>
            <w:r>
              <w:rPr>
                <w:rFonts w:ascii="Garamond" w:hAnsi="Garamond" w:cs="Calibri"/>
                <w:color w:val="000000"/>
                <w:sz w:val="22"/>
                <w:szCs w:val="22"/>
              </w:rPr>
              <w:t>2, 09</w:t>
            </w:r>
            <w:r w:rsidRPr="002F27F5">
              <w:rPr>
                <w:rFonts w:ascii="Garamond" w:hAnsi="Garamond" w:cs="Calibri"/>
                <w:color w:val="000000"/>
                <w:sz w:val="22"/>
                <w:szCs w:val="22"/>
              </w:rPr>
              <w:t>:00</w:t>
            </w:r>
          </w:p>
        </w:tc>
        <w:tc>
          <w:tcPr>
            <w:tcW w:w="207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04/03</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1</w:t>
            </w:r>
            <w:r>
              <w:rPr>
                <w:rFonts w:ascii="Garamond" w:hAnsi="Garamond" w:cs="Calibri"/>
                <w:color w:val="000000"/>
                <w:sz w:val="22"/>
                <w:szCs w:val="22"/>
              </w:rPr>
              <w:t>0:15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04/03</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1</w:t>
            </w:r>
            <w:r>
              <w:rPr>
                <w:rFonts w:ascii="Garamond" w:hAnsi="Garamond" w:cs="Calibri"/>
                <w:color w:val="000000"/>
                <w:sz w:val="22"/>
                <w:szCs w:val="22"/>
              </w:rPr>
              <w:t>0:30</w:t>
            </w:r>
          </w:p>
        </w:tc>
        <w:tc>
          <w:tcPr>
            <w:tcW w:w="207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04/17</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09:</w:t>
            </w:r>
            <w:r>
              <w:rPr>
                <w:rFonts w:ascii="Garamond" w:hAnsi="Garamond" w:cs="Calibri"/>
                <w:color w:val="000000"/>
                <w:sz w:val="22"/>
                <w:szCs w:val="22"/>
              </w:rPr>
              <w:t>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04/17</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09:</w:t>
            </w:r>
            <w:r>
              <w:rPr>
                <w:rFonts w:ascii="Garamond" w:hAnsi="Garamond" w:cs="Calibri"/>
                <w:color w:val="000000"/>
                <w:sz w:val="22"/>
                <w:szCs w:val="22"/>
              </w:rPr>
              <w:t>15</w:t>
            </w:r>
          </w:p>
        </w:tc>
        <w:tc>
          <w:tcPr>
            <w:tcW w:w="207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05/02</w:t>
            </w:r>
            <w:r w:rsidRPr="002F27F5">
              <w:rPr>
                <w:rFonts w:ascii="Garamond" w:hAnsi="Garamond" w:cs="Calibri"/>
                <w:color w:val="000000"/>
                <w:sz w:val="22"/>
                <w:szCs w:val="22"/>
              </w:rPr>
              <w:t>/201</w:t>
            </w:r>
            <w:r>
              <w:rPr>
                <w:rFonts w:ascii="Garamond" w:hAnsi="Garamond" w:cs="Calibri"/>
                <w:color w:val="000000"/>
                <w:sz w:val="22"/>
                <w:szCs w:val="22"/>
              </w:rPr>
              <w:t>2, 09</w:t>
            </w:r>
            <w:r w:rsidRPr="002F27F5">
              <w:rPr>
                <w:rFonts w:ascii="Garamond" w:hAnsi="Garamond" w:cs="Calibri"/>
                <w:color w:val="000000"/>
                <w:sz w:val="22"/>
                <w:szCs w:val="22"/>
              </w:rPr>
              <w:t>:30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05/02</w:t>
            </w:r>
            <w:r w:rsidRPr="002F27F5">
              <w:rPr>
                <w:rFonts w:ascii="Garamond" w:hAnsi="Garamond" w:cs="Calibri"/>
                <w:color w:val="000000"/>
                <w:sz w:val="22"/>
                <w:szCs w:val="22"/>
              </w:rPr>
              <w:t>/201</w:t>
            </w:r>
            <w:r>
              <w:rPr>
                <w:rFonts w:ascii="Garamond" w:hAnsi="Garamond" w:cs="Calibri"/>
                <w:color w:val="000000"/>
                <w:sz w:val="22"/>
                <w:szCs w:val="22"/>
              </w:rPr>
              <w:t>2, 09</w:t>
            </w:r>
            <w:r w:rsidRPr="002F27F5">
              <w:rPr>
                <w:rFonts w:ascii="Garamond" w:hAnsi="Garamond" w:cs="Calibri"/>
                <w:color w:val="000000"/>
                <w:sz w:val="22"/>
                <w:szCs w:val="22"/>
              </w:rPr>
              <w:t>:45</w:t>
            </w:r>
          </w:p>
        </w:tc>
        <w:tc>
          <w:tcPr>
            <w:tcW w:w="207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05/23</w:t>
            </w:r>
            <w:r w:rsidRPr="002F27F5">
              <w:rPr>
                <w:rFonts w:ascii="Garamond" w:hAnsi="Garamond" w:cs="Calibri"/>
                <w:color w:val="000000"/>
                <w:sz w:val="22"/>
                <w:szCs w:val="22"/>
              </w:rPr>
              <w:t>/201</w:t>
            </w:r>
            <w:r>
              <w:rPr>
                <w:rFonts w:ascii="Garamond" w:hAnsi="Garamond" w:cs="Calibri"/>
                <w:color w:val="000000"/>
                <w:sz w:val="22"/>
                <w:szCs w:val="22"/>
              </w:rPr>
              <w:t>2, 08</w:t>
            </w:r>
            <w:r w:rsidRPr="002F27F5">
              <w:rPr>
                <w:rFonts w:ascii="Garamond" w:hAnsi="Garamond" w:cs="Calibri"/>
                <w:color w:val="000000"/>
                <w:sz w:val="22"/>
                <w:szCs w:val="22"/>
              </w:rPr>
              <w:t>:45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05/2</w:t>
            </w:r>
            <w:r w:rsidRPr="002F27F5">
              <w:rPr>
                <w:rFonts w:ascii="Garamond" w:hAnsi="Garamond" w:cs="Calibri"/>
                <w:color w:val="000000"/>
                <w:sz w:val="22"/>
                <w:szCs w:val="22"/>
              </w:rPr>
              <w:t>3/201</w:t>
            </w:r>
            <w:r>
              <w:rPr>
                <w:rFonts w:ascii="Garamond" w:hAnsi="Garamond" w:cs="Calibri"/>
                <w:color w:val="000000"/>
                <w:sz w:val="22"/>
                <w:szCs w:val="22"/>
              </w:rPr>
              <w:t>2, 09</w:t>
            </w:r>
            <w:r w:rsidRPr="002F27F5">
              <w:rPr>
                <w:rFonts w:ascii="Garamond" w:hAnsi="Garamond" w:cs="Calibri"/>
                <w:color w:val="000000"/>
                <w:sz w:val="22"/>
                <w:szCs w:val="22"/>
              </w:rPr>
              <w:t>:00</w:t>
            </w:r>
          </w:p>
        </w:tc>
        <w:tc>
          <w:tcPr>
            <w:tcW w:w="207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06/04</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11:30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06/04</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1</w:t>
            </w:r>
            <w:r>
              <w:rPr>
                <w:rFonts w:ascii="Garamond" w:hAnsi="Garamond" w:cs="Calibri"/>
                <w:color w:val="000000"/>
                <w:sz w:val="22"/>
                <w:szCs w:val="22"/>
              </w:rPr>
              <w:t>1:45</w:t>
            </w:r>
          </w:p>
        </w:tc>
        <w:tc>
          <w:tcPr>
            <w:tcW w:w="2070" w:type="dxa"/>
            <w:tcBorders>
              <w:top w:val="nil"/>
              <w:left w:val="nil"/>
              <w:bottom w:val="nil"/>
              <w:right w:val="nil"/>
            </w:tcBorders>
            <w:noWrap/>
            <w:vAlign w:val="bottom"/>
          </w:tcPr>
          <w:p w:rsidR="002A70E8" w:rsidRDefault="000839F6">
            <w:pPr>
              <w:rPr>
                <w:rFonts w:ascii="Garamond" w:hAnsi="Garamond" w:cs="Calibri"/>
                <w:color w:val="000000"/>
                <w:sz w:val="22"/>
                <w:szCs w:val="22"/>
              </w:rPr>
            </w:pPr>
            <w:r>
              <w:rPr>
                <w:rFonts w:ascii="Garamond" w:hAnsi="Garamond" w:cs="Calibri"/>
                <w:color w:val="000000"/>
                <w:sz w:val="22"/>
                <w:szCs w:val="22"/>
              </w:rPr>
              <w:t>06/21</w:t>
            </w:r>
            <w:r w:rsidRPr="002F27F5">
              <w:rPr>
                <w:rFonts w:ascii="Garamond" w:hAnsi="Garamond" w:cs="Calibri"/>
                <w:color w:val="000000"/>
                <w:sz w:val="22"/>
                <w:szCs w:val="22"/>
              </w:rPr>
              <w:t>/201</w:t>
            </w:r>
            <w:r>
              <w:rPr>
                <w:rFonts w:ascii="Garamond" w:hAnsi="Garamond" w:cs="Calibri"/>
                <w:color w:val="000000"/>
                <w:sz w:val="22"/>
                <w:szCs w:val="22"/>
              </w:rPr>
              <w:t>2, 12:00</w:t>
            </w:r>
          </w:p>
        </w:tc>
      </w:tr>
      <w:tr w:rsidR="000839F6" w:rsidRPr="002F27F5" w:rsidTr="000839F6">
        <w:trPr>
          <w:trHeight w:val="300"/>
        </w:trPr>
        <w:tc>
          <w:tcPr>
            <w:tcW w:w="1980" w:type="dxa"/>
            <w:tcBorders>
              <w:top w:val="nil"/>
              <w:left w:val="nil"/>
              <w:bottom w:val="nil"/>
              <w:right w:val="nil"/>
            </w:tcBorders>
            <w:noWrap/>
            <w:vAlign w:val="bottom"/>
          </w:tcPr>
          <w:p w:rsidR="002A70E8" w:rsidRDefault="000839F6">
            <w:pPr>
              <w:rPr>
                <w:rFonts w:ascii="Garamond" w:hAnsi="Garamond" w:cs="Calibri"/>
                <w:color w:val="000000"/>
                <w:sz w:val="22"/>
                <w:szCs w:val="22"/>
              </w:rPr>
            </w:pPr>
            <w:r>
              <w:rPr>
                <w:rFonts w:ascii="Garamond" w:hAnsi="Garamond" w:cs="Calibri"/>
                <w:color w:val="000000"/>
                <w:sz w:val="22"/>
                <w:szCs w:val="22"/>
              </w:rPr>
              <w:t>06/2</w:t>
            </w:r>
            <w:r w:rsidRPr="002F27F5">
              <w:rPr>
                <w:rFonts w:ascii="Garamond" w:hAnsi="Garamond" w:cs="Calibri"/>
                <w:color w:val="000000"/>
                <w:sz w:val="22"/>
                <w:szCs w:val="22"/>
              </w:rPr>
              <w:t>1/201</w:t>
            </w:r>
            <w:r>
              <w:rPr>
                <w:rFonts w:ascii="Garamond" w:hAnsi="Garamond" w:cs="Calibri"/>
                <w:color w:val="000000"/>
                <w:sz w:val="22"/>
                <w:szCs w:val="22"/>
              </w:rPr>
              <w:t>2, 12:15</w:t>
            </w:r>
          </w:p>
        </w:tc>
        <w:tc>
          <w:tcPr>
            <w:tcW w:w="207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07/02</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10:</w:t>
            </w:r>
            <w:r>
              <w:rPr>
                <w:rFonts w:ascii="Garamond" w:hAnsi="Garamond" w:cs="Calibri"/>
                <w:color w:val="000000"/>
                <w:sz w:val="22"/>
                <w:szCs w:val="22"/>
              </w:rPr>
              <w:t>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07/02</w:t>
            </w:r>
            <w:r w:rsidRPr="002F27F5">
              <w:rPr>
                <w:rFonts w:ascii="Garamond" w:hAnsi="Garamond" w:cs="Calibri"/>
                <w:color w:val="000000"/>
                <w:sz w:val="22"/>
                <w:szCs w:val="22"/>
              </w:rPr>
              <w:t>/201</w:t>
            </w:r>
            <w:r>
              <w:rPr>
                <w:rFonts w:ascii="Garamond" w:hAnsi="Garamond" w:cs="Calibri"/>
                <w:color w:val="000000"/>
                <w:sz w:val="22"/>
                <w:szCs w:val="22"/>
              </w:rPr>
              <w:t>2, 10</w:t>
            </w:r>
            <w:r w:rsidRPr="002F27F5">
              <w:rPr>
                <w:rFonts w:ascii="Garamond" w:hAnsi="Garamond" w:cs="Calibri"/>
                <w:color w:val="000000"/>
                <w:sz w:val="22"/>
                <w:szCs w:val="22"/>
              </w:rPr>
              <w:t>:</w:t>
            </w:r>
            <w:r>
              <w:rPr>
                <w:rFonts w:ascii="Garamond" w:hAnsi="Garamond" w:cs="Calibri"/>
                <w:color w:val="000000"/>
                <w:sz w:val="22"/>
                <w:szCs w:val="22"/>
              </w:rPr>
              <w:t>45</w:t>
            </w:r>
          </w:p>
        </w:tc>
        <w:tc>
          <w:tcPr>
            <w:tcW w:w="207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07/16</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10:</w:t>
            </w:r>
            <w:r>
              <w:rPr>
                <w:rFonts w:ascii="Garamond" w:hAnsi="Garamond" w:cs="Calibri"/>
                <w:color w:val="000000"/>
                <w:sz w:val="22"/>
                <w:szCs w:val="22"/>
              </w:rPr>
              <w:t>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07/16</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10:</w:t>
            </w:r>
            <w:r>
              <w:rPr>
                <w:rFonts w:ascii="Garamond" w:hAnsi="Garamond" w:cs="Calibri"/>
                <w:color w:val="000000"/>
                <w:sz w:val="22"/>
                <w:szCs w:val="22"/>
              </w:rPr>
              <w:t>45</w:t>
            </w:r>
          </w:p>
        </w:tc>
        <w:tc>
          <w:tcPr>
            <w:tcW w:w="207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08/01</w:t>
            </w:r>
            <w:r w:rsidRPr="002F27F5">
              <w:rPr>
                <w:rFonts w:ascii="Garamond" w:hAnsi="Garamond" w:cs="Calibri"/>
                <w:color w:val="000000"/>
                <w:sz w:val="22"/>
                <w:szCs w:val="22"/>
              </w:rPr>
              <w:t>/201</w:t>
            </w:r>
            <w:r>
              <w:rPr>
                <w:rFonts w:ascii="Garamond" w:hAnsi="Garamond" w:cs="Calibri"/>
                <w:color w:val="000000"/>
                <w:sz w:val="22"/>
                <w:szCs w:val="22"/>
              </w:rPr>
              <w:t>2, 09:00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08/01</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09:15</w:t>
            </w:r>
          </w:p>
        </w:tc>
        <w:tc>
          <w:tcPr>
            <w:tcW w:w="207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08/14</w:t>
            </w:r>
            <w:r w:rsidRPr="002F27F5">
              <w:rPr>
                <w:rFonts w:ascii="Garamond" w:hAnsi="Garamond" w:cs="Calibri"/>
                <w:color w:val="000000"/>
                <w:sz w:val="22"/>
                <w:szCs w:val="22"/>
              </w:rPr>
              <w:t>/201</w:t>
            </w:r>
            <w:r>
              <w:rPr>
                <w:rFonts w:ascii="Garamond" w:hAnsi="Garamond" w:cs="Calibri"/>
                <w:color w:val="000000"/>
                <w:sz w:val="22"/>
                <w:szCs w:val="22"/>
              </w:rPr>
              <w:t>2, 09</w:t>
            </w:r>
            <w:r w:rsidRPr="002F27F5">
              <w:rPr>
                <w:rFonts w:ascii="Garamond" w:hAnsi="Garamond" w:cs="Calibri"/>
                <w:color w:val="000000"/>
                <w:sz w:val="22"/>
                <w:szCs w:val="22"/>
              </w:rPr>
              <w:t>:30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08/14</w:t>
            </w:r>
            <w:r w:rsidRPr="002F27F5">
              <w:rPr>
                <w:rFonts w:ascii="Garamond" w:hAnsi="Garamond" w:cs="Calibri"/>
                <w:color w:val="000000"/>
                <w:sz w:val="22"/>
                <w:szCs w:val="22"/>
              </w:rPr>
              <w:t>/201</w:t>
            </w:r>
            <w:r>
              <w:rPr>
                <w:rFonts w:ascii="Garamond" w:hAnsi="Garamond" w:cs="Calibri"/>
                <w:color w:val="000000"/>
                <w:sz w:val="22"/>
                <w:szCs w:val="22"/>
              </w:rPr>
              <w:t>2, 09</w:t>
            </w:r>
            <w:r w:rsidRPr="002F27F5">
              <w:rPr>
                <w:rFonts w:ascii="Garamond" w:hAnsi="Garamond" w:cs="Calibri"/>
                <w:color w:val="000000"/>
                <w:sz w:val="22"/>
                <w:szCs w:val="22"/>
              </w:rPr>
              <w:t>:45</w:t>
            </w:r>
          </w:p>
        </w:tc>
        <w:tc>
          <w:tcPr>
            <w:tcW w:w="207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08/30</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1</w:t>
            </w:r>
            <w:r>
              <w:rPr>
                <w:rFonts w:ascii="Garamond" w:hAnsi="Garamond" w:cs="Calibri"/>
                <w:color w:val="000000"/>
                <w:sz w:val="22"/>
                <w:szCs w:val="22"/>
              </w:rPr>
              <w:t>0:00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08/30</w:t>
            </w:r>
            <w:r w:rsidRPr="002F27F5">
              <w:rPr>
                <w:rFonts w:ascii="Garamond" w:hAnsi="Garamond" w:cs="Calibri"/>
                <w:color w:val="000000"/>
                <w:sz w:val="22"/>
                <w:szCs w:val="22"/>
              </w:rPr>
              <w:t>/</w:t>
            </w:r>
            <w:r>
              <w:rPr>
                <w:rFonts w:ascii="Garamond" w:hAnsi="Garamond" w:cs="Calibri"/>
                <w:color w:val="000000"/>
                <w:sz w:val="22"/>
                <w:szCs w:val="22"/>
              </w:rPr>
              <w:t>2012</w:t>
            </w:r>
            <w:r w:rsidRPr="002F27F5">
              <w:rPr>
                <w:rFonts w:ascii="Garamond" w:hAnsi="Garamond" w:cs="Calibri"/>
                <w:color w:val="000000"/>
                <w:sz w:val="22"/>
                <w:szCs w:val="22"/>
              </w:rPr>
              <w:t xml:space="preserve"> </w:t>
            </w:r>
            <w:r>
              <w:rPr>
                <w:rFonts w:ascii="Garamond" w:hAnsi="Garamond" w:cs="Calibri"/>
                <w:color w:val="000000"/>
                <w:sz w:val="22"/>
                <w:szCs w:val="22"/>
              </w:rPr>
              <w:t>10:15</w:t>
            </w:r>
          </w:p>
        </w:tc>
        <w:tc>
          <w:tcPr>
            <w:tcW w:w="207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09/11</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09:00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09/11</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09:15</w:t>
            </w:r>
          </w:p>
        </w:tc>
        <w:tc>
          <w:tcPr>
            <w:tcW w:w="207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09/27</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10:00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6B1105">
            <w:pPr>
              <w:rPr>
                <w:rFonts w:ascii="Garamond" w:hAnsi="Garamond" w:cs="Calibri"/>
                <w:color w:val="000000"/>
                <w:sz w:val="22"/>
                <w:szCs w:val="22"/>
              </w:rPr>
            </w:pPr>
            <w:r>
              <w:rPr>
                <w:rFonts w:ascii="Garamond" w:hAnsi="Garamond" w:cs="Calibri"/>
                <w:color w:val="000000"/>
                <w:sz w:val="22"/>
                <w:szCs w:val="22"/>
              </w:rPr>
              <w:t>09/27</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10:15</w:t>
            </w:r>
          </w:p>
        </w:tc>
        <w:tc>
          <w:tcPr>
            <w:tcW w:w="2070" w:type="dxa"/>
            <w:tcBorders>
              <w:top w:val="nil"/>
              <w:left w:val="nil"/>
              <w:bottom w:val="nil"/>
              <w:right w:val="nil"/>
            </w:tcBorders>
            <w:noWrap/>
            <w:vAlign w:val="bottom"/>
          </w:tcPr>
          <w:p w:rsidR="000839F6" w:rsidRPr="002F27F5" w:rsidRDefault="000839F6" w:rsidP="000E57C6">
            <w:pPr>
              <w:rPr>
                <w:rFonts w:ascii="Garamond" w:hAnsi="Garamond" w:cs="Calibri"/>
                <w:color w:val="000000"/>
                <w:sz w:val="22"/>
                <w:szCs w:val="22"/>
              </w:rPr>
            </w:pPr>
            <w:r>
              <w:rPr>
                <w:rFonts w:ascii="Garamond" w:hAnsi="Garamond" w:cs="Calibri"/>
                <w:color w:val="000000"/>
                <w:sz w:val="22"/>
                <w:szCs w:val="22"/>
              </w:rPr>
              <w:t>10/09</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08:30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375C6F">
            <w:pPr>
              <w:rPr>
                <w:rFonts w:ascii="Garamond" w:hAnsi="Garamond" w:cs="Calibri"/>
                <w:color w:val="000000"/>
                <w:sz w:val="22"/>
                <w:szCs w:val="22"/>
              </w:rPr>
            </w:pPr>
            <w:r>
              <w:rPr>
                <w:rFonts w:ascii="Garamond" w:hAnsi="Garamond" w:cs="Calibri"/>
                <w:color w:val="000000"/>
                <w:sz w:val="22"/>
                <w:szCs w:val="22"/>
              </w:rPr>
              <w:t>10/09</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sidR="00375C6F">
              <w:rPr>
                <w:rFonts w:ascii="Garamond" w:hAnsi="Garamond" w:cs="Calibri"/>
                <w:color w:val="000000"/>
                <w:sz w:val="22"/>
                <w:szCs w:val="22"/>
              </w:rPr>
              <w:t>09:00</w:t>
            </w:r>
          </w:p>
        </w:tc>
        <w:tc>
          <w:tcPr>
            <w:tcW w:w="2070" w:type="dxa"/>
            <w:tcBorders>
              <w:top w:val="nil"/>
              <w:left w:val="nil"/>
              <w:bottom w:val="nil"/>
              <w:right w:val="nil"/>
            </w:tcBorders>
            <w:noWrap/>
            <w:vAlign w:val="bottom"/>
          </w:tcPr>
          <w:p w:rsidR="000839F6" w:rsidRPr="002F27F5" w:rsidRDefault="000839F6" w:rsidP="000E57C6">
            <w:pPr>
              <w:rPr>
                <w:rFonts w:ascii="Garamond" w:hAnsi="Garamond" w:cs="Calibri"/>
                <w:color w:val="000000"/>
                <w:sz w:val="22"/>
                <w:szCs w:val="22"/>
              </w:rPr>
            </w:pPr>
            <w:r w:rsidRPr="002F27F5">
              <w:rPr>
                <w:rFonts w:ascii="Garamond" w:hAnsi="Garamond" w:cs="Calibri"/>
                <w:color w:val="000000"/>
                <w:sz w:val="22"/>
                <w:szCs w:val="22"/>
              </w:rPr>
              <w:t>10/25/201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09:00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0E57C6">
            <w:pPr>
              <w:rPr>
                <w:rFonts w:ascii="Garamond" w:hAnsi="Garamond" w:cs="Calibri"/>
                <w:color w:val="000000"/>
                <w:sz w:val="22"/>
                <w:szCs w:val="22"/>
              </w:rPr>
            </w:pPr>
            <w:r w:rsidRPr="002F27F5">
              <w:rPr>
                <w:rFonts w:ascii="Garamond" w:hAnsi="Garamond" w:cs="Calibri"/>
                <w:color w:val="000000"/>
                <w:sz w:val="22"/>
                <w:szCs w:val="22"/>
              </w:rPr>
              <w:t>10/25/201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09:15</w:t>
            </w:r>
          </w:p>
        </w:tc>
        <w:tc>
          <w:tcPr>
            <w:tcW w:w="2070" w:type="dxa"/>
            <w:tcBorders>
              <w:top w:val="nil"/>
              <w:left w:val="nil"/>
              <w:bottom w:val="nil"/>
              <w:right w:val="nil"/>
            </w:tcBorders>
            <w:noWrap/>
            <w:vAlign w:val="bottom"/>
          </w:tcPr>
          <w:p w:rsidR="000839F6" w:rsidRPr="002F27F5" w:rsidRDefault="000839F6" w:rsidP="000E57C6">
            <w:pPr>
              <w:rPr>
                <w:rFonts w:ascii="Garamond" w:hAnsi="Garamond" w:cs="Calibri"/>
                <w:color w:val="000000"/>
                <w:sz w:val="22"/>
                <w:szCs w:val="22"/>
              </w:rPr>
            </w:pPr>
            <w:r>
              <w:rPr>
                <w:rFonts w:ascii="Garamond" w:hAnsi="Garamond" w:cs="Calibri"/>
                <w:color w:val="000000"/>
                <w:sz w:val="22"/>
                <w:szCs w:val="22"/>
              </w:rPr>
              <w:t>11/15</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11:00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0E57C6">
            <w:pPr>
              <w:rPr>
                <w:rFonts w:ascii="Garamond" w:hAnsi="Garamond" w:cs="Calibri"/>
                <w:color w:val="000000"/>
                <w:sz w:val="22"/>
                <w:szCs w:val="22"/>
              </w:rPr>
            </w:pPr>
            <w:r>
              <w:rPr>
                <w:rFonts w:ascii="Garamond" w:hAnsi="Garamond" w:cs="Calibri"/>
                <w:color w:val="000000"/>
                <w:sz w:val="22"/>
                <w:szCs w:val="22"/>
              </w:rPr>
              <w:t>11/15</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11:15</w:t>
            </w:r>
          </w:p>
        </w:tc>
        <w:tc>
          <w:tcPr>
            <w:tcW w:w="2070" w:type="dxa"/>
            <w:tcBorders>
              <w:top w:val="nil"/>
              <w:left w:val="nil"/>
              <w:bottom w:val="nil"/>
              <w:right w:val="nil"/>
            </w:tcBorders>
            <w:noWrap/>
            <w:vAlign w:val="bottom"/>
          </w:tcPr>
          <w:p w:rsidR="000839F6" w:rsidRPr="002F27F5" w:rsidRDefault="000839F6" w:rsidP="000F57FD">
            <w:pPr>
              <w:rPr>
                <w:rFonts w:ascii="Garamond" w:hAnsi="Garamond" w:cs="Calibri"/>
                <w:color w:val="000000"/>
                <w:sz w:val="22"/>
                <w:szCs w:val="22"/>
              </w:rPr>
            </w:pPr>
            <w:r>
              <w:rPr>
                <w:rFonts w:ascii="Garamond" w:hAnsi="Garamond" w:cs="Calibri"/>
                <w:color w:val="000000"/>
                <w:sz w:val="22"/>
                <w:szCs w:val="22"/>
              </w:rPr>
              <w:t>11/28</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11:30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0F57FD">
            <w:pPr>
              <w:rPr>
                <w:rFonts w:ascii="Garamond" w:hAnsi="Garamond" w:cs="Calibri"/>
                <w:color w:val="000000"/>
                <w:sz w:val="22"/>
                <w:szCs w:val="22"/>
              </w:rPr>
            </w:pPr>
            <w:r>
              <w:rPr>
                <w:rFonts w:ascii="Garamond" w:hAnsi="Garamond" w:cs="Calibri"/>
                <w:color w:val="000000"/>
                <w:sz w:val="22"/>
                <w:szCs w:val="22"/>
              </w:rPr>
              <w:t>11/28</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11:45</w:t>
            </w:r>
          </w:p>
        </w:tc>
        <w:tc>
          <w:tcPr>
            <w:tcW w:w="2070" w:type="dxa"/>
            <w:tcBorders>
              <w:top w:val="nil"/>
              <w:left w:val="nil"/>
              <w:bottom w:val="nil"/>
              <w:right w:val="nil"/>
            </w:tcBorders>
            <w:noWrap/>
            <w:vAlign w:val="bottom"/>
          </w:tcPr>
          <w:p w:rsidR="000839F6" w:rsidRPr="002F27F5" w:rsidRDefault="000839F6" w:rsidP="000F57FD">
            <w:pPr>
              <w:rPr>
                <w:rFonts w:ascii="Garamond" w:hAnsi="Garamond" w:cs="Calibri"/>
                <w:color w:val="000000"/>
                <w:sz w:val="22"/>
                <w:szCs w:val="22"/>
              </w:rPr>
            </w:pPr>
            <w:r>
              <w:rPr>
                <w:rFonts w:ascii="Garamond" w:hAnsi="Garamond" w:cs="Calibri"/>
                <w:color w:val="000000"/>
                <w:sz w:val="22"/>
                <w:szCs w:val="22"/>
              </w:rPr>
              <w:t>12/11</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10:45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0F57FD">
            <w:pPr>
              <w:rPr>
                <w:rFonts w:ascii="Garamond" w:hAnsi="Garamond" w:cs="Calibri"/>
                <w:color w:val="000000"/>
                <w:sz w:val="22"/>
                <w:szCs w:val="22"/>
              </w:rPr>
            </w:pPr>
            <w:r>
              <w:rPr>
                <w:rFonts w:ascii="Garamond" w:hAnsi="Garamond" w:cs="Calibri"/>
                <w:color w:val="000000"/>
                <w:sz w:val="22"/>
                <w:szCs w:val="22"/>
              </w:rPr>
              <w:t>12/11</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11:00</w:t>
            </w:r>
          </w:p>
        </w:tc>
        <w:tc>
          <w:tcPr>
            <w:tcW w:w="2070" w:type="dxa"/>
            <w:tcBorders>
              <w:top w:val="nil"/>
              <w:left w:val="nil"/>
              <w:bottom w:val="nil"/>
              <w:right w:val="nil"/>
            </w:tcBorders>
            <w:noWrap/>
            <w:vAlign w:val="bottom"/>
          </w:tcPr>
          <w:p w:rsidR="000839F6" w:rsidRPr="002F27F5" w:rsidRDefault="000839F6" w:rsidP="000F57FD">
            <w:pPr>
              <w:rPr>
                <w:rFonts w:ascii="Garamond" w:hAnsi="Garamond" w:cs="Calibri"/>
                <w:color w:val="000000"/>
                <w:sz w:val="22"/>
                <w:szCs w:val="22"/>
              </w:rPr>
            </w:pPr>
            <w:r>
              <w:rPr>
                <w:rFonts w:ascii="Garamond" w:hAnsi="Garamond" w:cs="Calibri"/>
                <w:color w:val="000000"/>
                <w:sz w:val="22"/>
                <w:szCs w:val="22"/>
              </w:rPr>
              <w:t>12/27/2012, 11:00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0F57FD">
            <w:pPr>
              <w:rPr>
                <w:rFonts w:ascii="Garamond" w:hAnsi="Garamond" w:cs="Calibri"/>
                <w:color w:val="000000"/>
                <w:sz w:val="22"/>
                <w:szCs w:val="22"/>
              </w:rPr>
            </w:pPr>
            <w:r>
              <w:rPr>
                <w:rFonts w:ascii="Garamond" w:hAnsi="Garamond" w:cs="Calibri"/>
                <w:color w:val="000000"/>
                <w:sz w:val="22"/>
                <w:szCs w:val="22"/>
              </w:rPr>
              <w:t>12/27/2012, 11:15</w:t>
            </w:r>
          </w:p>
        </w:tc>
        <w:tc>
          <w:tcPr>
            <w:tcW w:w="2070" w:type="dxa"/>
            <w:tcBorders>
              <w:top w:val="nil"/>
              <w:left w:val="nil"/>
              <w:bottom w:val="nil"/>
              <w:right w:val="nil"/>
            </w:tcBorders>
            <w:noWrap/>
            <w:vAlign w:val="bottom"/>
          </w:tcPr>
          <w:p w:rsidR="000839F6" w:rsidRPr="002F27F5" w:rsidRDefault="000839F6" w:rsidP="000F57FD">
            <w:pPr>
              <w:rPr>
                <w:rFonts w:ascii="Garamond" w:hAnsi="Garamond" w:cs="Calibri"/>
                <w:color w:val="000000"/>
                <w:sz w:val="22"/>
                <w:szCs w:val="22"/>
              </w:rPr>
            </w:pPr>
            <w:r>
              <w:rPr>
                <w:rFonts w:ascii="Garamond" w:hAnsi="Garamond" w:cs="Calibri"/>
                <w:color w:val="000000"/>
                <w:sz w:val="22"/>
                <w:szCs w:val="22"/>
              </w:rPr>
              <w:t>01/09/2013, 11:45</w:t>
            </w:r>
          </w:p>
        </w:tc>
      </w:tr>
      <w:tr w:rsidR="000839F6" w:rsidTr="000839F6">
        <w:trPr>
          <w:trHeight w:val="300"/>
        </w:trPr>
        <w:tc>
          <w:tcPr>
            <w:tcW w:w="1980" w:type="dxa"/>
            <w:tcBorders>
              <w:top w:val="nil"/>
              <w:left w:val="nil"/>
              <w:bottom w:val="nil"/>
              <w:right w:val="nil"/>
            </w:tcBorders>
            <w:noWrap/>
            <w:vAlign w:val="bottom"/>
          </w:tcPr>
          <w:p w:rsidR="000839F6" w:rsidRPr="002F27F5" w:rsidRDefault="000839F6" w:rsidP="000F57FD">
            <w:pPr>
              <w:rPr>
                <w:rFonts w:ascii="Garamond" w:hAnsi="Garamond" w:cs="Calibri"/>
                <w:color w:val="000000"/>
                <w:sz w:val="22"/>
                <w:szCs w:val="22"/>
              </w:rPr>
            </w:pPr>
          </w:p>
        </w:tc>
        <w:tc>
          <w:tcPr>
            <w:tcW w:w="2070" w:type="dxa"/>
            <w:tcBorders>
              <w:top w:val="nil"/>
              <w:left w:val="nil"/>
              <w:bottom w:val="nil"/>
              <w:right w:val="nil"/>
            </w:tcBorders>
            <w:noWrap/>
            <w:vAlign w:val="bottom"/>
          </w:tcPr>
          <w:p w:rsidR="000839F6" w:rsidRDefault="000839F6" w:rsidP="002A7D56">
            <w:pPr>
              <w:rPr>
                <w:rFonts w:ascii="Garamond" w:hAnsi="Garamond" w:cs="Calibri"/>
                <w:color w:val="000000"/>
                <w:sz w:val="22"/>
                <w:szCs w:val="22"/>
              </w:rPr>
            </w:pPr>
          </w:p>
        </w:tc>
      </w:tr>
      <w:tr w:rsidR="000839F6" w:rsidTr="000839F6">
        <w:trPr>
          <w:trHeight w:val="378"/>
        </w:trPr>
        <w:tc>
          <w:tcPr>
            <w:tcW w:w="1980" w:type="dxa"/>
            <w:tcBorders>
              <w:top w:val="nil"/>
              <w:left w:val="nil"/>
              <w:bottom w:val="nil"/>
              <w:right w:val="nil"/>
            </w:tcBorders>
            <w:noWrap/>
          </w:tcPr>
          <w:p w:rsidR="002A70E8" w:rsidRDefault="000839F6">
            <w:pPr>
              <w:rPr>
                <w:rFonts w:ascii="Garamond" w:hAnsi="Garamond" w:cs="Calibri"/>
                <w:color w:val="000000"/>
                <w:sz w:val="22"/>
                <w:szCs w:val="22"/>
              </w:rPr>
            </w:pPr>
            <w:proofErr w:type="spellStart"/>
            <w:r w:rsidRPr="002F27F5">
              <w:rPr>
                <w:rFonts w:ascii="Garamond" w:hAnsi="Garamond"/>
                <w:b/>
                <w:color w:val="000000"/>
                <w:sz w:val="22"/>
                <w:szCs w:val="22"/>
              </w:rPr>
              <w:t>Pellicer</w:t>
            </w:r>
            <w:proofErr w:type="spellEnd"/>
            <w:r w:rsidRPr="002F27F5">
              <w:rPr>
                <w:rFonts w:ascii="Garamond" w:hAnsi="Garamond"/>
                <w:b/>
                <w:color w:val="000000"/>
                <w:sz w:val="22"/>
                <w:szCs w:val="22"/>
              </w:rPr>
              <w:t xml:space="preserve"> Creek Site</w:t>
            </w:r>
          </w:p>
        </w:tc>
        <w:tc>
          <w:tcPr>
            <w:tcW w:w="2070" w:type="dxa"/>
            <w:tcBorders>
              <w:top w:val="nil"/>
              <w:left w:val="nil"/>
              <w:bottom w:val="nil"/>
              <w:right w:val="nil"/>
            </w:tcBorders>
            <w:noWrap/>
          </w:tcPr>
          <w:p w:rsidR="002A70E8" w:rsidRDefault="002A70E8">
            <w:pPr>
              <w:rPr>
                <w:rFonts w:ascii="Garamond" w:hAnsi="Garamond" w:cs="Calibri"/>
                <w:color w:val="000000"/>
                <w:sz w:val="22"/>
                <w:szCs w:val="22"/>
              </w:rPr>
            </w:pPr>
          </w:p>
        </w:tc>
      </w:tr>
      <w:tr w:rsidR="000839F6" w:rsidRPr="002F27F5" w:rsidTr="000839F6">
        <w:trPr>
          <w:trHeight w:val="342"/>
        </w:trPr>
        <w:tc>
          <w:tcPr>
            <w:tcW w:w="1980" w:type="dxa"/>
            <w:tcBorders>
              <w:top w:val="nil"/>
              <w:left w:val="nil"/>
              <w:bottom w:val="nil"/>
              <w:right w:val="nil"/>
            </w:tcBorders>
            <w:noWrap/>
            <w:vAlign w:val="bottom"/>
          </w:tcPr>
          <w:p w:rsidR="002A70E8" w:rsidRDefault="000839F6">
            <w:pPr>
              <w:rPr>
                <w:rFonts w:ascii="Garamond" w:hAnsi="Garamond"/>
                <w:color w:val="000000"/>
                <w:sz w:val="22"/>
                <w:szCs w:val="22"/>
              </w:rPr>
            </w:pPr>
            <w:r>
              <w:rPr>
                <w:rFonts w:ascii="Garamond" w:hAnsi="Garamond" w:cs="Calibri"/>
                <w:color w:val="000000"/>
                <w:sz w:val="22"/>
                <w:szCs w:val="22"/>
              </w:rPr>
              <w:t>12/22/2011, 10:15</w:t>
            </w:r>
          </w:p>
        </w:tc>
        <w:tc>
          <w:tcPr>
            <w:tcW w:w="2070" w:type="dxa"/>
            <w:tcBorders>
              <w:top w:val="nil"/>
              <w:left w:val="nil"/>
              <w:bottom w:val="nil"/>
              <w:right w:val="nil"/>
            </w:tcBorders>
            <w:noWrap/>
            <w:vAlign w:val="bottom"/>
          </w:tcPr>
          <w:p w:rsidR="000839F6" w:rsidRPr="002F27F5" w:rsidRDefault="000839F6" w:rsidP="002A7D56">
            <w:pPr>
              <w:rPr>
                <w:rFonts w:ascii="Garamond" w:hAnsi="Garamond"/>
                <w:color w:val="000000"/>
                <w:sz w:val="22"/>
                <w:szCs w:val="22"/>
              </w:rPr>
            </w:pPr>
            <w:r>
              <w:rPr>
                <w:rFonts w:ascii="Garamond" w:hAnsi="Garamond" w:cs="Calibri"/>
                <w:color w:val="000000"/>
                <w:sz w:val="22"/>
                <w:szCs w:val="22"/>
              </w:rPr>
              <w:t>01/04/2012, 10:30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01/04/2012, 10:45</w:t>
            </w:r>
          </w:p>
        </w:tc>
        <w:tc>
          <w:tcPr>
            <w:tcW w:w="207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01/22/2012, 08:30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sidRPr="002F27F5">
              <w:rPr>
                <w:rFonts w:ascii="Garamond" w:hAnsi="Garamond" w:cs="Calibri"/>
                <w:color w:val="000000"/>
                <w:sz w:val="22"/>
                <w:szCs w:val="22"/>
              </w:rPr>
              <w:t>01/2</w:t>
            </w:r>
            <w:r>
              <w:rPr>
                <w:rFonts w:ascii="Garamond" w:hAnsi="Garamond" w:cs="Calibri"/>
                <w:color w:val="000000"/>
                <w:sz w:val="22"/>
                <w:szCs w:val="22"/>
              </w:rPr>
              <w:t>2</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08:45</w:t>
            </w:r>
          </w:p>
        </w:tc>
        <w:tc>
          <w:tcPr>
            <w:tcW w:w="207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sidRPr="002F27F5">
              <w:rPr>
                <w:rFonts w:ascii="Garamond" w:hAnsi="Garamond" w:cs="Calibri"/>
                <w:color w:val="000000"/>
                <w:sz w:val="22"/>
                <w:szCs w:val="22"/>
              </w:rPr>
              <w:t>02/</w:t>
            </w:r>
            <w:r>
              <w:rPr>
                <w:rFonts w:ascii="Garamond" w:hAnsi="Garamond" w:cs="Calibri"/>
                <w:color w:val="000000"/>
                <w:sz w:val="22"/>
                <w:szCs w:val="22"/>
              </w:rPr>
              <w:t>14</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10:45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sidRPr="002F27F5">
              <w:rPr>
                <w:rFonts w:ascii="Garamond" w:hAnsi="Garamond" w:cs="Calibri"/>
                <w:color w:val="000000"/>
                <w:sz w:val="22"/>
                <w:szCs w:val="22"/>
              </w:rPr>
              <w:t>02/</w:t>
            </w:r>
            <w:r>
              <w:rPr>
                <w:rFonts w:ascii="Garamond" w:hAnsi="Garamond" w:cs="Calibri"/>
                <w:color w:val="000000"/>
                <w:sz w:val="22"/>
                <w:szCs w:val="22"/>
              </w:rPr>
              <w:t>14</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11:00</w:t>
            </w:r>
          </w:p>
        </w:tc>
        <w:tc>
          <w:tcPr>
            <w:tcW w:w="207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03/06</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15:45</w:t>
            </w:r>
          </w:p>
        </w:tc>
      </w:tr>
      <w:tr w:rsidR="000839F6" w:rsidRPr="002F27F5" w:rsidTr="000839F6">
        <w:trPr>
          <w:trHeight w:val="288"/>
        </w:trPr>
        <w:tc>
          <w:tcPr>
            <w:tcW w:w="198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03/06</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16:00</w:t>
            </w:r>
          </w:p>
        </w:tc>
        <w:tc>
          <w:tcPr>
            <w:tcW w:w="207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03/20</w:t>
            </w:r>
            <w:r w:rsidRPr="002F27F5">
              <w:rPr>
                <w:rFonts w:ascii="Garamond" w:hAnsi="Garamond" w:cs="Calibri"/>
                <w:color w:val="000000"/>
                <w:sz w:val="22"/>
                <w:szCs w:val="22"/>
              </w:rPr>
              <w:t>/201</w:t>
            </w:r>
            <w:r>
              <w:rPr>
                <w:rFonts w:ascii="Garamond" w:hAnsi="Garamond" w:cs="Calibri"/>
                <w:color w:val="000000"/>
                <w:sz w:val="22"/>
                <w:szCs w:val="22"/>
              </w:rPr>
              <w:t>2, 08</w:t>
            </w:r>
            <w:r w:rsidRPr="002F27F5">
              <w:rPr>
                <w:rFonts w:ascii="Garamond" w:hAnsi="Garamond" w:cs="Calibri"/>
                <w:color w:val="000000"/>
                <w:sz w:val="22"/>
                <w:szCs w:val="22"/>
              </w:rPr>
              <w:t>:45</w:t>
            </w:r>
          </w:p>
        </w:tc>
      </w:tr>
      <w:tr w:rsidR="000839F6" w:rsidRPr="002F27F5" w:rsidTr="000839F6">
        <w:trPr>
          <w:trHeight w:val="342"/>
        </w:trPr>
        <w:tc>
          <w:tcPr>
            <w:tcW w:w="198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03/20</w:t>
            </w:r>
            <w:r w:rsidRPr="002F27F5">
              <w:rPr>
                <w:rFonts w:ascii="Garamond" w:hAnsi="Garamond" w:cs="Calibri"/>
                <w:color w:val="000000"/>
                <w:sz w:val="22"/>
                <w:szCs w:val="22"/>
              </w:rPr>
              <w:t>/201</w:t>
            </w:r>
            <w:r>
              <w:rPr>
                <w:rFonts w:ascii="Garamond" w:hAnsi="Garamond" w:cs="Calibri"/>
                <w:color w:val="000000"/>
                <w:sz w:val="22"/>
                <w:szCs w:val="22"/>
              </w:rPr>
              <w:t>2, 09</w:t>
            </w:r>
            <w:r w:rsidRPr="002F27F5">
              <w:rPr>
                <w:rFonts w:ascii="Garamond" w:hAnsi="Garamond" w:cs="Calibri"/>
                <w:color w:val="000000"/>
                <w:sz w:val="22"/>
                <w:szCs w:val="22"/>
              </w:rPr>
              <w:t>:00</w:t>
            </w:r>
          </w:p>
        </w:tc>
        <w:tc>
          <w:tcPr>
            <w:tcW w:w="207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04/03</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13:00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04/03</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13:15</w:t>
            </w:r>
          </w:p>
        </w:tc>
        <w:tc>
          <w:tcPr>
            <w:tcW w:w="207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04/17</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10:00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04/17</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10:15</w:t>
            </w:r>
          </w:p>
        </w:tc>
        <w:tc>
          <w:tcPr>
            <w:tcW w:w="2070" w:type="dxa"/>
            <w:tcBorders>
              <w:top w:val="nil"/>
              <w:left w:val="nil"/>
              <w:bottom w:val="nil"/>
              <w:right w:val="nil"/>
            </w:tcBorders>
            <w:noWrap/>
            <w:vAlign w:val="bottom"/>
          </w:tcPr>
          <w:p w:rsidR="000839F6" w:rsidRPr="002F27F5" w:rsidRDefault="000839F6" w:rsidP="00B723F7">
            <w:pPr>
              <w:rPr>
                <w:rFonts w:ascii="Garamond" w:hAnsi="Garamond" w:cs="Calibri"/>
                <w:color w:val="000000"/>
                <w:sz w:val="22"/>
                <w:szCs w:val="22"/>
              </w:rPr>
            </w:pPr>
            <w:r>
              <w:rPr>
                <w:rFonts w:ascii="Garamond" w:hAnsi="Garamond" w:cs="Calibri"/>
                <w:color w:val="000000"/>
                <w:sz w:val="22"/>
                <w:szCs w:val="22"/>
              </w:rPr>
              <w:t>05/02</w:t>
            </w:r>
            <w:r w:rsidRPr="002F27F5">
              <w:rPr>
                <w:rFonts w:ascii="Garamond" w:hAnsi="Garamond" w:cs="Calibri"/>
                <w:color w:val="000000"/>
                <w:sz w:val="22"/>
                <w:szCs w:val="22"/>
              </w:rPr>
              <w:t>/201</w:t>
            </w:r>
            <w:r>
              <w:rPr>
                <w:rFonts w:ascii="Garamond" w:hAnsi="Garamond" w:cs="Calibri"/>
                <w:color w:val="000000"/>
                <w:sz w:val="22"/>
                <w:szCs w:val="22"/>
              </w:rPr>
              <w:t>2, 12</w:t>
            </w:r>
            <w:r w:rsidRPr="002F27F5">
              <w:rPr>
                <w:rFonts w:ascii="Garamond" w:hAnsi="Garamond" w:cs="Calibri"/>
                <w:color w:val="000000"/>
                <w:sz w:val="22"/>
                <w:szCs w:val="22"/>
              </w:rPr>
              <w:t>:15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B723F7">
            <w:pPr>
              <w:rPr>
                <w:rFonts w:ascii="Garamond" w:hAnsi="Garamond" w:cs="Calibri"/>
                <w:color w:val="000000"/>
                <w:sz w:val="22"/>
                <w:szCs w:val="22"/>
              </w:rPr>
            </w:pPr>
            <w:r>
              <w:rPr>
                <w:rFonts w:ascii="Garamond" w:hAnsi="Garamond" w:cs="Calibri"/>
                <w:color w:val="000000"/>
                <w:sz w:val="22"/>
                <w:szCs w:val="22"/>
              </w:rPr>
              <w:t>05/02</w:t>
            </w:r>
            <w:r w:rsidRPr="002F27F5">
              <w:rPr>
                <w:rFonts w:ascii="Garamond" w:hAnsi="Garamond" w:cs="Calibri"/>
                <w:color w:val="000000"/>
                <w:sz w:val="22"/>
                <w:szCs w:val="22"/>
              </w:rPr>
              <w:t>/201</w:t>
            </w:r>
            <w:r>
              <w:rPr>
                <w:rFonts w:ascii="Garamond" w:hAnsi="Garamond" w:cs="Calibri"/>
                <w:color w:val="000000"/>
                <w:sz w:val="22"/>
                <w:szCs w:val="22"/>
              </w:rPr>
              <w:t>2, 12</w:t>
            </w:r>
            <w:r w:rsidRPr="002F27F5">
              <w:rPr>
                <w:rFonts w:ascii="Garamond" w:hAnsi="Garamond" w:cs="Calibri"/>
                <w:color w:val="000000"/>
                <w:sz w:val="22"/>
                <w:szCs w:val="22"/>
              </w:rPr>
              <w:t>:30</w:t>
            </w:r>
          </w:p>
        </w:tc>
        <w:tc>
          <w:tcPr>
            <w:tcW w:w="207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05/23</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09:</w:t>
            </w:r>
            <w:r>
              <w:rPr>
                <w:rFonts w:ascii="Garamond" w:hAnsi="Garamond" w:cs="Calibri"/>
                <w:color w:val="000000"/>
                <w:sz w:val="22"/>
                <w:szCs w:val="22"/>
              </w:rPr>
              <w:t>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05/23</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09:</w:t>
            </w:r>
            <w:r>
              <w:rPr>
                <w:rFonts w:ascii="Garamond" w:hAnsi="Garamond" w:cs="Calibri"/>
                <w:color w:val="000000"/>
                <w:sz w:val="22"/>
                <w:szCs w:val="22"/>
              </w:rPr>
              <w:t>45</w:t>
            </w:r>
          </w:p>
        </w:tc>
        <w:tc>
          <w:tcPr>
            <w:tcW w:w="207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06/07</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0</w:t>
            </w:r>
            <w:r>
              <w:rPr>
                <w:rFonts w:ascii="Garamond" w:hAnsi="Garamond" w:cs="Calibri"/>
                <w:color w:val="000000"/>
                <w:sz w:val="22"/>
                <w:szCs w:val="22"/>
              </w:rPr>
              <w:t>8:45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06/07</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09:</w:t>
            </w:r>
            <w:r>
              <w:rPr>
                <w:rFonts w:ascii="Garamond" w:hAnsi="Garamond" w:cs="Calibri"/>
                <w:color w:val="000000"/>
                <w:sz w:val="22"/>
                <w:szCs w:val="22"/>
              </w:rPr>
              <w:t>00</w:t>
            </w:r>
          </w:p>
        </w:tc>
        <w:tc>
          <w:tcPr>
            <w:tcW w:w="2070" w:type="dxa"/>
            <w:tcBorders>
              <w:top w:val="nil"/>
              <w:left w:val="nil"/>
              <w:bottom w:val="nil"/>
              <w:right w:val="nil"/>
            </w:tcBorders>
            <w:noWrap/>
            <w:vAlign w:val="bottom"/>
          </w:tcPr>
          <w:p w:rsidR="002A70E8" w:rsidRDefault="000839F6">
            <w:pPr>
              <w:rPr>
                <w:rFonts w:ascii="Garamond" w:hAnsi="Garamond" w:cs="Calibri"/>
                <w:color w:val="000000"/>
                <w:sz w:val="22"/>
                <w:szCs w:val="22"/>
              </w:rPr>
            </w:pPr>
            <w:r>
              <w:rPr>
                <w:rFonts w:ascii="Garamond" w:hAnsi="Garamond" w:cs="Calibri"/>
                <w:color w:val="000000"/>
                <w:sz w:val="22"/>
                <w:szCs w:val="22"/>
              </w:rPr>
              <w:t>06/21</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07:45</w:t>
            </w:r>
          </w:p>
        </w:tc>
      </w:tr>
      <w:tr w:rsidR="000839F6" w:rsidRPr="002F27F5" w:rsidTr="000839F6">
        <w:trPr>
          <w:trHeight w:val="300"/>
        </w:trPr>
        <w:tc>
          <w:tcPr>
            <w:tcW w:w="1980" w:type="dxa"/>
            <w:tcBorders>
              <w:top w:val="nil"/>
              <w:left w:val="nil"/>
              <w:bottom w:val="nil"/>
              <w:right w:val="nil"/>
            </w:tcBorders>
            <w:noWrap/>
            <w:vAlign w:val="bottom"/>
          </w:tcPr>
          <w:p w:rsidR="002A70E8" w:rsidRDefault="000839F6">
            <w:pPr>
              <w:rPr>
                <w:rFonts w:ascii="Garamond" w:hAnsi="Garamond" w:cs="Calibri"/>
                <w:color w:val="000000"/>
                <w:sz w:val="22"/>
                <w:szCs w:val="22"/>
              </w:rPr>
            </w:pPr>
            <w:r>
              <w:rPr>
                <w:rFonts w:ascii="Garamond" w:hAnsi="Garamond" w:cs="Calibri"/>
                <w:color w:val="000000"/>
                <w:sz w:val="22"/>
                <w:szCs w:val="22"/>
              </w:rPr>
              <w:lastRenderedPageBreak/>
              <w:t>06/21</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08:00</w:t>
            </w:r>
          </w:p>
        </w:tc>
        <w:tc>
          <w:tcPr>
            <w:tcW w:w="207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07/05</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10:15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07/05</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10:30</w:t>
            </w:r>
          </w:p>
        </w:tc>
        <w:tc>
          <w:tcPr>
            <w:tcW w:w="207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07/1</w:t>
            </w:r>
            <w:r w:rsidRPr="002F27F5">
              <w:rPr>
                <w:rFonts w:ascii="Garamond" w:hAnsi="Garamond" w:cs="Calibri"/>
                <w:color w:val="000000"/>
                <w:sz w:val="22"/>
                <w:szCs w:val="22"/>
              </w:rPr>
              <w:t>6/201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12</w:t>
            </w:r>
            <w:r w:rsidRPr="002F27F5">
              <w:rPr>
                <w:rFonts w:ascii="Garamond" w:hAnsi="Garamond" w:cs="Calibri"/>
                <w:color w:val="000000"/>
                <w:sz w:val="22"/>
                <w:szCs w:val="22"/>
              </w:rPr>
              <w:t>:30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07/1</w:t>
            </w:r>
            <w:r w:rsidRPr="002F27F5">
              <w:rPr>
                <w:rFonts w:ascii="Garamond" w:hAnsi="Garamond" w:cs="Calibri"/>
                <w:color w:val="000000"/>
                <w:sz w:val="22"/>
                <w:szCs w:val="22"/>
              </w:rPr>
              <w:t>6/201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12</w:t>
            </w:r>
            <w:r w:rsidRPr="002F27F5">
              <w:rPr>
                <w:rFonts w:ascii="Garamond" w:hAnsi="Garamond" w:cs="Calibri"/>
                <w:color w:val="000000"/>
                <w:sz w:val="22"/>
                <w:szCs w:val="22"/>
              </w:rPr>
              <w:t>:45</w:t>
            </w:r>
          </w:p>
        </w:tc>
        <w:tc>
          <w:tcPr>
            <w:tcW w:w="2070" w:type="dxa"/>
            <w:tcBorders>
              <w:top w:val="nil"/>
              <w:left w:val="nil"/>
              <w:bottom w:val="nil"/>
              <w:right w:val="nil"/>
            </w:tcBorders>
            <w:noWrap/>
            <w:vAlign w:val="bottom"/>
          </w:tcPr>
          <w:p w:rsidR="000839F6" w:rsidRPr="002F27F5" w:rsidRDefault="000839F6" w:rsidP="00AA62A3">
            <w:pPr>
              <w:rPr>
                <w:rFonts w:ascii="Garamond" w:hAnsi="Garamond" w:cs="Calibri"/>
                <w:color w:val="000000"/>
                <w:sz w:val="22"/>
                <w:szCs w:val="22"/>
              </w:rPr>
            </w:pPr>
            <w:r w:rsidRPr="002F27F5">
              <w:rPr>
                <w:rFonts w:ascii="Garamond" w:hAnsi="Garamond" w:cs="Calibri"/>
                <w:color w:val="000000"/>
                <w:sz w:val="22"/>
                <w:szCs w:val="22"/>
              </w:rPr>
              <w:t>08/</w:t>
            </w:r>
            <w:r>
              <w:rPr>
                <w:rFonts w:ascii="Garamond" w:hAnsi="Garamond" w:cs="Calibri"/>
                <w:color w:val="000000"/>
                <w:sz w:val="22"/>
                <w:szCs w:val="22"/>
              </w:rPr>
              <w:t>03</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08:00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AA62A3">
            <w:pPr>
              <w:rPr>
                <w:rFonts w:ascii="Garamond" w:hAnsi="Garamond" w:cs="Calibri"/>
                <w:color w:val="000000"/>
                <w:sz w:val="22"/>
                <w:szCs w:val="22"/>
              </w:rPr>
            </w:pPr>
            <w:r>
              <w:rPr>
                <w:rFonts w:ascii="Garamond" w:hAnsi="Garamond" w:cs="Calibri"/>
                <w:color w:val="000000"/>
                <w:sz w:val="22"/>
                <w:szCs w:val="22"/>
              </w:rPr>
              <w:t>08/03</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08:15</w:t>
            </w:r>
          </w:p>
        </w:tc>
        <w:tc>
          <w:tcPr>
            <w:tcW w:w="2070" w:type="dxa"/>
            <w:tcBorders>
              <w:top w:val="nil"/>
              <w:left w:val="nil"/>
              <w:bottom w:val="nil"/>
              <w:right w:val="nil"/>
            </w:tcBorders>
            <w:noWrap/>
            <w:vAlign w:val="bottom"/>
          </w:tcPr>
          <w:p w:rsidR="000839F6" w:rsidRPr="002F27F5" w:rsidRDefault="000839F6" w:rsidP="00AA62A3">
            <w:pPr>
              <w:rPr>
                <w:rFonts w:ascii="Garamond" w:hAnsi="Garamond" w:cs="Calibri"/>
                <w:color w:val="000000"/>
                <w:sz w:val="22"/>
                <w:szCs w:val="22"/>
              </w:rPr>
            </w:pPr>
            <w:r>
              <w:rPr>
                <w:rFonts w:ascii="Garamond" w:hAnsi="Garamond" w:cs="Calibri"/>
                <w:color w:val="000000"/>
                <w:sz w:val="22"/>
                <w:szCs w:val="22"/>
              </w:rPr>
              <w:t>08/14</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1</w:t>
            </w:r>
            <w:r>
              <w:rPr>
                <w:rFonts w:ascii="Garamond" w:hAnsi="Garamond" w:cs="Calibri"/>
                <w:color w:val="000000"/>
                <w:sz w:val="22"/>
                <w:szCs w:val="22"/>
              </w:rPr>
              <w:t>1:30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08/1</w:t>
            </w:r>
            <w:r w:rsidRPr="002F27F5">
              <w:rPr>
                <w:rFonts w:ascii="Garamond" w:hAnsi="Garamond" w:cs="Calibri"/>
                <w:color w:val="000000"/>
                <w:sz w:val="22"/>
                <w:szCs w:val="22"/>
              </w:rPr>
              <w:t>4/201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11:45</w:t>
            </w:r>
          </w:p>
        </w:tc>
        <w:tc>
          <w:tcPr>
            <w:tcW w:w="207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sidRPr="006E163E">
              <w:rPr>
                <w:rFonts w:ascii="Garamond" w:hAnsi="Garamond" w:cs="Calibri"/>
                <w:color w:val="000000"/>
                <w:sz w:val="22"/>
                <w:szCs w:val="22"/>
              </w:rPr>
              <w:t>08/21/2012, 11:45</w:t>
            </w:r>
            <w:r>
              <w:rPr>
                <w:rFonts w:ascii="Garamond" w:hAnsi="Garamond" w:cs="Calibri"/>
                <w:color w:val="000000"/>
                <w:sz w:val="22"/>
                <w:szCs w:val="22"/>
              </w:rPr>
              <w:t>*</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AA62A3">
            <w:pPr>
              <w:rPr>
                <w:rFonts w:ascii="Garamond" w:hAnsi="Garamond" w:cs="Calibri"/>
                <w:color w:val="000000"/>
                <w:sz w:val="22"/>
                <w:szCs w:val="22"/>
              </w:rPr>
            </w:pPr>
            <w:r>
              <w:rPr>
                <w:rFonts w:ascii="Garamond" w:hAnsi="Garamond" w:cs="Calibri"/>
                <w:color w:val="000000"/>
                <w:sz w:val="22"/>
                <w:szCs w:val="22"/>
              </w:rPr>
              <w:t>08/21</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12:00</w:t>
            </w:r>
          </w:p>
        </w:tc>
        <w:tc>
          <w:tcPr>
            <w:tcW w:w="207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09/13</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09:30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AA62A3">
            <w:pPr>
              <w:rPr>
                <w:rFonts w:ascii="Garamond" w:hAnsi="Garamond" w:cs="Calibri"/>
                <w:color w:val="000000"/>
                <w:sz w:val="22"/>
                <w:szCs w:val="22"/>
              </w:rPr>
            </w:pPr>
            <w:r>
              <w:rPr>
                <w:rFonts w:ascii="Garamond" w:hAnsi="Garamond" w:cs="Calibri"/>
                <w:color w:val="000000"/>
                <w:sz w:val="22"/>
                <w:szCs w:val="22"/>
              </w:rPr>
              <w:t>09/13</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09:45</w:t>
            </w:r>
          </w:p>
        </w:tc>
        <w:tc>
          <w:tcPr>
            <w:tcW w:w="2070" w:type="dxa"/>
            <w:tcBorders>
              <w:top w:val="nil"/>
              <w:left w:val="nil"/>
              <w:bottom w:val="nil"/>
              <w:right w:val="nil"/>
            </w:tcBorders>
            <w:noWrap/>
            <w:vAlign w:val="bottom"/>
          </w:tcPr>
          <w:p w:rsidR="000839F6" w:rsidRPr="002F27F5" w:rsidRDefault="000839F6" w:rsidP="00AA62A3">
            <w:pPr>
              <w:rPr>
                <w:rFonts w:ascii="Garamond" w:hAnsi="Garamond" w:cs="Calibri"/>
                <w:color w:val="000000"/>
                <w:sz w:val="22"/>
                <w:szCs w:val="22"/>
              </w:rPr>
            </w:pPr>
            <w:r>
              <w:rPr>
                <w:rFonts w:ascii="Garamond" w:hAnsi="Garamond" w:cs="Calibri"/>
                <w:color w:val="000000"/>
                <w:sz w:val="22"/>
                <w:szCs w:val="22"/>
              </w:rPr>
              <w:t>10/02</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10:45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AA62A3">
            <w:pPr>
              <w:rPr>
                <w:rFonts w:ascii="Garamond" w:hAnsi="Garamond" w:cs="Calibri"/>
                <w:color w:val="000000"/>
                <w:sz w:val="22"/>
                <w:szCs w:val="22"/>
              </w:rPr>
            </w:pPr>
            <w:r w:rsidRPr="006E163E">
              <w:rPr>
                <w:rFonts w:ascii="Garamond" w:hAnsi="Garamond" w:cs="Calibri"/>
                <w:color w:val="000000"/>
                <w:sz w:val="22"/>
                <w:szCs w:val="22"/>
              </w:rPr>
              <w:t>10/02/2012, 11:00</w:t>
            </w:r>
          </w:p>
        </w:tc>
        <w:tc>
          <w:tcPr>
            <w:tcW w:w="2070" w:type="dxa"/>
            <w:tcBorders>
              <w:top w:val="nil"/>
              <w:left w:val="nil"/>
              <w:bottom w:val="nil"/>
              <w:right w:val="nil"/>
            </w:tcBorders>
            <w:noWrap/>
            <w:vAlign w:val="bottom"/>
          </w:tcPr>
          <w:p w:rsidR="000839F6" w:rsidRPr="002F27F5" w:rsidRDefault="000839F6" w:rsidP="00AA62A3">
            <w:pPr>
              <w:rPr>
                <w:rFonts w:ascii="Garamond" w:hAnsi="Garamond" w:cs="Calibri"/>
                <w:color w:val="000000"/>
                <w:sz w:val="22"/>
                <w:szCs w:val="22"/>
              </w:rPr>
            </w:pPr>
            <w:r>
              <w:rPr>
                <w:rFonts w:ascii="Garamond" w:hAnsi="Garamond" w:cs="Calibri"/>
                <w:color w:val="000000"/>
                <w:sz w:val="22"/>
                <w:szCs w:val="22"/>
              </w:rPr>
              <w:t>10/09</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07:30</w:t>
            </w:r>
          </w:p>
        </w:tc>
      </w:tr>
      <w:tr w:rsidR="000839F6" w:rsidRPr="002F27F5" w:rsidTr="000839F6">
        <w:trPr>
          <w:trHeight w:val="300"/>
        </w:trPr>
        <w:tc>
          <w:tcPr>
            <w:tcW w:w="1980" w:type="dxa"/>
            <w:tcBorders>
              <w:top w:val="nil"/>
              <w:left w:val="nil"/>
              <w:bottom w:val="nil"/>
              <w:right w:val="nil"/>
            </w:tcBorders>
            <w:noWrap/>
            <w:vAlign w:val="bottom"/>
          </w:tcPr>
          <w:p w:rsidR="000839F6" w:rsidRPr="006E163E" w:rsidRDefault="000839F6" w:rsidP="00AA62A3">
            <w:pPr>
              <w:rPr>
                <w:rFonts w:ascii="Garamond" w:hAnsi="Garamond" w:cs="Calibri"/>
                <w:color w:val="000000"/>
                <w:sz w:val="22"/>
                <w:szCs w:val="22"/>
              </w:rPr>
            </w:pPr>
            <w:r>
              <w:rPr>
                <w:rFonts w:ascii="Garamond" w:hAnsi="Garamond" w:cs="Calibri"/>
                <w:color w:val="000000"/>
                <w:sz w:val="22"/>
                <w:szCs w:val="22"/>
              </w:rPr>
              <w:t>10/09</w:t>
            </w:r>
            <w:r w:rsidRPr="002F27F5">
              <w:rPr>
                <w:rFonts w:ascii="Garamond" w:hAnsi="Garamond" w:cs="Calibri"/>
                <w:color w:val="000000"/>
                <w:sz w:val="22"/>
                <w:szCs w:val="22"/>
              </w:rPr>
              <w:t>/201</w:t>
            </w:r>
            <w:r>
              <w:rPr>
                <w:rFonts w:ascii="Garamond" w:hAnsi="Garamond" w:cs="Calibri"/>
                <w:color w:val="000000"/>
                <w:sz w:val="22"/>
                <w:szCs w:val="22"/>
              </w:rPr>
              <w:t>2, 07:45</w:t>
            </w:r>
          </w:p>
        </w:tc>
        <w:tc>
          <w:tcPr>
            <w:tcW w:w="2070" w:type="dxa"/>
            <w:tcBorders>
              <w:top w:val="nil"/>
              <w:left w:val="nil"/>
              <w:bottom w:val="nil"/>
              <w:right w:val="nil"/>
            </w:tcBorders>
            <w:noWrap/>
            <w:vAlign w:val="bottom"/>
          </w:tcPr>
          <w:p w:rsidR="000839F6" w:rsidRPr="002F27F5" w:rsidRDefault="000839F6" w:rsidP="006E163E">
            <w:pPr>
              <w:rPr>
                <w:rFonts w:ascii="Garamond" w:hAnsi="Garamond" w:cs="Calibri"/>
                <w:color w:val="000000"/>
                <w:sz w:val="22"/>
                <w:szCs w:val="22"/>
              </w:rPr>
            </w:pPr>
            <w:r>
              <w:rPr>
                <w:rFonts w:ascii="Garamond" w:hAnsi="Garamond" w:cs="Calibri"/>
                <w:color w:val="000000"/>
                <w:sz w:val="22"/>
                <w:szCs w:val="22"/>
              </w:rPr>
              <w:t>10/31</w:t>
            </w:r>
            <w:r w:rsidRPr="002F27F5">
              <w:rPr>
                <w:rFonts w:ascii="Garamond" w:hAnsi="Garamond" w:cs="Calibri"/>
                <w:color w:val="000000"/>
                <w:sz w:val="22"/>
                <w:szCs w:val="22"/>
              </w:rPr>
              <w:t>/201</w:t>
            </w:r>
            <w:r>
              <w:rPr>
                <w:rFonts w:ascii="Garamond" w:hAnsi="Garamond" w:cs="Calibri"/>
                <w:color w:val="000000"/>
                <w:sz w:val="22"/>
                <w:szCs w:val="22"/>
              </w:rPr>
              <w:t>2,</w:t>
            </w:r>
            <w:r w:rsidRPr="002F27F5">
              <w:rPr>
                <w:rFonts w:ascii="Garamond" w:hAnsi="Garamond" w:cs="Calibri"/>
                <w:color w:val="000000"/>
                <w:sz w:val="22"/>
                <w:szCs w:val="22"/>
              </w:rPr>
              <w:t xml:space="preserve"> </w:t>
            </w:r>
            <w:r>
              <w:rPr>
                <w:rFonts w:ascii="Garamond" w:hAnsi="Garamond" w:cs="Calibri"/>
                <w:color w:val="000000"/>
                <w:sz w:val="22"/>
                <w:szCs w:val="22"/>
              </w:rPr>
              <w:t>11:30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10/31</w:t>
            </w:r>
            <w:r w:rsidRPr="002F27F5">
              <w:rPr>
                <w:rFonts w:ascii="Garamond" w:hAnsi="Garamond" w:cs="Calibri"/>
                <w:color w:val="000000"/>
                <w:sz w:val="22"/>
                <w:szCs w:val="22"/>
              </w:rPr>
              <w:t>/201</w:t>
            </w:r>
            <w:r>
              <w:rPr>
                <w:rFonts w:ascii="Garamond" w:hAnsi="Garamond" w:cs="Calibri"/>
                <w:color w:val="000000"/>
                <w:sz w:val="22"/>
                <w:szCs w:val="22"/>
              </w:rPr>
              <w:t>2, 11:45</w:t>
            </w:r>
          </w:p>
        </w:tc>
        <w:tc>
          <w:tcPr>
            <w:tcW w:w="2070" w:type="dxa"/>
            <w:tcBorders>
              <w:top w:val="nil"/>
              <w:left w:val="nil"/>
              <w:bottom w:val="nil"/>
              <w:right w:val="nil"/>
            </w:tcBorders>
            <w:noWrap/>
            <w:vAlign w:val="bottom"/>
          </w:tcPr>
          <w:p w:rsidR="000839F6" w:rsidRPr="002F27F5" w:rsidRDefault="000839F6" w:rsidP="006E163E">
            <w:pPr>
              <w:rPr>
                <w:rFonts w:ascii="Garamond" w:hAnsi="Garamond" w:cs="Calibri"/>
                <w:color w:val="000000"/>
                <w:sz w:val="22"/>
                <w:szCs w:val="22"/>
              </w:rPr>
            </w:pPr>
            <w:r>
              <w:rPr>
                <w:rFonts w:ascii="Garamond" w:hAnsi="Garamond" w:cs="Calibri"/>
                <w:color w:val="000000"/>
                <w:sz w:val="22"/>
                <w:szCs w:val="22"/>
              </w:rPr>
              <w:t>11/13/2012, 10:00</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11/13/2012, 10:15</w:t>
            </w:r>
          </w:p>
        </w:tc>
        <w:tc>
          <w:tcPr>
            <w:tcW w:w="2070" w:type="dxa"/>
            <w:tcBorders>
              <w:top w:val="nil"/>
              <w:left w:val="nil"/>
              <w:bottom w:val="nil"/>
              <w:right w:val="nil"/>
            </w:tcBorders>
            <w:noWrap/>
            <w:vAlign w:val="bottom"/>
          </w:tcPr>
          <w:p w:rsidR="000839F6" w:rsidRPr="002F27F5" w:rsidRDefault="000839F6" w:rsidP="002A7D56">
            <w:pPr>
              <w:rPr>
                <w:rFonts w:ascii="Garamond" w:hAnsi="Garamond" w:cs="Calibri"/>
                <w:color w:val="000000"/>
                <w:sz w:val="22"/>
                <w:szCs w:val="22"/>
              </w:rPr>
            </w:pPr>
            <w:r>
              <w:rPr>
                <w:rFonts w:ascii="Garamond" w:hAnsi="Garamond"/>
                <w:color w:val="000000"/>
                <w:sz w:val="22"/>
                <w:szCs w:val="22"/>
              </w:rPr>
              <w:t>11/28/2012, 13:45</w:t>
            </w:r>
          </w:p>
        </w:tc>
      </w:tr>
      <w:tr w:rsidR="000839F6" w:rsidRPr="002F27F5" w:rsidTr="000839F6">
        <w:trPr>
          <w:trHeight w:val="300"/>
        </w:trPr>
        <w:tc>
          <w:tcPr>
            <w:tcW w:w="1980" w:type="dxa"/>
            <w:tcBorders>
              <w:top w:val="nil"/>
              <w:left w:val="nil"/>
              <w:bottom w:val="nil"/>
              <w:right w:val="nil"/>
            </w:tcBorders>
            <w:noWrap/>
            <w:vAlign w:val="bottom"/>
          </w:tcPr>
          <w:p w:rsidR="000839F6" w:rsidRPr="002F27F5" w:rsidRDefault="000839F6" w:rsidP="00D46290">
            <w:pPr>
              <w:rPr>
                <w:rFonts w:ascii="Garamond" w:hAnsi="Garamond" w:cs="Calibri"/>
                <w:color w:val="000000"/>
                <w:sz w:val="22"/>
                <w:szCs w:val="22"/>
              </w:rPr>
            </w:pPr>
            <w:r>
              <w:rPr>
                <w:rFonts w:ascii="Garamond" w:hAnsi="Garamond" w:cs="Calibri"/>
                <w:color w:val="000000"/>
                <w:sz w:val="22"/>
                <w:szCs w:val="22"/>
              </w:rPr>
              <w:t>11/28/2012, 14:00</w:t>
            </w:r>
          </w:p>
        </w:tc>
        <w:tc>
          <w:tcPr>
            <w:tcW w:w="2070" w:type="dxa"/>
            <w:tcBorders>
              <w:top w:val="nil"/>
              <w:left w:val="nil"/>
              <w:bottom w:val="nil"/>
              <w:right w:val="nil"/>
            </w:tcBorders>
            <w:noWrap/>
            <w:vAlign w:val="bottom"/>
          </w:tcPr>
          <w:p w:rsidR="002A70E8" w:rsidRDefault="000839F6">
            <w:pPr>
              <w:rPr>
                <w:rFonts w:ascii="Garamond" w:hAnsi="Garamond"/>
                <w:color w:val="000000"/>
                <w:sz w:val="22"/>
                <w:szCs w:val="22"/>
              </w:rPr>
            </w:pPr>
            <w:r>
              <w:rPr>
                <w:rFonts w:ascii="Garamond" w:hAnsi="Garamond"/>
                <w:color w:val="000000"/>
                <w:sz w:val="22"/>
                <w:szCs w:val="22"/>
              </w:rPr>
              <w:t>12/11/2012, 12:30</w:t>
            </w:r>
          </w:p>
        </w:tc>
      </w:tr>
      <w:tr w:rsidR="000839F6" w:rsidRPr="002F27F5" w:rsidTr="000839F6">
        <w:trPr>
          <w:trHeight w:val="300"/>
        </w:trPr>
        <w:tc>
          <w:tcPr>
            <w:tcW w:w="1980" w:type="dxa"/>
            <w:tcBorders>
              <w:top w:val="nil"/>
              <w:left w:val="nil"/>
              <w:bottom w:val="nil"/>
              <w:right w:val="nil"/>
            </w:tcBorders>
            <w:noWrap/>
            <w:vAlign w:val="bottom"/>
          </w:tcPr>
          <w:p w:rsidR="002A70E8" w:rsidRDefault="000839F6">
            <w:pPr>
              <w:rPr>
                <w:rFonts w:ascii="Garamond" w:hAnsi="Garamond" w:cs="Calibri"/>
                <w:color w:val="000000"/>
                <w:sz w:val="22"/>
                <w:szCs w:val="22"/>
              </w:rPr>
            </w:pPr>
            <w:r>
              <w:rPr>
                <w:rFonts w:ascii="Garamond" w:hAnsi="Garamond" w:cs="Calibri"/>
                <w:color w:val="000000"/>
                <w:sz w:val="22"/>
                <w:szCs w:val="22"/>
              </w:rPr>
              <w:t>12/11/2012, 12:45</w:t>
            </w:r>
          </w:p>
        </w:tc>
        <w:tc>
          <w:tcPr>
            <w:tcW w:w="2070" w:type="dxa"/>
            <w:tcBorders>
              <w:top w:val="nil"/>
              <w:left w:val="nil"/>
              <w:bottom w:val="nil"/>
              <w:right w:val="nil"/>
            </w:tcBorders>
            <w:noWrap/>
            <w:vAlign w:val="bottom"/>
          </w:tcPr>
          <w:p w:rsidR="000839F6" w:rsidRDefault="000839F6" w:rsidP="002A7D56">
            <w:pPr>
              <w:rPr>
                <w:rFonts w:ascii="Garamond" w:hAnsi="Garamond"/>
                <w:color w:val="000000"/>
                <w:sz w:val="22"/>
                <w:szCs w:val="22"/>
              </w:rPr>
            </w:pPr>
            <w:r>
              <w:rPr>
                <w:rFonts w:ascii="Garamond" w:hAnsi="Garamond"/>
                <w:color w:val="000000"/>
                <w:sz w:val="22"/>
                <w:szCs w:val="22"/>
              </w:rPr>
              <w:t>12/28/2012, 10:00</w:t>
            </w:r>
          </w:p>
        </w:tc>
      </w:tr>
      <w:tr w:rsidR="000839F6" w:rsidRPr="002F27F5" w:rsidTr="000839F6">
        <w:trPr>
          <w:trHeight w:val="300"/>
        </w:trPr>
        <w:tc>
          <w:tcPr>
            <w:tcW w:w="1980" w:type="dxa"/>
            <w:tcBorders>
              <w:top w:val="nil"/>
              <w:left w:val="nil"/>
              <w:bottom w:val="nil"/>
              <w:right w:val="nil"/>
            </w:tcBorders>
            <w:noWrap/>
            <w:vAlign w:val="bottom"/>
          </w:tcPr>
          <w:p w:rsidR="000839F6" w:rsidRDefault="000839F6" w:rsidP="00D46290">
            <w:pPr>
              <w:rPr>
                <w:rFonts w:ascii="Garamond" w:hAnsi="Garamond" w:cs="Calibri"/>
                <w:color w:val="000000"/>
                <w:sz w:val="22"/>
                <w:szCs w:val="22"/>
              </w:rPr>
            </w:pPr>
            <w:r>
              <w:rPr>
                <w:rFonts w:ascii="Garamond" w:hAnsi="Garamond" w:cs="Calibri"/>
                <w:color w:val="000000"/>
                <w:sz w:val="22"/>
                <w:szCs w:val="22"/>
              </w:rPr>
              <w:t>12/28/2012, 10:15</w:t>
            </w:r>
          </w:p>
        </w:tc>
        <w:tc>
          <w:tcPr>
            <w:tcW w:w="2070" w:type="dxa"/>
            <w:tcBorders>
              <w:top w:val="nil"/>
              <w:left w:val="nil"/>
              <w:bottom w:val="nil"/>
              <w:right w:val="nil"/>
            </w:tcBorders>
            <w:noWrap/>
            <w:vAlign w:val="bottom"/>
          </w:tcPr>
          <w:p w:rsidR="000839F6" w:rsidRDefault="000839F6" w:rsidP="002A7D56">
            <w:pPr>
              <w:rPr>
                <w:rFonts w:ascii="Garamond" w:hAnsi="Garamond"/>
                <w:color w:val="000000"/>
                <w:sz w:val="22"/>
                <w:szCs w:val="22"/>
              </w:rPr>
            </w:pPr>
            <w:r>
              <w:rPr>
                <w:rFonts w:ascii="Garamond" w:hAnsi="Garamond"/>
                <w:color w:val="000000"/>
                <w:sz w:val="22"/>
                <w:szCs w:val="22"/>
              </w:rPr>
              <w:t>01/12/2013, 12:15</w:t>
            </w:r>
          </w:p>
        </w:tc>
      </w:tr>
    </w:tbl>
    <w:p w:rsidR="007101F4" w:rsidRPr="007101F4" w:rsidRDefault="007101F4" w:rsidP="006B2B9C">
      <w:pPr>
        <w:pStyle w:val="HTMLPreformatted"/>
        <w:rPr>
          <w:rFonts w:ascii="Garamond" w:hAnsi="Garamond" w:cs="Times New Roman"/>
          <w:bCs/>
          <w:sz w:val="8"/>
          <w:szCs w:val="22"/>
        </w:rPr>
      </w:pPr>
    </w:p>
    <w:p w:rsidR="00B716B8" w:rsidRPr="000A636A" w:rsidRDefault="00160F74" w:rsidP="006B2B9C">
      <w:pPr>
        <w:pStyle w:val="HTMLPreformatted"/>
        <w:rPr>
          <w:rFonts w:ascii="Garamond" w:hAnsi="Garamond" w:cs="Times New Roman"/>
          <w:bCs/>
          <w:sz w:val="14"/>
          <w:szCs w:val="22"/>
          <w:highlight w:val="yellow"/>
        </w:rPr>
      </w:pPr>
      <w:r w:rsidRPr="00D42F9C">
        <w:rPr>
          <w:rFonts w:ascii="Garamond" w:hAnsi="Garamond" w:cs="Times New Roman"/>
          <w:bCs/>
          <w:sz w:val="22"/>
          <w:szCs w:val="22"/>
        </w:rPr>
        <w:t xml:space="preserve">   </w:t>
      </w:r>
      <w:r w:rsidR="006E163E" w:rsidRPr="000D0F24">
        <w:rPr>
          <w:rFonts w:ascii="Garamond" w:hAnsi="Garamond" w:cs="Times New Roman"/>
          <w:b/>
          <w:bCs/>
          <w:szCs w:val="22"/>
        </w:rPr>
        <w:t>*</w:t>
      </w:r>
      <w:r w:rsidR="006E163E" w:rsidRPr="000D0F24">
        <w:rPr>
          <w:rFonts w:ascii="Garamond" w:hAnsi="Garamond" w:cs="Times New Roman"/>
          <w:bCs/>
          <w:szCs w:val="22"/>
        </w:rPr>
        <w:t xml:space="preserve"> </w:t>
      </w:r>
      <w:r w:rsidR="006E163E" w:rsidRPr="000D0F24">
        <w:rPr>
          <w:rFonts w:ascii="Garamond" w:hAnsi="Garamond" w:cs="Times New Roman"/>
          <w:b/>
          <w:bCs/>
          <w:szCs w:val="22"/>
        </w:rPr>
        <w:t xml:space="preserve">Indicates loss of data due to </w:t>
      </w:r>
      <w:proofErr w:type="spellStart"/>
      <w:r w:rsidR="006E163E">
        <w:rPr>
          <w:rFonts w:ascii="Garamond" w:hAnsi="Garamond" w:cs="Times New Roman"/>
          <w:b/>
          <w:bCs/>
          <w:szCs w:val="22"/>
        </w:rPr>
        <w:t>datasonde</w:t>
      </w:r>
      <w:proofErr w:type="spellEnd"/>
      <w:r w:rsidR="006E163E">
        <w:rPr>
          <w:rFonts w:ascii="Garamond" w:hAnsi="Garamond" w:cs="Times New Roman"/>
          <w:b/>
          <w:bCs/>
          <w:szCs w:val="22"/>
        </w:rPr>
        <w:t xml:space="preserve"> or sensor</w:t>
      </w:r>
      <w:r w:rsidR="006E163E" w:rsidRPr="000D0F24">
        <w:rPr>
          <w:rFonts w:ascii="Garamond" w:hAnsi="Garamond" w:cs="Times New Roman"/>
          <w:b/>
          <w:bCs/>
          <w:szCs w:val="22"/>
        </w:rPr>
        <w:t xml:space="preserve"> malfunction</w:t>
      </w:r>
    </w:p>
    <w:p w:rsidR="00287E72" w:rsidRPr="000A636A" w:rsidRDefault="00287E72" w:rsidP="006B2B9C">
      <w:pPr>
        <w:pStyle w:val="HTMLPreformatted"/>
        <w:rPr>
          <w:rFonts w:ascii="Garamond" w:hAnsi="Garamond" w:cs="Times New Roman"/>
          <w:bCs/>
          <w:sz w:val="22"/>
          <w:szCs w:val="22"/>
        </w:rPr>
      </w:pPr>
    </w:p>
    <w:p w:rsidR="00160F74" w:rsidRPr="004341A7" w:rsidRDefault="00687FA4" w:rsidP="00AF773E">
      <w:pPr>
        <w:pStyle w:val="HTMLPreformatted"/>
        <w:rPr>
          <w:rFonts w:ascii="Garamond" w:hAnsi="Garamond"/>
          <w:b/>
          <w:bCs/>
          <w:sz w:val="22"/>
          <w:szCs w:val="22"/>
        </w:rPr>
      </w:pPr>
      <w:r>
        <w:rPr>
          <w:rFonts w:ascii="Garamond" w:hAnsi="Garamond"/>
          <w:b/>
          <w:bCs/>
          <w:sz w:val="22"/>
          <w:szCs w:val="22"/>
        </w:rPr>
        <w:t>7)  Distributio</w:t>
      </w:r>
      <w:r w:rsidR="00160F74" w:rsidRPr="004341A7">
        <w:rPr>
          <w:rFonts w:ascii="Garamond" w:hAnsi="Garamond"/>
          <w:b/>
          <w:bCs/>
          <w:sz w:val="22"/>
          <w:szCs w:val="22"/>
        </w:rPr>
        <w:t>n</w:t>
      </w:r>
      <w:r w:rsidR="00160F74">
        <w:rPr>
          <w:rFonts w:ascii="Garamond" w:hAnsi="Garamond"/>
          <w:b/>
          <w:bCs/>
          <w:sz w:val="22"/>
          <w:szCs w:val="22"/>
        </w:rPr>
        <w:t>:</w:t>
      </w:r>
      <w:r w:rsidR="00160F74" w:rsidRPr="004341A7">
        <w:rPr>
          <w:rFonts w:ascii="Garamond" w:hAnsi="Garamond"/>
          <w:b/>
          <w:bCs/>
          <w:sz w:val="22"/>
          <w:szCs w:val="22"/>
        </w:rPr>
        <w:t xml:space="preserve"> </w:t>
      </w:r>
    </w:p>
    <w:p w:rsidR="00160F74" w:rsidRDefault="00160F74" w:rsidP="00B56AC8">
      <w:pPr>
        <w:jc w:val="both"/>
        <w:rPr>
          <w:rFonts w:ascii="Garamond" w:hAnsi="Garamond"/>
          <w:sz w:val="22"/>
          <w:szCs w:val="22"/>
        </w:rPr>
      </w:pPr>
    </w:p>
    <w:p w:rsidR="00160F74" w:rsidRPr="00187D88" w:rsidRDefault="00160F74" w:rsidP="00187D88">
      <w:pPr>
        <w:pStyle w:val="PlainText"/>
        <w:spacing w:before="0" w:beforeAutospacing="0" w:after="0" w:afterAutospacing="0"/>
        <w:ind w:left="270"/>
        <w:rPr>
          <w:rFonts w:ascii="Garamond" w:hAnsi="Garamond"/>
          <w:sz w:val="22"/>
        </w:rPr>
      </w:pPr>
      <w:r w:rsidRPr="00187D88">
        <w:rPr>
          <w:rFonts w:ascii="Garamond" w:hAnsi="Garamond"/>
          <w:sz w:val="22"/>
          <w:szCs w:val="20"/>
        </w:rPr>
        <w:t>According to the Ocean and Coastal Resource Management Data Dissemination Policy for the NERRS System-wide Monitoring Program,</w:t>
      </w:r>
      <w:r w:rsidR="00DB16F8">
        <w:rPr>
          <w:rFonts w:ascii="Garamond" w:hAnsi="Garamond"/>
          <w:sz w:val="22"/>
          <w:szCs w:val="20"/>
        </w:rPr>
        <w:t xml:space="preserve"> </w:t>
      </w:r>
      <w:r w:rsidRPr="00187D88">
        <w:rPr>
          <w:rFonts w:ascii="Garamond" w:hAnsi="Garamond"/>
          <w:sz w:val="22"/>
          <w:szCs w:val="20"/>
        </w:rPr>
        <w:t xml:space="preserve">NOAA/ERD retains the right to analyze, synthesize and publish summaries of the NERRS System-wide Monitoring Program data.  The </w:t>
      </w:r>
      <w:r w:rsidR="00687FA4">
        <w:rPr>
          <w:rFonts w:ascii="Garamond" w:hAnsi="Garamond"/>
          <w:sz w:val="22"/>
          <w:szCs w:val="20"/>
        </w:rPr>
        <w:t>Principal Investigator (PI)</w:t>
      </w:r>
      <w:r w:rsidRPr="00187D88">
        <w:rPr>
          <w:rFonts w:ascii="Garamond" w:hAnsi="Garamond"/>
          <w:sz w:val="22"/>
          <w:szCs w:val="20"/>
        </w:rPr>
        <w:t xml:space="preserve">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w:t>
      </w:r>
      <w:r>
        <w:rPr>
          <w:rFonts w:ascii="Garamond" w:hAnsi="Garamond"/>
          <w:sz w:val="22"/>
          <w:szCs w:val="20"/>
        </w:rPr>
        <w:t>is</w:t>
      </w:r>
      <w:r w:rsidRPr="00187D88">
        <w:rPr>
          <w:rFonts w:ascii="Garamond" w:hAnsi="Garamond"/>
          <w:sz w:val="22"/>
          <w:szCs w:val="20"/>
        </w:rPr>
        <w:t xml:space="preserv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160F74" w:rsidRPr="004341A7" w:rsidRDefault="00160F74" w:rsidP="00B56AC8">
      <w:pPr>
        <w:pStyle w:val="BodyTextIndent2"/>
        <w:spacing w:after="0" w:line="240" w:lineRule="auto"/>
        <w:ind w:left="720" w:right="720"/>
        <w:jc w:val="both"/>
        <w:rPr>
          <w:rFonts w:ascii="Garamond" w:hAnsi="Garamond"/>
          <w:sz w:val="22"/>
          <w:szCs w:val="22"/>
        </w:rPr>
      </w:pPr>
    </w:p>
    <w:p w:rsidR="00160F74" w:rsidRPr="006B2B9C" w:rsidRDefault="00160F74" w:rsidP="00AF773E">
      <w:pPr>
        <w:pStyle w:val="BodyTextIndent3"/>
        <w:spacing w:after="0"/>
        <w:ind w:left="270"/>
        <w:rPr>
          <w:rFonts w:ascii="Garamond" w:hAnsi="Garamond"/>
          <w:sz w:val="22"/>
          <w:szCs w:val="22"/>
        </w:rPr>
      </w:pPr>
      <w:r w:rsidRPr="006B2B9C">
        <w:rPr>
          <w:rFonts w:ascii="Garamond" w:hAnsi="Garamond"/>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6B2B9C">
          <w:rPr>
            <w:rStyle w:val="Hyperlink"/>
            <w:rFonts w:ascii="Garamond" w:hAnsi="Garamond"/>
            <w:sz w:val="22"/>
            <w:szCs w:val="22"/>
          </w:rPr>
          <w:t>http://cdmo.baruch.sc.edu/</w:t>
        </w:r>
      </w:hyperlink>
      <w:r w:rsidRPr="006B2B9C">
        <w:rPr>
          <w:rFonts w:ascii="Garamond" w:hAnsi="Garamond"/>
          <w:sz w:val="22"/>
          <w:szCs w:val="22"/>
        </w:rPr>
        <w:t xml:space="preserve">.  Data are available in text tab-delimited format.  </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b/>
          <w:bCs/>
          <w:sz w:val="22"/>
          <w:szCs w:val="22"/>
        </w:rPr>
      </w:pPr>
      <w:r w:rsidRPr="004341A7">
        <w:rPr>
          <w:rFonts w:ascii="Garamond" w:hAnsi="Garamond"/>
          <w:b/>
          <w:bCs/>
          <w:sz w:val="22"/>
          <w:szCs w:val="22"/>
        </w:rPr>
        <w:t>8)  Associated researchers and projects</w:t>
      </w:r>
      <w:r>
        <w:rPr>
          <w:rFonts w:ascii="Garamond" w:hAnsi="Garamond"/>
          <w:b/>
          <w:bCs/>
          <w:sz w:val="22"/>
          <w:szCs w:val="22"/>
        </w:rPr>
        <w:t>:</w:t>
      </w:r>
      <w:r w:rsidRPr="004341A7">
        <w:rPr>
          <w:rFonts w:ascii="Garamond" w:hAnsi="Garamond"/>
          <w:b/>
          <w:bCs/>
          <w:sz w:val="22"/>
          <w:szCs w:val="22"/>
        </w:rPr>
        <w:t xml:space="preserve"> </w:t>
      </w:r>
    </w:p>
    <w:p w:rsidR="00160F74" w:rsidRDefault="00160F74" w:rsidP="00B56AC8">
      <w:pPr>
        <w:pStyle w:val="HTMLPreformatted"/>
        <w:rPr>
          <w:rFonts w:ascii="Garamond" w:hAnsi="Garamond"/>
          <w:b/>
          <w:bCs/>
          <w:sz w:val="22"/>
          <w:szCs w:val="22"/>
        </w:rPr>
      </w:pPr>
    </w:p>
    <w:p w:rsidR="005118A8" w:rsidRPr="008C7206" w:rsidRDefault="005118A8" w:rsidP="005118A8">
      <w:pPr>
        <w:ind w:left="270"/>
        <w:rPr>
          <w:rFonts w:ascii="Garamond" w:hAnsi="Garamond"/>
          <w:sz w:val="22"/>
        </w:rPr>
      </w:pPr>
      <w:r w:rsidRPr="008C7206">
        <w:rPr>
          <w:rFonts w:ascii="Garamond" w:hAnsi="Garamond"/>
          <w:sz w:val="22"/>
        </w:rP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w:t>
      </w:r>
      <w:r w:rsidR="00734248">
        <w:rPr>
          <w:rFonts w:ascii="Garamond" w:hAnsi="Garamond"/>
          <w:sz w:val="22"/>
        </w:rPr>
        <w:br/>
      </w:r>
      <w:r w:rsidRPr="008C7206">
        <w:rPr>
          <w:rFonts w:ascii="Garamond" w:hAnsi="Garamond"/>
          <w:sz w:val="22"/>
        </w:rPr>
        <w:t xml:space="preserve">3) Department of Environmental Protection (DEP) Division of Recreation and Parks/Florida Park Service (FPS), 4) Florida Fish and Wildlife Conservation Commission (FWC), </w:t>
      </w:r>
      <w:r>
        <w:rPr>
          <w:rFonts w:ascii="Garamond" w:hAnsi="Garamond"/>
          <w:sz w:val="22"/>
        </w:rPr>
        <w:t>5</w:t>
      </w:r>
      <w:r w:rsidRPr="008C7206">
        <w:rPr>
          <w:rFonts w:ascii="Garamond" w:hAnsi="Garamond"/>
          <w:sz w:val="22"/>
        </w:rPr>
        <w:t xml:space="preserve">) Florida Division of Forestry (DOF), and </w:t>
      </w:r>
      <w:r>
        <w:rPr>
          <w:rFonts w:ascii="Garamond" w:hAnsi="Garamond"/>
          <w:sz w:val="22"/>
        </w:rPr>
        <w:t>6</w:t>
      </w:r>
      <w:r w:rsidRPr="008C7206">
        <w:rPr>
          <w:rFonts w:ascii="Garamond" w:hAnsi="Garamond"/>
          <w:sz w:val="22"/>
        </w:rPr>
        <w:t xml:space="preserve">) Flagler County.  </w:t>
      </w:r>
    </w:p>
    <w:p w:rsidR="005118A8" w:rsidRPr="008C7206" w:rsidRDefault="005118A8" w:rsidP="005118A8">
      <w:pPr>
        <w:ind w:left="270"/>
        <w:rPr>
          <w:rFonts w:ascii="Garamond" w:hAnsi="Garamond"/>
          <w:sz w:val="22"/>
        </w:rPr>
      </w:pPr>
    </w:p>
    <w:p w:rsidR="005118A8" w:rsidRPr="008C7206" w:rsidRDefault="005118A8" w:rsidP="005118A8">
      <w:pPr>
        <w:ind w:left="270"/>
        <w:rPr>
          <w:rFonts w:ascii="Garamond" w:hAnsi="Garamond"/>
          <w:sz w:val="22"/>
        </w:rPr>
      </w:pPr>
      <w:r w:rsidRPr="008C7206">
        <w:rPr>
          <w:rFonts w:ascii="Garamond" w:hAnsi="Garamond"/>
          <w:sz w:val="22"/>
        </w:rPr>
        <w:lastRenderedPageBreak/>
        <w:t xml:space="preserve">The SJRWMD Northern Coastal Basin Program, established in 1995, </w:t>
      </w:r>
      <w:r w:rsidRPr="008C7206">
        <w:rPr>
          <w:rFonts w:ascii="Garamond" w:hAnsi="Garamond"/>
          <w:sz w:val="22"/>
          <w:szCs w:val="15"/>
        </w:rPr>
        <w:t xml:space="preserve">covers the watersheds along the Intracoastal Waterway from Ponce Inlet in Volusia County, north through Flagler and St. Johns Counties, to the </w:t>
      </w:r>
      <w:proofErr w:type="spellStart"/>
      <w:r w:rsidRPr="008C7206">
        <w:rPr>
          <w:rFonts w:ascii="Garamond" w:hAnsi="Garamond"/>
          <w:sz w:val="22"/>
          <w:szCs w:val="15"/>
        </w:rPr>
        <w:t>Guana</w:t>
      </w:r>
      <w:proofErr w:type="spellEnd"/>
      <w:r w:rsidRPr="008C7206">
        <w:rPr>
          <w:rFonts w:ascii="Garamond" w:hAnsi="Garamond"/>
          <w:sz w:val="22"/>
          <w:szCs w:val="15"/>
        </w:rPr>
        <w:t xml:space="preserve"> River marshes at Ponte </w:t>
      </w:r>
      <w:proofErr w:type="spellStart"/>
      <w:r w:rsidRPr="008C7206">
        <w:rPr>
          <w:rFonts w:ascii="Garamond" w:hAnsi="Garamond"/>
          <w:sz w:val="22"/>
          <w:szCs w:val="15"/>
        </w:rPr>
        <w:t>Vedra</w:t>
      </w:r>
      <w:proofErr w:type="spellEnd"/>
      <w:r w:rsidRPr="008C7206">
        <w:rPr>
          <w:rFonts w:ascii="Garamond" w:hAnsi="Garamond"/>
          <w:sz w:val="22"/>
          <w:szCs w:val="15"/>
        </w:rPr>
        <w:t xml:space="preserve"> in southern Duval County. This program was developed in response to concerns about the impacts of population growth and development on water quality in the Northern Coastal Basin (NCB).</w:t>
      </w:r>
      <w:r w:rsidRPr="008C7206">
        <w:rPr>
          <w:rFonts w:ascii="Garamond" w:hAnsi="Garamond"/>
          <w:sz w:val="22"/>
        </w:rPr>
        <w:t xml:space="preserve">  Some of the major research activities conducted within the boundaries of the GTMNERR through the NCB program include: </w:t>
      </w:r>
      <w:r w:rsidRPr="00D13B0F">
        <w:rPr>
          <w:rFonts w:ascii="Garamond" w:hAnsi="Garamond"/>
          <w:sz w:val="22"/>
        </w:rPr>
        <w:t>1) a fisheries monitoring project</w:t>
      </w:r>
      <w:r w:rsidR="00DB16F8">
        <w:rPr>
          <w:rFonts w:ascii="Garamond" w:hAnsi="Garamond"/>
          <w:sz w:val="22"/>
        </w:rPr>
        <w:t>s</w:t>
      </w:r>
      <w:r w:rsidRPr="00D13B0F">
        <w:rPr>
          <w:rFonts w:ascii="Garamond" w:hAnsi="Garamond"/>
          <w:sz w:val="22"/>
        </w:rPr>
        <w:t xml:space="preserve"> </w:t>
      </w:r>
      <w:r w:rsidR="00DB16F8">
        <w:rPr>
          <w:rFonts w:ascii="Garamond" w:hAnsi="Garamond"/>
          <w:sz w:val="22"/>
        </w:rPr>
        <w:t>conducted by reserve staff and outside agencies (e.g., USGS)</w:t>
      </w:r>
      <w:r w:rsidRPr="00D13B0F">
        <w:rPr>
          <w:rFonts w:ascii="Garamond" w:hAnsi="Garamond"/>
          <w:sz w:val="22"/>
        </w:rPr>
        <w:t>; 2) hydrodynamic modeling of the estuarine systems; 3) emergent marsh vegetation and oyster habitat mapping; and 4) water quality monitoring.  Many of the water quality monitoring and assessment activities of the NCB program are aimed at pollution source identification and the development of pollution load reduction goals.</w:t>
      </w:r>
    </w:p>
    <w:p w:rsidR="005118A8" w:rsidRPr="008C7206" w:rsidRDefault="005118A8" w:rsidP="005118A8">
      <w:pPr>
        <w:ind w:left="270"/>
        <w:rPr>
          <w:rFonts w:ascii="Garamond" w:hAnsi="Garamond"/>
          <w:sz w:val="22"/>
        </w:rPr>
      </w:pPr>
    </w:p>
    <w:p w:rsidR="005118A8" w:rsidRDefault="005118A8" w:rsidP="005118A8">
      <w:pPr>
        <w:ind w:left="274"/>
        <w:rPr>
          <w:rFonts w:ascii="Garamond" w:hAnsi="Garamond"/>
          <w:sz w:val="22"/>
        </w:rPr>
      </w:pPr>
      <w:r w:rsidRPr="008C7206">
        <w:rPr>
          <w:rFonts w:ascii="Garamond" w:hAnsi="Garamond"/>
          <w:sz w:val="22"/>
        </w:rPr>
        <w:t xml:space="preserve">Other </w:t>
      </w:r>
      <w:r w:rsidRPr="00196C7A">
        <w:rPr>
          <w:rFonts w:ascii="Garamond" w:hAnsi="Garamond"/>
          <w:sz w:val="22"/>
        </w:rPr>
        <w:t>significant</w:t>
      </w:r>
      <w:r>
        <w:rPr>
          <w:rFonts w:ascii="Garamond" w:hAnsi="Garamond"/>
          <w:color w:val="FF0000"/>
          <w:sz w:val="22"/>
        </w:rPr>
        <w:t xml:space="preserve"> </w:t>
      </w:r>
      <w:r w:rsidRPr="008C7206">
        <w:rPr>
          <w:rFonts w:ascii="Garamond" w:hAnsi="Garamond"/>
          <w:sz w:val="22"/>
        </w:rPr>
        <w:t xml:space="preserve">water quality research and monitoring initiatives within the GTMNERR include: 1) studies of nutrient profiles by the laboratory of Dr. Edward </w:t>
      </w:r>
      <w:proofErr w:type="spellStart"/>
      <w:r w:rsidRPr="008C7206">
        <w:rPr>
          <w:rFonts w:ascii="Garamond" w:hAnsi="Garamond"/>
          <w:sz w:val="22"/>
        </w:rPr>
        <w:t>Phlips</w:t>
      </w:r>
      <w:proofErr w:type="spellEnd"/>
      <w:r w:rsidRPr="008C7206">
        <w:rPr>
          <w:rFonts w:ascii="Garamond" w:hAnsi="Garamond"/>
          <w:sz w:val="22"/>
        </w:rPr>
        <w:t xml:space="preserve"> at the University of Florida [This work includes GTMNERR-contracted nutrient analyses (part of SWMP) as well as separately-funded studies], and 2) regular monitoring of fecal coliform levels in shellfish harvesting waters by the Department of Agriculture and Consumer Services.</w:t>
      </w:r>
    </w:p>
    <w:p w:rsidR="005118A8" w:rsidRDefault="005118A8" w:rsidP="005118A8">
      <w:pPr>
        <w:ind w:left="270"/>
        <w:rPr>
          <w:rFonts w:ascii="Garamond" w:hAnsi="Garamond"/>
          <w:sz w:val="22"/>
        </w:rPr>
      </w:pPr>
    </w:p>
    <w:p w:rsidR="005118A8" w:rsidRDefault="005118A8" w:rsidP="005118A8">
      <w:pPr>
        <w:ind w:left="274"/>
        <w:rPr>
          <w:rFonts w:ascii="Garamond" w:hAnsi="Garamond"/>
          <w:bCs/>
          <w:sz w:val="22"/>
        </w:rPr>
      </w:pPr>
      <w:r w:rsidRPr="008C7206">
        <w:rPr>
          <w:rFonts w:ascii="Garamond" w:hAnsi="Garamond"/>
          <w:bCs/>
          <w:sz w:val="22"/>
        </w:rPr>
        <w:t xml:space="preserve">As part of the System-wide Monitoring Program (SWMP), the GTMNERR collects abiotic water quality and nutrient data within the Reserve.  To complement the water quality data the GTMNERR also operates a weather station (part of SWMP).  All SWMP data </w:t>
      </w:r>
      <w:r w:rsidR="00D13B0F">
        <w:rPr>
          <w:rFonts w:ascii="Garamond" w:hAnsi="Garamond"/>
          <w:bCs/>
          <w:sz w:val="22"/>
        </w:rPr>
        <w:t>are</w:t>
      </w:r>
      <w:r w:rsidRPr="008C7206">
        <w:rPr>
          <w:rFonts w:ascii="Garamond" w:hAnsi="Garamond"/>
          <w:bCs/>
          <w:sz w:val="22"/>
        </w:rPr>
        <w:t xml:space="preserve"> available for download through the CDMO.</w:t>
      </w:r>
    </w:p>
    <w:p w:rsidR="005118A8" w:rsidRPr="008C7206" w:rsidRDefault="005118A8" w:rsidP="005118A8">
      <w:pPr>
        <w:ind w:left="270"/>
        <w:rPr>
          <w:rFonts w:ascii="Garamond" w:hAnsi="Garamond"/>
          <w:sz w:val="22"/>
        </w:rPr>
      </w:pPr>
    </w:p>
    <w:p w:rsidR="005118A8" w:rsidRDefault="005118A8" w:rsidP="005118A8">
      <w:pPr>
        <w:ind w:left="270"/>
        <w:rPr>
          <w:rFonts w:ascii="Garamond" w:hAnsi="Garamond"/>
          <w:sz w:val="22"/>
        </w:rPr>
      </w:pPr>
      <w:r w:rsidRPr="00196C7A">
        <w:rPr>
          <w:rFonts w:ascii="Garamond" w:hAnsi="Garamond"/>
          <w:sz w:val="22"/>
        </w:rPr>
        <w:t>For further information on research and monitoring activities within th</w:t>
      </w:r>
      <w:r w:rsidR="00D3512D">
        <w:rPr>
          <w:rFonts w:ascii="Garamond" w:hAnsi="Garamond"/>
          <w:sz w:val="22"/>
        </w:rPr>
        <w:t>e GTMNERR, see the G</w:t>
      </w:r>
      <w:r w:rsidRPr="00196C7A">
        <w:rPr>
          <w:rFonts w:ascii="Garamond" w:hAnsi="Garamond"/>
          <w:sz w:val="22"/>
        </w:rPr>
        <w:t xml:space="preserve">TMNERR Site Profile at: </w:t>
      </w:r>
      <w:hyperlink r:id="rId13" w:history="1">
        <w:r w:rsidR="00196C7A" w:rsidRPr="008A58B6">
          <w:rPr>
            <w:rStyle w:val="Hyperlink"/>
            <w:rFonts w:ascii="Garamond" w:hAnsi="Garamond"/>
            <w:sz w:val="22"/>
          </w:rPr>
          <w:t>http://nerrs.noaa.gov/Doc/PDF/Reserve/GTM_SiteProfile.pdf</w:t>
        </w:r>
      </w:hyperlink>
    </w:p>
    <w:p w:rsidR="00160F74" w:rsidRDefault="00160F74" w:rsidP="00B56AC8">
      <w:pPr>
        <w:pStyle w:val="HTMLPreformatted"/>
        <w:rPr>
          <w:rFonts w:ascii="Garamond" w:hAnsi="Garamond" w:cs="Times New Roman"/>
          <w:b/>
          <w:bCs/>
          <w:sz w:val="22"/>
          <w:szCs w:val="22"/>
        </w:rPr>
      </w:pPr>
    </w:p>
    <w:p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160F74" w:rsidRPr="004341A7" w:rsidRDefault="00160F74" w:rsidP="00B56AC8">
      <w:pPr>
        <w:pStyle w:val="HTMLPreformatted"/>
        <w:rPr>
          <w:rFonts w:ascii="Garamond" w:hAnsi="Garamond"/>
          <w:sz w:val="22"/>
          <w:szCs w:val="22"/>
        </w:rPr>
      </w:pPr>
    </w:p>
    <w:p w:rsidR="00160F74" w:rsidRPr="004341A7" w:rsidRDefault="00160F74" w:rsidP="00B56AC8">
      <w:pPr>
        <w:pStyle w:val="HTMLPreformatted"/>
        <w:rPr>
          <w:rFonts w:ascii="Garamond" w:hAnsi="Garamond" w:cs="Times New Roman"/>
          <w:b/>
          <w:i/>
          <w:sz w:val="22"/>
          <w:szCs w:val="22"/>
        </w:rPr>
      </w:pPr>
      <w:r w:rsidRPr="004341A7">
        <w:rPr>
          <w:rFonts w:ascii="Garamond" w:hAnsi="Garamond" w:cs="Times New Roman"/>
          <w:b/>
          <w:bCs/>
          <w:sz w:val="22"/>
          <w:szCs w:val="22"/>
        </w:rPr>
        <w:t>9)  Sensor specifications</w:t>
      </w:r>
      <w:r>
        <w:rPr>
          <w:rFonts w:ascii="Garamond" w:hAnsi="Garamond" w:cs="Times New Roman"/>
          <w:b/>
          <w:bCs/>
          <w:sz w:val="22"/>
          <w:szCs w:val="22"/>
        </w:rPr>
        <w:t>:</w:t>
      </w:r>
    </w:p>
    <w:p w:rsidR="00160F74" w:rsidRDefault="00160F74" w:rsidP="00B56AC8">
      <w:pPr>
        <w:rPr>
          <w:rFonts w:ascii="Garamond" w:hAnsi="Garamond"/>
          <w:sz w:val="22"/>
          <w:szCs w:val="22"/>
          <w:u w:val="single"/>
        </w:rPr>
      </w:pPr>
    </w:p>
    <w:p w:rsidR="00160F74" w:rsidRDefault="00160F74" w:rsidP="00B56AC8">
      <w:pPr>
        <w:ind w:left="360"/>
        <w:rPr>
          <w:rFonts w:ascii="Garamond" w:hAnsi="Garamond"/>
          <w:sz w:val="22"/>
          <w:szCs w:val="22"/>
        </w:rPr>
      </w:pPr>
      <w:r w:rsidRPr="00985DE2">
        <w:rPr>
          <w:rFonts w:ascii="Garamond" w:hAnsi="Garamond"/>
          <w:sz w:val="22"/>
          <w:szCs w:val="22"/>
        </w:rPr>
        <w:t xml:space="preserve">GTMNERR deployed only 6600 EDS </w:t>
      </w:r>
      <w:r w:rsidR="00DE2226">
        <w:rPr>
          <w:rFonts w:ascii="Garamond" w:hAnsi="Garamond"/>
          <w:sz w:val="22"/>
          <w:szCs w:val="22"/>
        </w:rPr>
        <w:t xml:space="preserve">or 6600 </w:t>
      </w:r>
      <w:r w:rsidR="00420228">
        <w:rPr>
          <w:rFonts w:ascii="Garamond" w:hAnsi="Garamond"/>
          <w:sz w:val="22"/>
          <w:szCs w:val="22"/>
        </w:rPr>
        <w:t xml:space="preserve">EDS </w:t>
      </w:r>
      <w:r w:rsidR="00DE2226">
        <w:rPr>
          <w:rFonts w:ascii="Garamond" w:hAnsi="Garamond"/>
          <w:sz w:val="22"/>
          <w:szCs w:val="22"/>
        </w:rPr>
        <w:t>V2</w:t>
      </w:r>
      <w:r w:rsidR="00420228">
        <w:rPr>
          <w:rFonts w:ascii="Garamond" w:hAnsi="Garamond"/>
          <w:sz w:val="22"/>
          <w:szCs w:val="22"/>
        </w:rPr>
        <w:t xml:space="preserve"> </w:t>
      </w:r>
      <w:proofErr w:type="spellStart"/>
      <w:r w:rsidR="00DE2226">
        <w:rPr>
          <w:rFonts w:ascii="Garamond" w:hAnsi="Garamond"/>
          <w:sz w:val="22"/>
          <w:szCs w:val="22"/>
        </w:rPr>
        <w:t>data</w:t>
      </w:r>
      <w:r w:rsidRPr="00985DE2">
        <w:rPr>
          <w:rFonts w:ascii="Garamond" w:hAnsi="Garamond"/>
          <w:sz w:val="22"/>
          <w:szCs w:val="22"/>
        </w:rPr>
        <w:t>sondes</w:t>
      </w:r>
      <w:proofErr w:type="spellEnd"/>
      <w:r w:rsidRPr="00985DE2">
        <w:rPr>
          <w:rFonts w:ascii="Garamond" w:hAnsi="Garamond"/>
          <w:sz w:val="22"/>
          <w:szCs w:val="22"/>
        </w:rPr>
        <w:t xml:space="preserve"> in </w:t>
      </w:r>
      <w:r w:rsidR="00045E73" w:rsidRPr="00D13B0F">
        <w:rPr>
          <w:rFonts w:ascii="Garamond" w:hAnsi="Garamond"/>
          <w:sz w:val="22"/>
          <w:szCs w:val="22"/>
        </w:rPr>
        <w:t>201</w:t>
      </w:r>
      <w:r w:rsidR="00045E73">
        <w:rPr>
          <w:rFonts w:ascii="Garamond" w:hAnsi="Garamond"/>
          <w:sz w:val="22"/>
          <w:szCs w:val="22"/>
        </w:rPr>
        <w:t>2</w:t>
      </w:r>
      <w:r w:rsidR="00420228">
        <w:rPr>
          <w:rFonts w:ascii="Garamond" w:hAnsi="Garamond"/>
          <w:sz w:val="22"/>
          <w:szCs w:val="22"/>
        </w:rPr>
        <w:t xml:space="preserve">.  Both </w:t>
      </w:r>
      <w:proofErr w:type="spellStart"/>
      <w:r w:rsidR="00420228">
        <w:rPr>
          <w:rFonts w:ascii="Garamond" w:hAnsi="Garamond"/>
          <w:sz w:val="22"/>
          <w:szCs w:val="22"/>
        </w:rPr>
        <w:t>datasonde</w:t>
      </w:r>
      <w:proofErr w:type="spellEnd"/>
      <w:r w:rsidR="00420228">
        <w:rPr>
          <w:rFonts w:ascii="Garamond" w:hAnsi="Garamond"/>
          <w:sz w:val="22"/>
          <w:szCs w:val="22"/>
        </w:rPr>
        <w:t xml:space="preserve"> models have the same probe configuration.</w:t>
      </w:r>
      <w:r w:rsidRPr="00985DE2">
        <w:rPr>
          <w:rFonts w:ascii="Garamond" w:hAnsi="Garamond"/>
          <w:sz w:val="22"/>
          <w:szCs w:val="22"/>
        </w:rPr>
        <w:t xml:space="preserve"> </w:t>
      </w:r>
    </w:p>
    <w:p w:rsidR="00DE2226" w:rsidRPr="00286A59" w:rsidRDefault="00DE2226" w:rsidP="00B56AC8">
      <w:pPr>
        <w:ind w:left="360"/>
        <w:rPr>
          <w:rFonts w:ascii="Garamond" w:hAnsi="Garamond"/>
          <w:sz w:val="22"/>
          <w:szCs w:val="22"/>
        </w:rPr>
      </w:pPr>
    </w:p>
    <w:p w:rsidR="00160F74" w:rsidRDefault="00160F74" w:rsidP="00B56AC8">
      <w:pPr>
        <w:ind w:left="360"/>
        <w:rPr>
          <w:rFonts w:ascii="Garamond" w:hAnsi="Garamond"/>
          <w:sz w:val="22"/>
          <w:szCs w:val="22"/>
        </w:rPr>
      </w:pPr>
      <w:r>
        <w:rPr>
          <w:rFonts w:ascii="Garamond" w:hAnsi="Garamond"/>
          <w:sz w:val="22"/>
          <w:szCs w:val="22"/>
        </w:rPr>
        <w:t>YSI 6600 EDS</w:t>
      </w:r>
      <w:r w:rsidR="00420228">
        <w:rPr>
          <w:rFonts w:ascii="Garamond" w:hAnsi="Garamond"/>
          <w:sz w:val="22"/>
          <w:szCs w:val="22"/>
        </w:rPr>
        <w:t xml:space="preserve"> and YSI 6600 EDS V2 </w:t>
      </w:r>
      <w:proofErr w:type="spellStart"/>
      <w:r w:rsidR="00420228">
        <w:rPr>
          <w:rFonts w:ascii="Garamond" w:hAnsi="Garamond"/>
          <w:sz w:val="22"/>
          <w:szCs w:val="22"/>
        </w:rPr>
        <w:t>data</w:t>
      </w:r>
      <w:r>
        <w:rPr>
          <w:rFonts w:ascii="Garamond" w:hAnsi="Garamond"/>
          <w:sz w:val="22"/>
          <w:szCs w:val="22"/>
        </w:rPr>
        <w:t>sonde</w:t>
      </w:r>
      <w:proofErr w:type="spellEnd"/>
      <w:r>
        <w:rPr>
          <w:rFonts w:ascii="Garamond" w:hAnsi="Garamond"/>
          <w:sz w:val="22"/>
          <w:szCs w:val="22"/>
        </w:rPr>
        <w:t>:</w:t>
      </w:r>
    </w:p>
    <w:p w:rsidR="00160F74"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Temperature</w:t>
      </w:r>
    </w:p>
    <w:p w:rsidR="00160F74" w:rsidRPr="00286A59" w:rsidRDefault="00160F74" w:rsidP="00B56AC8">
      <w:pPr>
        <w:ind w:left="360"/>
        <w:rPr>
          <w:rFonts w:ascii="Garamond" w:hAnsi="Garamond"/>
          <w:sz w:val="22"/>
          <w:szCs w:val="22"/>
        </w:rPr>
      </w:pPr>
      <w:r w:rsidRPr="00286A59">
        <w:rPr>
          <w:rFonts w:ascii="Garamond" w:hAnsi="Garamond"/>
          <w:sz w:val="22"/>
          <w:szCs w:val="22"/>
        </w:rPr>
        <w:t>Units: Celsius (</w:t>
      </w:r>
      <w:r w:rsidR="004C6857">
        <w:rPr>
          <w:rFonts w:ascii="Calibri" w:hAnsi="Calibri" w:cs="Calibri"/>
          <w:sz w:val="22"/>
          <w:szCs w:val="22"/>
        </w:rPr>
        <w:t>°</w:t>
      </w:r>
      <w:r w:rsidRPr="00286A59">
        <w:rPr>
          <w:rFonts w:ascii="Garamond" w:hAnsi="Garamond"/>
          <w:sz w:val="22"/>
          <w:szCs w:val="22"/>
        </w:rPr>
        <w:t>C)</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Thermistor</w:t>
      </w:r>
    </w:p>
    <w:p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-5 to </w:t>
      </w:r>
      <w:r>
        <w:rPr>
          <w:rFonts w:ascii="Garamond" w:hAnsi="Garamond"/>
          <w:sz w:val="22"/>
          <w:szCs w:val="22"/>
        </w:rPr>
        <w:t>50</w:t>
      </w:r>
      <w:r w:rsidR="004C6857">
        <w:rPr>
          <w:rFonts w:ascii="Calibri" w:hAnsi="Calibri" w:cs="Calibri"/>
          <w:sz w:val="22"/>
          <w:szCs w:val="22"/>
        </w:rPr>
        <w:t>°</w:t>
      </w:r>
      <w:r w:rsidRPr="00286A59">
        <w:rPr>
          <w:rFonts w:ascii="Garamond" w:hAnsi="Garamond"/>
          <w:sz w:val="22"/>
          <w:szCs w:val="22"/>
        </w:rPr>
        <w:t>C</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0.15</w:t>
      </w:r>
    </w:p>
    <w:p w:rsidR="00160F74" w:rsidRPr="00286A59" w:rsidRDefault="004C6857" w:rsidP="00B56AC8">
      <w:pPr>
        <w:ind w:left="360"/>
        <w:rPr>
          <w:rFonts w:ascii="Garamond" w:hAnsi="Garamond"/>
          <w:sz w:val="22"/>
          <w:szCs w:val="22"/>
        </w:rPr>
      </w:pPr>
      <w:r>
        <w:rPr>
          <w:rFonts w:ascii="Garamond" w:hAnsi="Garamond"/>
          <w:sz w:val="22"/>
          <w:szCs w:val="22"/>
        </w:rPr>
        <w:t>Resolution: 0.01</w:t>
      </w:r>
      <w:r>
        <w:rPr>
          <w:rFonts w:ascii="Calibri" w:hAnsi="Calibri" w:cs="Calibri"/>
          <w:sz w:val="22"/>
          <w:szCs w:val="22"/>
        </w:rPr>
        <w:t>°</w:t>
      </w:r>
      <w:r w:rsidR="00160F74" w:rsidRPr="00286A59">
        <w:rPr>
          <w:rFonts w:ascii="Garamond" w:hAnsi="Garamond"/>
          <w:sz w:val="22"/>
          <w:szCs w:val="22"/>
        </w:rPr>
        <w:t>C</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Conductivity</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Sensor Type: 4-electrode cell with </w:t>
      </w:r>
      <w:proofErr w:type="spellStart"/>
      <w:r w:rsidRPr="00286A59">
        <w:rPr>
          <w:rFonts w:ascii="Garamond" w:hAnsi="Garamond"/>
          <w:sz w:val="22"/>
          <w:szCs w:val="22"/>
        </w:rPr>
        <w:t>autoranging</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 xml:space="preserve">/cm (range </w:t>
      </w:r>
      <w:proofErr w:type="spellStart"/>
      <w:r w:rsidRPr="00286A59">
        <w:rPr>
          <w:rFonts w:ascii="Garamond" w:hAnsi="Garamond"/>
          <w:sz w:val="22"/>
          <w:szCs w:val="22"/>
        </w:rPr>
        <w:t>dependant</w:t>
      </w:r>
      <w:proofErr w:type="spellEnd"/>
      <w:r w:rsidRPr="00286A59">
        <w:rPr>
          <w:rFonts w:ascii="Garamond" w:hAnsi="Garamond"/>
          <w:sz w:val="22"/>
          <w:szCs w:val="22"/>
        </w:rPr>
        <w:t>)</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Salinity</w:t>
      </w:r>
    </w:p>
    <w:p w:rsidR="00160F74" w:rsidRPr="00286A59" w:rsidRDefault="00160F74" w:rsidP="00B56AC8">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160F74" w:rsidRPr="00286A59" w:rsidRDefault="00160F74" w:rsidP="00B56AC8">
      <w:pPr>
        <w:ind w:left="360"/>
        <w:rPr>
          <w:rFonts w:ascii="Garamond" w:hAnsi="Garamond"/>
          <w:sz w:val="22"/>
          <w:szCs w:val="22"/>
        </w:rPr>
      </w:pPr>
      <w:r w:rsidRPr="00286A59">
        <w:rPr>
          <w:rFonts w:ascii="Garamond" w:hAnsi="Garamond"/>
          <w:sz w:val="22"/>
          <w:szCs w:val="22"/>
        </w:rPr>
        <w:lastRenderedPageBreak/>
        <w:t>Sensor Type: Calculated from conductivity and temperature</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1.0% of reading or </w:t>
      </w:r>
      <w:r w:rsidRPr="00286A59">
        <w:rPr>
          <w:rFonts w:ascii="Garamond" w:hAnsi="Garamond"/>
          <w:sz w:val="22"/>
          <w:szCs w:val="22"/>
        </w:rPr>
        <w:t xml:space="preserve">0.1 </w:t>
      </w:r>
      <w:proofErr w:type="spellStart"/>
      <w:r w:rsidRPr="00286A59">
        <w:rPr>
          <w:rFonts w:ascii="Garamond" w:hAnsi="Garamond"/>
          <w:sz w:val="22"/>
          <w:szCs w:val="22"/>
        </w:rPr>
        <w:t>ppt</w:t>
      </w:r>
      <w:proofErr w:type="spellEnd"/>
      <w:r w:rsidRPr="00286A59">
        <w:rPr>
          <w:rFonts w:ascii="Garamond" w:hAnsi="Garamond"/>
          <w:sz w:val="22"/>
          <w:szCs w:val="22"/>
        </w:rPr>
        <w:t xml:space="preserve">, whichever is </w:t>
      </w:r>
      <w:proofErr w:type="gramStart"/>
      <w:r w:rsidRPr="00286A59">
        <w:rPr>
          <w:rFonts w:ascii="Garamond" w:hAnsi="Garamond"/>
          <w:sz w:val="22"/>
          <w:szCs w:val="22"/>
        </w:rPr>
        <w:t>greater</w:t>
      </w:r>
      <w:proofErr w:type="gramEnd"/>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160F74" w:rsidRPr="00286A59" w:rsidRDefault="00160F74" w:rsidP="00B56AC8">
      <w:pPr>
        <w:ind w:left="360"/>
        <w:rPr>
          <w:rFonts w:ascii="Garamond" w:hAnsi="Garamond"/>
          <w:sz w:val="22"/>
          <w:szCs w:val="22"/>
        </w:rPr>
      </w:pPr>
    </w:p>
    <w:p w:rsidR="00160F74" w:rsidRPr="00286A59" w:rsidRDefault="00160F74" w:rsidP="002A5882">
      <w:pPr>
        <w:ind w:left="360"/>
        <w:rPr>
          <w:rFonts w:ascii="Garamond" w:hAnsi="Garamond"/>
          <w:sz w:val="22"/>
          <w:szCs w:val="22"/>
        </w:rPr>
      </w:pPr>
      <w:r w:rsidRPr="00286A59">
        <w:rPr>
          <w:rFonts w:ascii="Garamond" w:hAnsi="Garamond"/>
          <w:sz w:val="22"/>
          <w:szCs w:val="22"/>
        </w:rPr>
        <w:t>Parameter: Dissolved Oxygen % saturation</w:t>
      </w:r>
    </w:p>
    <w:p w:rsidR="00160F74" w:rsidRPr="00286A59" w:rsidRDefault="00160F74" w:rsidP="002A5882">
      <w:pPr>
        <w:ind w:left="360"/>
        <w:rPr>
          <w:rFonts w:ascii="Garamond" w:hAnsi="Garamond"/>
          <w:sz w:val="22"/>
          <w:szCs w:val="22"/>
        </w:rPr>
      </w:pPr>
      <w:r w:rsidRPr="00286A59">
        <w:rPr>
          <w:rFonts w:ascii="Garamond" w:hAnsi="Garamond"/>
          <w:sz w:val="22"/>
          <w:szCs w:val="22"/>
        </w:rPr>
        <w:t>Units: percent air saturation (%)</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500% air saturation</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 xml:space="preserve">1% of the reading or 1% air saturation, whichever is greater </w:t>
      </w:r>
      <w:r w:rsidR="00734248">
        <w:rPr>
          <w:rFonts w:ascii="Garamond" w:hAnsi="Garamond"/>
          <w:sz w:val="22"/>
          <w:szCs w:val="22"/>
        </w:rPr>
        <w:br/>
      </w:r>
      <w:r w:rsidRPr="00286A59">
        <w:rPr>
          <w:rFonts w:ascii="Garamond" w:hAnsi="Garamond"/>
          <w:sz w:val="22"/>
          <w:szCs w:val="22"/>
        </w:rPr>
        <w:t>200-500% air saturation: +/- 15% or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0.1% air saturation</w:t>
      </w:r>
    </w:p>
    <w:p w:rsidR="00160F74" w:rsidRPr="00286A59" w:rsidRDefault="00160F74" w:rsidP="00B56AC8">
      <w:pPr>
        <w:ind w:left="360"/>
        <w:rPr>
          <w:rFonts w:ascii="Garamond" w:hAnsi="Garamond"/>
          <w:sz w:val="22"/>
          <w:szCs w:val="22"/>
        </w:rPr>
      </w:pPr>
    </w:p>
    <w:p w:rsidR="00160F74" w:rsidRPr="00286A59" w:rsidRDefault="00160F74" w:rsidP="00FB34FB">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160F74" w:rsidRPr="00286A59" w:rsidRDefault="00160F74" w:rsidP="00B56AC8">
      <w:pPr>
        <w:ind w:left="360"/>
        <w:rPr>
          <w:rFonts w:ascii="Garamond" w:hAnsi="Garamond"/>
          <w:sz w:val="22"/>
          <w:szCs w:val="22"/>
        </w:rPr>
      </w:pPr>
      <w:r w:rsidRPr="00286A59">
        <w:rPr>
          <w:rFonts w:ascii="Garamond" w:hAnsi="Garamond"/>
          <w:sz w:val="22"/>
          <w:szCs w:val="22"/>
        </w:rPr>
        <w:t>Units: milligrams/Liter (mg/L)</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 mg/L</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Accuracy: 0-20 mg/L: +/-0.1 mg/l or 1% of the reading, whichever is </w:t>
      </w:r>
      <w:proofErr w:type="gramStart"/>
      <w:r w:rsidRPr="00286A59">
        <w:rPr>
          <w:rFonts w:ascii="Garamond" w:hAnsi="Garamond"/>
          <w:sz w:val="22"/>
          <w:szCs w:val="22"/>
        </w:rPr>
        <w:t>greater</w:t>
      </w:r>
      <w:proofErr w:type="gramEnd"/>
    </w:p>
    <w:p w:rsidR="00160F74" w:rsidRPr="00286A59" w:rsidRDefault="00160F74" w:rsidP="00B56AC8">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15% of the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mg/L</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Non-</w:t>
      </w:r>
      <w:r>
        <w:rPr>
          <w:rFonts w:ascii="Garamond" w:hAnsi="Garamond"/>
          <w:sz w:val="22"/>
          <w:szCs w:val="22"/>
        </w:rPr>
        <w:t>V</w:t>
      </w:r>
      <w:r w:rsidRPr="00286A59">
        <w:rPr>
          <w:rFonts w:ascii="Garamond" w:hAnsi="Garamond"/>
          <w:sz w:val="22"/>
          <w:szCs w:val="22"/>
        </w:rPr>
        <w:t>ented Level - Shallow (Depth)</w:t>
      </w:r>
    </w:p>
    <w:p w:rsidR="00160F74" w:rsidRPr="00286A59" w:rsidRDefault="00160F74" w:rsidP="00B56AC8">
      <w:pPr>
        <w:ind w:left="360"/>
        <w:rPr>
          <w:rFonts w:ascii="Garamond" w:hAnsi="Garamond"/>
          <w:sz w:val="22"/>
          <w:szCs w:val="22"/>
        </w:rPr>
      </w:pPr>
      <w:r w:rsidRPr="00286A59">
        <w:rPr>
          <w:rFonts w:ascii="Garamond" w:hAnsi="Garamond"/>
          <w:sz w:val="22"/>
          <w:szCs w:val="22"/>
        </w:rPr>
        <w:t>Units: feet or meters (</w:t>
      </w:r>
      <w:proofErr w:type="spellStart"/>
      <w:r w:rsidRPr="00286A59">
        <w:rPr>
          <w:rFonts w:ascii="Garamond" w:hAnsi="Garamond"/>
          <w:sz w:val="22"/>
          <w:szCs w:val="22"/>
        </w:rPr>
        <w:t>ft</w:t>
      </w:r>
      <w:proofErr w:type="spellEnd"/>
      <w:r w:rsidRPr="00286A59">
        <w:rPr>
          <w:rFonts w:ascii="Garamond" w:hAnsi="Garamond"/>
          <w:sz w:val="22"/>
          <w:szCs w:val="22"/>
        </w:rPr>
        <w:t xml:space="preserve"> or m)</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Stainless steel strain gauge</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30 </w:t>
      </w:r>
      <w:proofErr w:type="spellStart"/>
      <w:r w:rsidRPr="00286A59">
        <w:rPr>
          <w:rFonts w:ascii="Garamond" w:hAnsi="Garamond"/>
          <w:sz w:val="22"/>
          <w:szCs w:val="22"/>
        </w:rPr>
        <w:t>ft</w:t>
      </w:r>
      <w:proofErr w:type="spellEnd"/>
      <w:r w:rsidRPr="00286A59">
        <w:rPr>
          <w:rFonts w:ascii="Garamond" w:hAnsi="Garamond"/>
          <w:sz w:val="22"/>
          <w:szCs w:val="22"/>
        </w:rPr>
        <w:t xml:space="preserve"> (9.1 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Accuracy: +/- 0.06 </w:t>
      </w:r>
      <w:proofErr w:type="spellStart"/>
      <w:r w:rsidRPr="00286A59">
        <w:rPr>
          <w:rFonts w:ascii="Garamond" w:hAnsi="Garamond"/>
          <w:sz w:val="22"/>
          <w:szCs w:val="22"/>
        </w:rPr>
        <w:t>ft</w:t>
      </w:r>
      <w:proofErr w:type="spellEnd"/>
      <w:r w:rsidRPr="00286A59">
        <w:rPr>
          <w:rFonts w:ascii="Garamond" w:hAnsi="Garamond"/>
          <w:sz w:val="22"/>
          <w:szCs w:val="22"/>
        </w:rPr>
        <w:t xml:space="preserve"> (0.018 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ft</w:t>
      </w:r>
      <w:proofErr w:type="spellEnd"/>
      <w:r w:rsidRPr="00286A59">
        <w:rPr>
          <w:rFonts w:ascii="Garamond" w:hAnsi="Garamond"/>
          <w:sz w:val="22"/>
          <w:szCs w:val="22"/>
        </w:rPr>
        <w:t xml:space="preserve"> (0.001 m)</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Parameter: pH </w:t>
      </w:r>
      <w:r>
        <w:rPr>
          <w:rFonts w:ascii="Garamond" w:hAnsi="Garamond"/>
          <w:sz w:val="22"/>
          <w:szCs w:val="22"/>
        </w:rPr>
        <w:t>–</w:t>
      </w:r>
      <w:r w:rsidRPr="00286A59">
        <w:rPr>
          <w:rFonts w:ascii="Garamond" w:hAnsi="Garamond"/>
          <w:sz w:val="22"/>
          <w:szCs w:val="22"/>
        </w:rPr>
        <w:t xml:space="preserve"> </w:t>
      </w:r>
      <w:r>
        <w:rPr>
          <w:rFonts w:ascii="Garamond" w:hAnsi="Garamond"/>
          <w:sz w:val="22"/>
          <w:szCs w:val="22"/>
        </w:rPr>
        <w:t xml:space="preserve">bulb probe or </w:t>
      </w:r>
      <w:proofErr w:type="gramStart"/>
      <w:r w:rsidRPr="00286A59">
        <w:rPr>
          <w:rFonts w:ascii="Garamond" w:hAnsi="Garamond"/>
          <w:sz w:val="22"/>
          <w:szCs w:val="22"/>
        </w:rPr>
        <w:t>EDS</w:t>
      </w:r>
      <w:proofErr w:type="gramEnd"/>
      <w:r w:rsidRPr="00286A59">
        <w:rPr>
          <w:rFonts w:ascii="Garamond" w:hAnsi="Garamond"/>
          <w:sz w:val="22"/>
          <w:szCs w:val="22"/>
        </w:rPr>
        <w:t xml:space="preserve"> flat</w:t>
      </w:r>
      <w:r>
        <w:rPr>
          <w:rFonts w:ascii="Garamond" w:hAnsi="Garamond"/>
          <w:sz w:val="22"/>
          <w:szCs w:val="22"/>
        </w:rPr>
        <w:t xml:space="preserve"> glass</w:t>
      </w:r>
      <w:r w:rsidRPr="00286A59">
        <w:rPr>
          <w:rFonts w:ascii="Garamond" w:hAnsi="Garamond"/>
          <w:sz w:val="22"/>
          <w:szCs w:val="22"/>
        </w:rPr>
        <w:t xml:space="preserve"> probe</w:t>
      </w:r>
    </w:p>
    <w:p w:rsidR="00160F74" w:rsidRPr="00286A59" w:rsidRDefault="00160F74" w:rsidP="00B56AC8">
      <w:pPr>
        <w:ind w:left="360"/>
        <w:rPr>
          <w:rFonts w:ascii="Garamond" w:hAnsi="Garamond"/>
          <w:sz w:val="22"/>
          <w:szCs w:val="22"/>
        </w:rPr>
      </w:pPr>
      <w:r w:rsidRPr="00286A59">
        <w:rPr>
          <w:rFonts w:ascii="Garamond" w:hAnsi="Garamond"/>
          <w:sz w:val="22"/>
          <w:szCs w:val="22"/>
        </w:rPr>
        <w:t>Units: pH units</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Glass combination electrode</w:t>
      </w:r>
    </w:p>
    <w:p w:rsidR="00160F74" w:rsidRDefault="00160F74" w:rsidP="00B56AC8">
      <w:pPr>
        <w:ind w:left="360"/>
        <w:rPr>
          <w:rFonts w:ascii="Garamond" w:hAnsi="Garamond"/>
          <w:sz w:val="22"/>
          <w:szCs w:val="22"/>
        </w:rPr>
      </w:pPr>
      <w:r>
        <w:rPr>
          <w:rFonts w:ascii="Garamond" w:hAnsi="Garamond"/>
          <w:sz w:val="22"/>
          <w:szCs w:val="22"/>
        </w:rPr>
        <w:t>Model#: 6561 or 6561FG</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14 units</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+/- 0.2 units</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units</w:t>
      </w:r>
    </w:p>
    <w:p w:rsidR="00160F74" w:rsidRPr="00286A59" w:rsidRDefault="00160F74" w:rsidP="00B56AC8">
      <w:pPr>
        <w:ind w:left="360"/>
        <w:rPr>
          <w:rFonts w:ascii="Garamond" w:hAnsi="Garamond"/>
          <w:sz w:val="22"/>
          <w:szCs w:val="22"/>
        </w:rPr>
      </w:pPr>
    </w:p>
    <w:p w:rsidR="00160F74" w:rsidRPr="00350EA7" w:rsidRDefault="00160F74" w:rsidP="00B56AC8">
      <w:pPr>
        <w:ind w:left="360"/>
        <w:rPr>
          <w:rFonts w:ascii="Garamond" w:hAnsi="Garamond"/>
          <w:sz w:val="22"/>
          <w:szCs w:val="22"/>
        </w:rPr>
      </w:pPr>
      <w:r w:rsidRPr="00350EA7">
        <w:rPr>
          <w:rFonts w:ascii="Garamond" w:hAnsi="Garamond"/>
          <w:sz w:val="22"/>
          <w:szCs w:val="22"/>
        </w:rPr>
        <w:t>Parameter: Turbidity</w:t>
      </w:r>
    </w:p>
    <w:p w:rsidR="00160F74" w:rsidRPr="00350EA7" w:rsidRDefault="00160F74" w:rsidP="00B56AC8">
      <w:pPr>
        <w:ind w:left="360"/>
        <w:rPr>
          <w:rFonts w:ascii="Garamond" w:hAnsi="Garamond"/>
          <w:sz w:val="22"/>
          <w:szCs w:val="22"/>
        </w:rPr>
      </w:pPr>
      <w:r w:rsidRPr="00350EA7">
        <w:rPr>
          <w:rFonts w:ascii="Garamond" w:hAnsi="Garamond"/>
          <w:sz w:val="22"/>
          <w:szCs w:val="22"/>
        </w:rPr>
        <w:t xml:space="preserve">Units: </w:t>
      </w:r>
      <w:proofErr w:type="spellStart"/>
      <w:r w:rsidRPr="00350EA7">
        <w:rPr>
          <w:rFonts w:ascii="Garamond" w:hAnsi="Garamond"/>
          <w:sz w:val="22"/>
          <w:szCs w:val="22"/>
        </w:rPr>
        <w:t>nephelometric</w:t>
      </w:r>
      <w:proofErr w:type="spellEnd"/>
      <w:r w:rsidRPr="00350EA7">
        <w:rPr>
          <w:rFonts w:ascii="Garamond" w:hAnsi="Garamond"/>
          <w:sz w:val="22"/>
          <w:szCs w:val="22"/>
        </w:rPr>
        <w:t xml:space="preserve"> turbidity units (NTU)</w:t>
      </w:r>
    </w:p>
    <w:p w:rsidR="00160F74" w:rsidRPr="00350EA7" w:rsidRDefault="00160F74" w:rsidP="00B56AC8">
      <w:pPr>
        <w:ind w:left="360"/>
        <w:rPr>
          <w:rFonts w:ascii="Garamond" w:hAnsi="Garamond"/>
          <w:sz w:val="22"/>
          <w:szCs w:val="22"/>
        </w:rPr>
      </w:pPr>
      <w:r w:rsidRPr="00350EA7">
        <w:rPr>
          <w:rFonts w:ascii="Garamond" w:hAnsi="Garamond"/>
          <w:sz w:val="22"/>
          <w:szCs w:val="22"/>
        </w:rPr>
        <w:t>Sensor Type: Optical, 90 degree scatter, with mechanical cleaning</w:t>
      </w:r>
    </w:p>
    <w:p w:rsidR="00160F74" w:rsidRPr="00350EA7" w:rsidRDefault="00160F74" w:rsidP="00B56AC8">
      <w:pPr>
        <w:ind w:left="360"/>
        <w:rPr>
          <w:rFonts w:ascii="Garamond" w:hAnsi="Garamond"/>
          <w:sz w:val="22"/>
          <w:szCs w:val="22"/>
        </w:rPr>
      </w:pPr>
      <w:r w:rsidRPr="00350EA7">
        <w:rPr>
          <w:rFonts w:ascii="Garamond" w:hAnsi="Garamond"/>
          <w:sz w:val="22"/>
          <w:szCs w:val="22"/>
        </w:rPr>
        <w:t>Model#: 6136</w:t>
      </w:r>
    </w:p>
    <w:p w:rsidR="00160F74" w:rsidRPr="00350EA7" w:rsidRDefault="00160F74" w:rsidP="00B56AC8">
      <w:pPr>
        <w:ind w:left="360"/>
        <w:rPr>
          <w:rFonts w:ascii="Garamond" w:hAnsi="Garamond"/>
          <w:sz w:val="22"/>
          <w:szCs w:val="22"/>
        </w:rPr>
      </w:pPr>
      <w:r w:rsidRPr="00350EA7">
        <w:rPr>
          <w:rFonts w:ascii="Garamond" w:hAnsi="Garamond"/>
          <w:sz w:val="22"/>
          <w:szCs w:val="22"/>
        </w:rPr>
        <w:t>Range: 0 to 1000 NTU</w:t>
      </w:r>
    </w:p>
    <w:p w:rsidR="00160F74" w:rsidRPr="00350EA7" w:rsidRDefault="00160F74" w:rsidP="00B56AC8">
      <w:pPr>
        <w:ind w:left="360"/>
        <w:rPr>
          <w:rFonts w:ascii="Garamond" w:hAnsi="Garamond"/>
          <w:sz w:val="22"/>
          <w:szCs w:val="22"/>
        </w:rPr>
      </w:pPr>
      <w:r w:rsidRPr="00350EA7">
        <w:rPr>
          <w:rFonts w:ascii="Garamond" w:hAnsi="Garamond"/>
          <w:sz w:val="22"/>
          <w:szCs w:val="22"/>
        </w:rPr>
        <w:t>Accuracy: +/- 2% of reading or 0.3 NTU (whichever is greater)</w:t>
      </w:r>
    </w:p>
    <w:p w:rsidR="00160F74" w:rsidRDefault="00160F74" w:rsidP="00B56AC8">
      <w:pPr>
        <w:ind w:left="360"/>
        <w:rPr>
          <w:rFonts w:ascii="Garamond" w:hAnsi="Garamond"/>
          <w:sz w:val="22"/>
          <w:szCs w:val="22"/>
        </w:rPr>
      </w:pPr>
      <w:r w:rsidRPr="00350EA7">
        <w:rPr>
          <w:rFonts w:ascii="Garamond" w:hAnsi="Garamond"/>
          <w:sz w:val="22"/>
          <w:szCs w:val="22"/>
        </w:rPr>
        <w:t>Resolution: 0.1 NTU</w:t>
      </w:r>
    </w:p>
    <w:p w:rsidR="0058615A" w:rsidRDefault="0058615A" w:rsidP="0058615A">
      <w:pPr>
        <w:ind w:left="540" w:right="900"/>
        <w:jc w:val="both"/>
        <w:rPr>
          <w:rFonts w:ascii="Garamond" w:eastAsia="Times New Roman" w:hAnsi="Garamond"/>
          <w:b/>
          <w:sz w:val="22"/>
          <w:szCs w:val="22"/>
        </w:rPr>
      </w:pPr>
    </w:p>
    <w:p w:rsidR="0058615A" w:rsidRPr="0058615A" w:rsidRDefault="0058615A" w:rsidP="0058615A">
      <w:pPr>
        <w:ind w:left="540" w:right="900"/>
        <w:jc w:val="both"/>
        <w:rPr>
          <w:rFonts w:ascii="Garamond" w:eastAsia="Times New Roman" w:hAnsi="Garamond"/>
          <w:b/>
          <w:sz w:val="22"/>
          <w:szCs w:val="22"/>
        </w:rPr>
      </w:pPr>
      <w:r w:rsidRPr="0058615A">
        <w:rPr>
          <w:rFonts w:ascii="Garamond" w:eastAsia="Times New Roman" w:hAnsi="Garamond"/>
          <w:b/>
          <w:sz w:val="22"/>
          <w:szCs w:val="22"/>
        </w:rPr>
        <w:t xml:space="preserve">Dissolved Oxygen Qualifier (Rapid Pulse / Clark type sensor): </w:t>
      </w:r>
    </w:p>
    <w:p w:rsidR="0058615A" w:rsidRPr="0058615A" w:rsidRDefault="0058615A" w:rsidP="0058615A">
      <w:pPr>
        <w:ind w:left="540" w:right="900"/>
        <w:jc w:val="both"/>
        <w:rPr>
          <w:rFonts w:ascii="Garamond" w:eastAsia="Times New Roman" w:hAnsi="Garamond"/>
          <w:sz w:val="22"/>
          <w:szCs w:val="22"/>
        </w:rPr>
      </w:pPr>
      <w:r w:rsidRPr="0058615A">
        <w:rPr>
          <w:rFonts w:ascii="Garamond" w:eastAsia="Times New Roman" w:hAnsi="Garamond"/>
          <w:sz w:val="22"/>
          <w:szCs w:val="22"/>
        </w:rPr>
        <w:t>The reliability of dissolved oxygen (DO) data collected with the rapid pulse / Clark type sensor after 96 hours post-deployment for non-EDS (Extended Deployment System) data sondes may be problematic due to fouling which forms on the DO probe membrane during some deployments (</w:t>
      </w:r>
      <w:proofErr w:type="spellStart"/>
      <w:r w:rsidRPr="0058615A">
        <w:rPr>
          <w:rFonts w:ascii="Garamond" w:eastAsia="Times New Roman" w:hAnsi="Garamond"/>
          <w:sz w:val="22"/>
          <w:szCs w:val="22"/>
        </w:rPr>
        <w:t>Wenner</w:t>
      </w:r>
      <w:proofErr w:type="spellEnd"/>
      <w:r w:rsidRPr="0058615A">
        <w:rPr>
          <w:rFonts w:ascii="Garamond" w:eastAsia="Times New Roman" w:hAnsi="Garamond"/>
          <w:sz w:val="22"/>
          <w:szCs w:val="22"/>
        </w:rPr>
        <w:t xml:space="preserve"> et al. 2001).  Some Reserves utilize the YSI 6600 EDS data sondes, which increase DO accuracy and longevity by reducing the environmental effects of </w:t>
      </w:r>
      <w:r w:rsidRPr="0058615A">
        <w:rPr>
          <w:rFonts w:ascii="Garamond" w:eastAsia="Times New Roman" w:hAnsi="Garamond"/>
          <w:sz w:val="22"/>
          <w:szCs w:val="22"/>
        </w:rPr>
        <w:lastRenderedPageBreak/>
        <w:t xml:space="preserve">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58615A" w:rsidRPr="0058615A" w:rsidRDefault="0058615A" w:rsidP="0058615A">
      <w:pPr>
        <w:spacing w:after="200" w:line="276" w:lineRule="auto"/>
        <w:ind w:left="360" w:right="900"/>
        <w:rPr>
          <w:rFonts w:ascii="Garamond" w:hAnsi="Garamond"/>
          <w:sz w:val="22"/>
          <w:szCs w:val="22"/>
          <w:u w:val="single"/>
        </w:rPr>
      </w:pPr>
    </w:p>
    <w:p w:rsidR="00160F74" w:rsidRPr="00054B12" w:rsidRDefault="00160F74" w:rsidP="00B56AC8">
      <w:pPr>
        <w:pStyle w:val="HTMLPreformatted"/>
        <w:ind w:left="360"/>
        <w:rPr>
          <w:rFonts w:ascii="Garamond" w:hAnsi="Garamond" w:cs="Times New Roman"/>
          <w:sz w:val="22"/>
          <w:szCs w:val="22"/>
          <w:u w:val="single"/>
        </w:rPr>
      </w:pPr>
    </w:p>
    <w:p w:rsidR="00160F74" w:rsidRPr="004341A7" w:rsidRDefault="00160F74" w:rsidP="006B2B9C">
      <w:pPr>
        <w:tabs>
          <w:tab w:val="left" w:pos="360"/>
        </w:tabs>
        <w:ind w:left="360"/>
        <w:rPr>
          <w:rFonts w:ascii="Garamond" w:hAnsi="Garamond"/>
          <w:b/>
          <w:sz w:val="22"/>
          <w:szCs w:val="22"/>
        </w:rPr>
      </w:pPr>
      <w:r w:rsidRPr="004341A7">
        <w:rPr>
          <w:rFonts w:ascii="Garamond" w:hAnsi="Garamond"/>
          <w:b/>
          <w:sz w:val="22"/>
          <w:szCs w:val="22"/>
        </w:rPr>
        <w:t xml:space="preserve">Depth Qualifier: </w:t>
      </w:r>
    </w:p>
    <w:p w:rsidR="000342DB" w:rsidRDefault="000342DB" w:rsidP="004C6857">
      <w:pPr>
        <w:tabs>
          <w:tab w:val="left" w:pos="360"/>
        </w:tabs>
        <w:ind w:left="360"/>
        <w:rPr>
          <w:rFonts w:ascii="Garamond" w:hAnsi="Garamond"/>
          <w:sz w:val="22"/>
          <w:szCs w:val="22"/>
        </w:rPr>
      </w:pPr>
    </w:p>
    <w:p w:rsidR="0058615A" w:rsidRPr="0058615A" w:rsidRDefault="0058615A" w:rsidP="0058615A">
      <w:pPr>
        <w:spacing w:after="200" w:line="276" w:lineRule="auto"/>
        <w:ind w:left="540" w:right="900"/>
        <w:jc w:val="both"/>
        <w:rPr>
          <w:rFonts w:ascii="Garamond" w:hAnsi="Garamond"/>
          <w:sz w:val="22"/>
          <w:szCs w:val="22"/>
        </w:rPr>
      </w:pPr>
      <w:r w:rsidRPr="0058615A">
        <w:rPr>
          <w:rFonts w:ascii="Garamond" w:hAnsi="Garamond"/>
          <w:sz w:val="22"/>
          <w:szCs w:val="22"/>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58615A">
        <w:rPr>
          <w:rFonts w:ascii="Garamond" w:hAnsi="Garamond"/>
          <w:sz w:val="22"/>
          <w:szCs w:val="22"/>
        </w:rPr>
        <w:t>millibar</w:t>
      </w:r>
      <w:proofErr w:type="spellEnd"/>
      <w:r w:rsidRPr="0058615A">
        <w:rPr>
          <w:rFonts w:ascii="Garamond" w:hAnsi="Garamond"/>
          <w:sz w:val="22"/>
          <w:szCs w:val="22"/>
        </w:rPr>
        <w:t xml:space="preserve"> change in atmospheric pressure, and is eliminated for vented sensors because they are vented to the atmosphere throughout the deployment time interval.  </w:t>
      </w:r>
    </w:p>
    <w:p w:rsidR="0058615A" w:rsidRPr="0058615A" w:rsidRDefault="0058615A" w:rsidP="0058615A">
      <w:pPr>
        <w:spacing w:after="200" w:line="276" w:lineRule="auto"/>
        <w:ind w:left="540" w:right="900"/>
        <w:jc w:val="both"/>
        <w:rPr>
          <w:rFonts w:ascii="Garamond" w:hAnsi="Garamond"/>
          <w:sz w:val="22"/>
          <w:szCs w:val="22"/>
        </w:rPr>
      </w:pPr>
    </w:p>
    <w:p w:rsidR="0058615A" w:rsidRPr="0058615A" w:rsidRDefault="0058615A" w:rsidP="0058615A">
      <w:pPr>
        <w:spacing w:after="200" w:line="276" w:lineRule="auto"/>
        <w:ind w:left="540" w:right="900"/>
        <w:jc w:val="both"/>
        <w:rPr>
          <w:rFonts w:ascii="Garamond" w:hAnsi="Garamond"/>
          <w:sz w:val="22"/>
          <w:szCs w:val="22"/>
        </w:rPr>
      </w:pPr>
      <w:r w:rsidRPr="0058615A">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58615A">
        <w:rPr>
          <w:rFonts w:ascii="Garamond" w:hAnsi="Garamond"/>
          <w:sz w:val="22"/>
          <w:szCs w:val="22"/>
        </w:rPr>
        <w:t>mb</w:t>
      </w:r>
      <w:proofErr w:type="spellEnd"/>
      <w:r w:rsidRPr="0058615A">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58615A" w:rsidRPr="0058615A" w:rsidRDefault="0058615A" w:rsidP="0058615A">
      <w:pPr>
        <w:spacing w:after="200" w:line="276" w:lineRule="auto"/>
        <w:ind w:left="540" w:right="900"/>
        <w:jc w:val="both"/>
        <w:rPr>
          <w:rFonts w:ascii="Garamond" w:hAnsi="Garamond"/>
          <w:sz w:val="22"/>
          <w:szCs w:val="22"/>
        </w:rPr>
      </w:pPr>
    </w:p>
    <w:p w:rsidR="0058615A" w:rsidRPr="0058615A" w:rsidRDefault="0058615A" w:rsidP="0058615A">
      <w:pPr>
        <w:spacing w:after="200" w:line="276" w:lineRule="auto"/>
        <w:ind w:left="540" w:right="900"/>
        <w:jc w:val="both"/>
        <w:rPr>
          <w:rFonts w:ascii="Garamond" w:hAnsi="Garamond"/>
          <w:sz w:val="22"/>
          <w:szCs w:val="22"/>
        </w:rPr>
      </w:pPr>
      <w:r w:rsidRPr="0058615A">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58615A">
        <w:rPr>
          <w:rFonts w:ascii="Garamond" w:hAnsi="Garamond"/>
          <w:sz w:val="22"/>
          <w:szCs w:val="22"/>
        </w:rPr>
        <w:t>cDepth</w:t>
      </w:r>
      <w:proofErr w:type="spellEnd"/>
      <w:r w:rsidRPr="0058615A">
        <w:rPr>
          <w:rFonts w:ascii="Garamond" w:hAnsi="Garamond"/>
          <w:sz w:val="22"/>
          <w:szCs w:val="22"/>
        </w:rPr>
        <w:t xml:space="preserve"> and </w:t>
      </w:r>
      <w:proofErr w:type="spellStart"/>
      <w:r w:rsidRPr="0058615A">
        <w:rPr>
          <w:rFonts w:ascii="Garamond" w:hAnsi="Garamond"/>
          <w:sz w:val="22"/>
          <w:szCs w:val="22"/>
        </w:rPr>
        <w:t>cLevel</w:t>
      </w:r>
      <w:proofErr w:type="spellEnd"/>
      <w:r w:rsidRPr="0058615A">
        <w:rPr>
          <w:rFonts w:ascii="Garamond" w:hAnsi="Garamond"/>
          <w:sz w:val="22"/>
          <w:szCs w:val="22"/>
        </w:rPr>
        <w:t>, and are assigned QAQC flags and codes based on QAQC protocols.  Please see sections 11 and 12 for QAQC flag and code definitions.</w:t>
      </w:r>
    </w:p>
    <w:p w:rsidR="00C03E47" w:rsidRPr="00C03E47" w:rsidRDefault="00C03E47" w:rsidP="00C03E47">
      <w:pPr>
        <w:spacing w:after="200" w:line="276" w:lineRule="auto"/>
        <w:ind w:left="540" w:right="900"/>
        <w:jc w:val="both"/>
        <w:rPr>
          <w:rFonts w:ascii="Garamond" w:hAnsi="Garamond"/>
          <w:b/>
          <w:sz w:val="22"/>
          <w:szCs w:val="22"/>
        </w:rPr>
      </w:pPr>
      <w:r w:rsidRPr="00C03E47">
        <w:rPr>
          <w:rFonts w:ascii="Garamond" w:hAnsi="Garamond"/>
          <w:b/>
          <w:sz w:val="22"/>
          <w:szCs w:val="22"/>
        </w:rPr>
        <w:t>Salinity Units Qualifier:</w:t>
      </w:r>
    </w:p>
    <w:p w:rsidR="00C03E47" w:rsidRPr="00C03E47" w:rsidRDefault="00C03E47" w:rsidP="00C03E47">
      <w:pPr>
        <w:spacing w:after="200" w:line="276" w:lineRule="auto"/>
        <w:ind w:left="540" w:right="900"/>
        <w:jc w:val="both"/>
        <w:rPr>
          <w:rFonts w:ascii="Garamond" w:hAnsi="Garamond"/>
          <w:sz w:val="22"/>
          <w:szCs w:val="22"/>
        </w:rPr>
      </w:pPr>
    </w:p>
    <w:p w:rsidR="00C03E47" w:rsidRPr="00C03E47" w:rsidRDefault="00C03E47" w:rsidP="00C03E47">
      <w:pPr>
        <w:spacing w:after="200" w:line="276" w:lineRule="auto"/>
        <w:ind w:left="540" w:right="900"/>
        <w:jc w:val="both"/>
        <w:rPr>
          <w:rFonts w:ascii="Garamond" w:hAnsi="Garamond"/>
          <w:sz w:val="22"/>
          <w:szCs w:val="22"/>
        </w:rPr>
      </w:pPr>
      <w:r w:rsidRPr="00C03E47">
        <w:rPr>
          <w:rFonts w:ascii="Garamond" w:hAnsi="Garamond"/>
          <w:sz w:val="22"/>
          <w:szCs w:val="22"/>
        </w:rPr>
        <w:t>In 2013, EXO sondes were approved for SWMP use and began to be utilized by Reserves. While the 6600 series sondes report salinity in parts per thousand (</w:t>
      </w:r>
      <w:proofErr w:type="spellStart"/>
      <w:r w:rsidRPr="00C03E47">
        <w:rPr>
          <w:rFonts w:ascii="Garamond" w:hAnsi="Garamond"/>
          <w:sz w:val="22"/>
          <w:szCs w:val="22"/>
        </w:rPr>
        <w:t>ppt</w:t>
      </w:r>
      <w:proofErr w:type="spellEnd"/>
      <w:r w:rsidRPr="00C03E47">
        <w:rPr>
          <w:rFonts w:ascii="Garamond" w:hAnsi="Garamond"/>
          <w:sz w:val="22"/>
          <w:szCs w:val="22"/>
        </w:rPr>
        <w:t>) units, the EXO sondes report practical salinity units (</w:t>
      </w:r>
      <w:proofErr w:type="spellStart"/>
      <w:r w:rsidRPr="00C03E47">
        <w:rPr>
          <w:rFonts w:ascii="Garamond" w:hAnsi="Garamond"/>
          <w:sz w:val="22"/>
          <w:szCs w:val="22"/>
        </w:rPr>
        <w:t>psu</w:t>
      </w:r>
      <w:proofErr w:type="spellEnd"/>
      <w:r w:rsidRPr="00C03E47">
        <w:rPr>
          <w:rFonts w:ascii="Garamond" w:hAnsi="Garamond"/>
          <w:sz w:val="22"/>
          <w:szCs w:val="22"/>
        </w:rPr>
        <w:t xml:space="preserve">). These units are essentially the same and for </w:t>
      </w:r>
      <w:r w:rsidRPr="00C03E47">
        <w:rPr>
          <w:rFonts w:ascii="Garamond" w:hAnsi="Garamond"/>
          <w:sz w:val="22"/>
          <w:szCs w:val="22"/>
        </w:rPr>
        <w:lastRenderedPageBreak/>
        <w:t xml:space="preserve">SWMP purposes are understood to be equivalent, however </w:t>
      </w:r>
      <w:proofErr w:type="spellStart"/>
      <w:r w:rsidRPr="00C03E47">
        <w:rPr>
          <w:rFonts w:ascii="Garamond" w:hAnsi="Garamond"/>
          <w:sz w:val="22"/>
          <w:szCs w:val="22"/>
        </w:rPr>
        <w:t>psu</w:t>
      </w:r>
      <w:proofErr w:type="spellEnd"/>
      <w:r w:rsidRPr="00C03E47">
        <w:rPr>
          <w:rFonts w:ascii="Garamond" w:hAnsi="Garamond"/>
          <w:sz w:val="22"/>
          <w:szCs w:val="22"/>
        </w:rPr>
        <w:t xml:space="preserve"> is considered the more appropriate designation. Moving forward the NERR System will assign </w:t>
      </w:r>
      <w:proofErr w:type="spellStart"/>
      <w:r w:rsidRPr="00C03E47">
        <w:rPr>
          <w:rFonts w:ascii="Garamond" w:hAnsi="Garamond"/>
          <w:sz w:val="22"/>
          <w:szCs w:val="22"/>
        </w:rPr>
        <w:t>psu</w:t>
      </w:r>
      <w:proofErr w:type="spellEnd"/>
      <w:r w:rsidRPr="00C03E47">
        <w:rPr>
          <w:rFonts w:ascii="Garamond" w:hAnsi="Garamond"/>
          <w:sz w:val="22"/>
          <w:szCs w:val="22"/>
        </w:rPr>
        <w:t xml:space="preserve"> salinity units for all data regardless of sonde type. </w:t>
      </w:r>
    </w:p>
    <w:p w:rsidR="00C03E47" w:rsidRPr="00C03E47" w:rsidRDefault="00C03E47" w:rsidP="00C03E47">
      <w:pPr>
        <w:spacing w:after="200" w:line="276" w:lineRule="auto"/>
        <w:ind w:left="540" w:right="900"/>
        <w:jc w:val="both"/>
        <w:rPr>
          <w:rFonts w:ascii="Garamond" w:hAnsi="Garamond"/>
          <w:sz w:val="22"/>
          <w:szCs w:val="22"/>
        </w:rPr>
      </w:pPr>
    </w:p>
    <w:p w:rsidR="00C03E47" w:rsidRPr="00C03E47" w:rsidRDefault="00C03E47" w:rsidP="00C03E47">
      <w:pPr>
        <w:spacing w:after="200" w:line="276" w:lineRule="auto"/>
        <w:ind w:left="540" w:right="900"/>
        <w:jc w:val="both"/>
        <w:rPr>
          <w:rFonts w:ascii="Garamond" w:hAnsi="Garamond"/>
          <w:b/>
          <w:sz w:val="22"/>
          <w:szCs w:val="22"/>
        </w:rPr>
      </w:pPr>
      <w:r w:rsidRPr="00C03E47">
        <w:rPr>
          <w:rFonts w:ascii="Garamond" w:hAnsi="Garamond"/>
          <w:b/>
          <w:sz w:val="22"/>
          <w:szCs w:val="22"/>
        </w:rPr>
        <w:t>Turbidity Qualifier:</w:t>
      </w:r>
    </w:p>
    <w:p w:rsidR="00C03E47" w:rsidRPr="00C03E47" w:rsidRDefault="00C03E47" w:rsidP="00C03E47">
      <w:pPr>
        <w:spacing w:after="200" w:line="276" w:lineRule="auto"/>
        <w:ind w:left="540" w:right="900"/>
        <w:jc w:val="both"/>
        <w:rPr>
          <w:rFonts w:ascii="Garamond" w:hAnsi="Garamond"/>
          <w:b/>
          <w:sz w:val="22"/>
          <w:szCs w:val="22"/>
        </w:rPr>
      </w:pPr>
    </w:p>
    <w:p w:rsidR="00C03E47" w:rsidRPr="00C03E47" w:rsidRDefault="00C03E47" w:rsidP="00C03E47">
      <w:pPr>
        <w:spacing w:after="200" w:line="276" w:lineRule="auto"/>
        <w:ind w:left="540" w:right="900"/>
        <w:jc w:val="both"/>
        <w:rPr>
          <w:rFonts w:ascii="Garamond" w:hAnsi="Garamond"/>
          <w:sz w:val="22"/>
          <w:szCs w:val="22"/>
        </w:rPr>
      </w:pPr>
      <w:r w:rsidRPr="00C03E47">
        <w:rPr>
          <w:rFonts w:ascii="Garamond" w:hAnsi="Garamond"/>
          <w:sz w:val="22"/>
          <w:szCs w:val="22"/>
        </w:rPr>
        <w:t xml:space="preserve">In 2013, EXO sondes were approved for SWMP use and began to be utilized by Reserves. While the 6600 series sondes report turbidity in </w:t>
      </w:r>
      <w:proofErr w:type="spellStart"/>
      <w:r w:rsidRPr="00C03E47">
        <w:rPr>
          <w:rFonts w:ascii="Garamond" w:hAnsi="Garamond"/>
          <w:sz w:val="22"/>
          <w:szCs w:val="22"/>
        </w:rPr>
        <w:t>nephelometric</w:t>
      </w:r>
      <w:proofErr w:type="spellEnd"/>
      <w:r w:rsidRPr="00C03E47">
        <w:rPr>
          <w:rFonts w:ascii="Garamond" w:hAnsi="Garamond"/>
          <w:sz w:val="22"/>
          <w:szCs w:val="22"/>
        </w:rPr>
        <w:t xml:space="preserve"> turbidity units (NTU), the EXO sondes use </w:t>
      </w:r>
      <w:proofErr w:type="spellStart"/>
      <w:r w:rsidRPr="00C03E47">
        <w:rPr>
          <w:rFonts w:ascii="Garamond" w:hAnsi="Garamond"/>
          <w:sz w:val="22"/>
          <w:szCs w:val="22"/>
        </w:rPr>
        <w:t>formazin</w:t>
      </w:r>
      <w:proofErr w:type="spellEnd"/>
      <w:r w:rsidRPr="00C03E47">
        <w:rPr>
          <w:rFonts w:ascii="Garamond" w:hAnsi="Garamond"/>
          <w:sz w:val="22"/>
          <w:szCs w:val="22"/>
        </w:rPr>
        <w:t xml:space="preserve"> </w:t>
      </w:r>
      <w:proofErr w:type="spellStart"/>
      <w:r w:rsidRPr="00C03E47">
        <w:rPr>
          <w:rFonts w:ascii="Garamond" w:hAnsi="Garamond"/>
          <w:sz w:val="22"/>
          <w:szCs w:val="22"/>
        </w:rPr>
        <w:t>nephelometric</w:t>
      </w:r>
      <w:proofErr w:type="spellEnd"/>
      <w:r w:rsidRPr="00C03E47">
        <w:rPr>
          <w:rFonts w:ascii="Garamond" w:hAnsi="Garamond"/>
          <w:sz w:val="22"/>
          <w:szCs w:val="22"/>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160F74" w:rsidRDefault="00160F74" w:rsidP="00F728BC">
      <w:pPr>
        <w:pStyle w:val="BodyTextIndent"/>
        <w:ind w:right="720"/>
        <w:jc w:val="both"/>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Pr="004341A7" w:rsidRDefault="00160F74" w:rsidP="00B56AC8">
      <w:pPr>
        <w:pStyle w:val="HTMLPreformatted"/>
        <w:rPr>
          <w:rFonts w:ascii="Garamond" w:hAnsi="Garamond" w:cs="Times New Roman"/>
          <w:sz w:val="22"/>
          <w:szCs w:val="22"/>
        </w:rPr>
      </w:pPr>
    </w:p>
    <w:p w:rsidR="00160F74" w:rsidRPr="004341A7" w:rsidRDefault="00160F74" w:rsidP="00B56AC8">
      <w:pPr>
        <w:ind w:left="360"/>
        <w:rPr>
          <w:rFonts w:ascii="Garamond" w:eastAsia="MS Mincho" w:hAnsi="Garamond"/>
          <w:sz w:val="22"/>
          <w:szCs w:val="22"/>
        </w:rPr>
      </w:pPr>
      <w:r w:rsidRPr="00F728BC">
        <w:rPr>
          <w:rFonts w:ascii="Garamond" w:eastAsia="MS Mincho" w:hAnsi="Garamond"/>
          <w:sz w:val="22"/>
          <w:szCs w:val="22"/>
          <w:u w:val="single"/>
        </w:rPr>
        <w:t>Sampling station</w:t>
      </w:r>
      <w:r w:rsidRPr="004341A7">
        <w:rPr>
          <w:rFonts w:ascii="Garamond" w:eastAsia="MS Mincho" w:hAnsi="Garamond"/>
          <w:sz w:val="22"/>
          <w:szCs w:val="22"/>
        </w:rPr>
        <w:tab/>
      </w:r>
      <w:r w:rsidRPr="004341A7">
        <w:rPr>
          <w:rFonts w:ascii="Garamond" w:eastAsia="MS Mincho" w:hAnsi="Garamond"/>
          <w:sz w:val="22"/>
          <w:szCs w:val="22"/>
        </w:rPr>
        <w:tab/>
      </w:r>
      <w:r w:rsidRPr="00F728BC">
        <w:rPr>
          <w:rFonts w:ascii="Garamond" w:eastAsia="MS Mincho" w:hAnsi="Garamond"/>
          <w:sz w:val="22"/>
          <w:szCs w:val="22"/>
          <w:u w:val="single"/>
        </w:rPr>
        <w:t>Sampling site code</w:t>
      </w:r>
      <w:r w:rsidRPr="004341A7">
        <w:rPr>
          <w:rFonts w:ascii="Garamond" w:eastAsia="MS Mincho" w:hAnsi="Garamond"/>
          <w:sz w:val="22"/>
          <w:szCs w:val="22"/>
        </w:rPr>
        <w:tab/>
      </w:r>
      <w:r w:rsidRPr="00F728BC">
        <w:rPr>
          <w:rFonts w:ascii="Garamond" w:eastAsia="MS Mincho" w:hAnsi="Garamond"/>
          <w:sz w:val="22"/>
          <w:szCs w:val="22"/>
          <w:u w:val="single"/>
        </w:rPr>
        <w:t>Station code</w:t>
      </w:r>
    </w:p>
    <w:p w:rsidR="00160F74" w:rsidRPr="00500399" w:rsidRDefault="00160F74" w:rsidP="00B56AC8">
      <w:pPr>
        <w:ind w:left="360"/>
        <w:rPr>
          <w:rFonts w:ascii="Garamond" w:eastAsia="MS Mincho" w:hAnsi="Garamond"/>
          <w:sz w:val="16"/>
          <w:szCs w:val="16"/>
        </w:rPr>
      </w:pPr>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Pine Island</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t>PI</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gtmpiwq</w:t>
      </w:r>
      <w:proofErr w:type="spellEnd"/>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San Sebastian</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SS</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gtmsswq</w:t>
      </w:r>
      <w:proofErr w:type="spellEnd"/>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Fort Matanzas</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FM</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gtmfmwq</w:t>
      </w:r>
      <w:proofErr w:type="spellEnd"/>
    </w:p>
    <w:p w:rsidR="00160F74" w:rsidRPr="004341A7" w:rsidRDefault="00160F74" w:rsidP="00B56AC8">
      <w:pPr>
        <w:ind w:left="360"/>
        <w:jc w:val="both"/>
        <w:rPr>
          <w:rFonts w:ascii="Garamond" w:eastAsia="MS Mincho" w:hAnsi="Garamond"/>
          <w:sz w:val="22"/>
          <w:szCs w:val="22"/>
        </w:rPr>
      </w:pPr>
      <w:proofErr w:type="spellStart"/>
      <w:r>
        <w:rPr>
          <w:rFonts w:ascii="Garamond" w:eastAsia="MS Mincho" w:hAnsi="Garamond"/>
          <w:sz w:val="22"/>
          <w:szCs w:val="22"/>
        </w:rPr>
        <w:t>Pellicer</w:t>
      </w:r>
      <w:proofErr w:type="spellEnd"/>
      <w:r>
        <w:rPr>
          <w:rFonts w:ascii="Garamond" w:eastAsia="MS Mincho" w:hAnsi="Garamond"/>
          <w:sz w:val="22"/>
          <w:szCs w:val="22"/>
        </w:rPr>
        <w:t xml:space="preserve"> Creek</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PC</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gtmpcwq</w:t>
      </w:r>
      <w:proofErr w:type="spellEnd"/>
    </w:p>
    <w:p w:rsidR="00985DE2" w:rsidRPr="00196C7A" w:rsidRDefault="00985DE2" w:rsidP="00B56AC8">
      <w:pPr>
        <w:ind w:left="360"/>
        <w:jc w:val="both"/>
        <w:rPr>
          <w:rFonts w:ascii="Garamond" w:eastAsia="MS Mincho" w:hAnsi="Garamond"/>
          <w:sz w:val="22"/>
          <w:szCs w:val="22"/>
        </w:rPr>
      </w:pPr>
    </w:p>
    <w:p w:rsidR="00160F74" w:rsidRDefault="00160F74" w:rsidP="00734248">
      <w:pPr>
        <w:pStyle w:val="HTMLPreformatted"/>
        <w:rPr>
          <w:rFonts w:ascii="Garamond" w:hAnsi="Garamond"/>
          <w:b/>
          <w:bCs/>
          <w:sz w:val="22"/>
          <w:szCs w:val="22"/>
        </w:rPr>
      </w:pPr>
      <w:r w:rsidRPr="004341A7">
        <w:rPr>
          <w:rFonts w:ascii="Garamond" w:hAnsi="Garamond"/>
          <w:b/>
          <w:bCs/>
          <w:sz w:val="22"/>
          <w:szCs w:val="22"/>
        </w:rPr>
        <w:t>11)  QAQC flag definitions</w:t>
      </w:r>
      <w:r>
        <w:rPr>
          <w:rFonts w:ascii="Garamond" w:hAnsi="Garamond"/>
          <w:b/>
          <w:bCs/>
          <w:sz w:val="22"/>
          <w:szCs w:val="22"/>
        </w:rPr>
        <w:t>:</w:t>
      </w:r>
    </w:p>
    <w:p w:rsidR="00160F74" w:rsidRPr="004341A7" w:rsidRDefault="00160F74" w:rsidP="00734248">
      <w:pPr>
        <w:pStyle w:val="HTMLPreformatted"/>
        <w:rPr>
          <w:rFonts w:ascii="Garamond" w:hAnsi="Garamond"/>
          <w:bCs/>
          <w:sz w:val="22"/>
          <w:szCs w:val="22"/>
        </w:rPr>
      </w:pPr>
    </w:p>
    <w:p w:rsidR="00420228" w:rsidRPr="004341A7" w:rsidRDefault="00420228" w:rsidP="00734248">
      <w:pPr>
        <w:pStyle w:val="HTMLPreformatted"/>
        <w:ind w:left="360"/>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 </w:t>
      </w:r>
      <w:r w:rsidR="000342DB">
        <w:rPr>
          <w:rFonts w:ascii="Garamond" w:hAnsi="Garamond"/>
          <w:bCs/>
          <w:sz w:val="22"/>
          <w:szCs w:val="22"/>
        </w:rPr>
        <w:t>“</w:t>
      </w:r>
      <w:r w:rsidRPr="004341A7">
        <w:rPr>
          <w:rFonts w:ascii="Garamond" w:hAnsi="Garamond"/>
          <w:bCs/>
          <w:sz w:val="22"/>
          <w:szCs w:val="22"/>
        </w:rPr>
        <w:t>F_</w:t>
      </w:r>
      <w:r w:rsidR="000342DB">
        <w:rPr>
          <w:rFonts w:ascii="Garamond" w:hAnsi="Garamond"/>
          <w:bCs/>
          <w:sz w:val="22"/>
          <w:szCs w:val="22"/>
        </w:rPr>
        <w:t>”</w:t>
      </w:r>
      <w:r w:rsidRPr="004341A7">
        <w:rPr>
          <w:rFonts w:ascii="Garamond" w:hAnsi="Garamond"/>
          <w:bCs/>
          <w:sz w:val="22"/>
          <w:szCs w:val="22"/>
        </w:rPr>
        <w:t xml:space="preserve">).   During primary automated QAQC (performed by the CDMO), </w:t>
      </w:r>
      <w:r w:rsidR="00981CB7">
        <w:rPr>
          <w:rFonts w:ascii="Garamond" w:hAnsi="Garamond"/>
          <w:bCs/>
          <w:sz w:val="22"/>
          <w:szCs w:val="22"/>
        </w:rPr>
        <w:t>“</w:t>
      </w:r>
      <w:r w:rsidRPr="004341A7">
        <w:rPr>
          <w:rFonts w:ascii="Garamond" w:hAnsi="Garamond"/>
          <w:bCs/>
          <w:sz w:val="22"/>
          <w:szCs w:val="22"/>
        </w:rPr>
        <w:t>-5,</w:t>
      </w:r>
      <w:r w:rsidR="00981CB7">
        <w:rPr>
          <w:rFonts w:ascii="Garamond" w:hAnsi="Garamond"/>
          <w:bCs/>
          <w:sz w:val="22"/>
          <w:szCs w:val="22"/>
        </w:rPr>
        <w:t>”</w:t>
      </w:r>
      <w:r w:rsidRPr="004341A7">
        <w:rPr>
          <w:rFonts w:ascii="Garamond" w:hAnsi="Garamond"/>
          <w:bCs/>
          <w:sz w:val="22"/>
          <w:szCs w:val="22"/>
        </w:rPr>
        <w:t xml:space="preserve"> </w:t>
      </w:r>
      <w:r w:rsidR="00981CB7">
        <w:rPr>
          <w:rFonts w:ascii="Garamond" w:hAnsi="Garamond"/>
          <w:bCs/>
          <w:sz w:val="22"/>
          <w:szCs w:val="22"/>
        </w:rPr>
        <w:t>“</w:t>
      </w:r>
      <w:r w:rsidRPr="004341A7">
        <w:rPr>
          <w:rFonts w:ascii="Garamond" w:hAnsi="Garamond"/>
          <w:bCs/>
          <w:sz w:val="22"/>
          <w:szCs w:val="22"/>
        </w:rPr>
        <w:t>-4,</w:t>
      </w:r>
      <w:r w:rsidR="00981CB7">
        <w:rPr>
          <w:rFonts w:ascii="Garamond" w:hAnsi="Garamond"/>
          <w:bCs/>
          <w:sz w:val="22"/>
          <w:szCs w:val="22"/>
        </w:rPr>
        <w:t>”</w:t>
      </w:r>
      <w:r w:rsidRPr="004341A7">
        <w:rPr>
          <w:rFonts w:ascii="Garamond" w:hAnsi="Garamond"/>
          <w:bCs/>
          <w:sz w:val="22"/>
          <w:szCs w:val="22"/>
        </w:rPr>
        <w:t xml:space="preserve"> </w:t>
      </w:r>
      <w:r>
        <w:rPr>
          <w:rFonts w:ascii="Garamond" w:hAnsi="Garamond"/>
          <w:bCs/>
          <w:sz w:val="22"/>
          <w:szCs w:val="22"/>
        </w:rPr>
        <w:t xml:space="preserve">and </w:t>
      </w:r>
      <w:r w:rsidR="00981CB7">
        <w:rPr>
          <w:rFonts w:ascii="Garamond" w:hAnsi="Garamond"/>
          <w:bCs/>
          <w:sz w:val="22"/>
          <w:szCs w:val="22"/>
        </w:rPr>
        <w:t>“</w:t>
      </w:r>
      <w:r w:rsidRPr="004341A7">
        <w:rPr>
          <w:rFonts w:ascii="Garamond" w:hAnsi="Garamond"/>
          <w:bCs/>
          <w:sz w:val="22"/>
          <w:szCs w:val="22"/>
        </w:rPr>
        <w:t>-2</w:t>
      </w:r>
      <w:r w:rsidR="00981CB7">
        <w:rPr>
          <w:rFonts w:ascii="Garamond" w:hAnsi="Garamond"/>
          <w:bCs/>
          <w:sz w:val="22"/>
          <w:szCs w:val="22"/>
        </w:rPr>
        <w:t>”</w:t>
      </w:r>
      <w:r w:rsidRPr="004341A7">
        <w:rPr>
          <w:rFonts w:ascii="Garamond" w:hAnsi="Garamond"/>
          <w:bCs/>
          <w:sz w:val="22"/>
          <w:szCs w:val="22"/>
        </w:rPr>
        <w:t xml:space="preserve">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 xml:space="preserve">above or below sensor range.  All remaining data are then flagged </w:t>
      </w:r>
      <w:r w:rsidR="00981CB7">
        <w:rPr>
          <w:rFonts w:ascii="Garamond" w:hAnsi="Garamond"/>
          <w:bCs/>
          <w:sz w:val="22"/>
          <w:szCs w:val="22"/>
        </w:rPr>
        <w:t>with a “</w:t>
      </w:r>
      <w:r w:rsidRPr="004341A7">
        <w:rPr>
          <w:rFonts w:ascii="Garamond" w:hAnsi="Garamond"/>
          <w:bCs/>
          <w:sz w:val="22"/>
          <w:szCs w:val="22"/>
        </w:rPr>
        <w:t>0</w:t>
      </w:r>
      <w:r w:rsidR="00981CB7">
        <w:rPr>
          <w:rFonts w:ascii="Garamond" w:hAnsi="Garamond"/>
          <w:bCs/>
          <w:sz w:val="22"/>
          <w:szCs w:val="22"/>
        </w:rPr>
        <w:t>”</w:t>
      </w:r>
      <w:r>
        <w:rPr>
          <w:rFonts w:ascii="Garamond" w:hAnsi="Garamond"/>
          <w:bCs/>
          <w:sz w:val="22"/>
          <w:szCs w:val="22"/>
        </w:rPr>
        <w:t>, passing initial QAQC checks</w:t>
      </w:r>
      <w:r w:rsidRPr="004341A7">
        <w:rPr>
          <w:rFonts w:ascii="Garamond" w:hAnsi="Garamond"/>
          <w:bCs/>
          <w:sz w:val="22"/>
          <w:szCs w:val="22"/>
        </w:rPr>
        <w:t xml:space="preserve">.  During secondary and tertiary QAQC </w:t>
      </w:r>
      <w:r w:rsidR="00981CB7">
        <w:rPr>
          <w:rFonts w:ascii="Garamond" w:hAnsi="Garamond"/>
          <w:bCs/>
          <w:sz w:val="22"/>
          <w:szCs w:val="22"/>
        </w:rPr>
        <w:t>“</w:t>
      </w:r>
      <w:r w:rsidRPr="004341A7">
        <w:rPr>
          <w:rFonts w:ascii="Garamond" w:hAnsi="Garamond"/>
          <w:bCs/>
          <w:sz w:val="22"/>
          <w:szCs w:val="22"/>
        </w:rPr>
        <w:t>1,</w:t>
      </w:r>
      <w:r w:rsidR="00981CB7">
        <w:rPr>
          <w:rFonts w:ascii="Garamond" w:hAnsi="Garamond"/>
          <w:bCs/>
          <w:sz w:val="22"/>
          <w:szCs w:val="22"/>
        </w:rPr>
        <w:t>”</w:t>
      </w:r>
      <w:r w:rsidRPr="004341A7">
        <w:rPr>
          <w:rFonts w:ascii="Garamond" w:hAnsi="Garamond"/>
          <w:bCs/>
          <w:sz w:val="22"/>
          <w:szCs w:val="22"/>
        </w:rPr>
        <w:t xml:space="preserve"> </w:t>
      </w:r>
      <w:r w:rsidR="00981CB7">
        <w:rPr>
          <w:rFonts w:ascii="Garamond" w:hAnsi="Garamond"/>
          <w:bCs/>
          <w:sz w:val="22"/>
          <w:szCs w:val="22"/>
        </w:rPr>
        <w:t>“</w:t>
      </w:r>
      <w:r w:rsidRPr="004341A7">
        <w:rPr>
          <w:rFonts w:ascii="Garamond" w:hAnsi="Garamond"/>
          <w:bCs/>
          <w:sz w:val="22"/>
          <w:szCs w:val="22"/>
        </w:rPr>
        <w:t>-3,</w:t>
      </w:r>
      <w:r w:rsidR="00981CB7">
        <w:rPr>
          <w:rFonts w:ascii="Garamond" w:hAnsi="Garamond"/>
          <w:bCs/>
          <w:sz w:val="22"/>
          <w:szCs w:val="22"/>
        </w:rPr>
        <w:t>”</w:t>
      </w:r>
      <w:r w:rsidRPr="004341A7">
        <w:rPr>
          <w:rFonts w:ascii="Garamond" w:hAnsi="Garamond"/>
          <w:bCs/>
          <w:sz w:val="22"/>
          <w:szCs w:val="22"/>
        </w:rPr>
        <w:t xml:space="preserve"> and </w:t>
      </w:r>
      <w:r w:rsidR="00981CB7">
        <w:rPr>
          <w:rFonts w:ascii="Garamond" w:hAnsi="Garamond"/>
          <w:bCs/>
          <w:sz w:val="22"/>
          <w:szCs w:val="22"/>
        </w:rPr>
        <w:t>“</w:t>
      </w:r>
      <w:r w:rsidRPr="004341A7">
        <w:rPr>
          <w:rFonts w:ascii="Garamond" w:hAnsi="Garamond"/>
          <w:bCs/>
          <w:sz w:val="22"/>
          <w:szCs w:val="22"/>
        </w:rPr>
        <w:t>5</w:t>
      </w:r>
      <w:r w:rsidR="00981CB7">
        <w:rPr>
          <w:rFonts w:ascii="Garamond" w:hAnsi="Garamond"/>
          <w:bCs/>
          <w:sz w:val="22"/>
          <w:szCs w:val="22"/>
        </w:rPr>
        <w:t>”</w:t>
      </w:r>
      <w:r w:rsidRPr="004341A7">
        <w:rPr>
          <w:rFonts w:ascii="Garamond" w:hAnsi="Garamond"/>
          <w:bCs/>
          <w:sz w:val="22"/>
          <w:szCs w:val="22"/>
        </w:rPr>
        <w:t xml:space="preserve"> flags may be used to note data as suspect, rejected due to QAQC, or corrected.</w:t>
      </w:r>
    </w:p>
    <w:p w:rsidR="00420228" w:rsidRPr="00500399" w:rsidRDefault="00420228" w:rsidP="00734248">
      <w:pPr>
        <w:pStyle w:val="HTMLPreformatted"/>
        <w:ind w:left="360"/>
        <w:rPr>
          <w:rFonts w:ascii="Garamond" w:hAnsi="Garamond"/>
          <w:sz w:val="16"/>
          <w:szCs w:val="16"/>
          <w:highlight w:val="yellow"/>
        </w:rPr>
      </w:pPr>
    </w:p>
    <w:p w:rsidR="00420228" w:rsidRPr="004341A7" w:rsidRDefault="00420228" w:rsidP="00734248">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rsidR="00420228" w:rsidRPr="004341A7" w:rsidRDefault="00420228" w:rsidP="00734248">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420228" w:rsidRPr="004341A7" w:rsidRDefault="00420228" w:rsidP="00734248">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160F74" w:rsidRPr="004341A7" w:rsidRDefault="00160F74" w:rsidP="00734248">
      <w:pPr>
        <w:pStyle w:val="HTMLPreformatted"/>
        <w:tabs>
          <w:tab w:val="left" w:pos="720"/>
          <w:tab w:val="left" w:pos="1080"/>
        </w:tabs>
        <w:ind w:left="720"/>
        <w:rPr>
          <w:rFonts w:ascii="Garamond" w:hAnsi="Garamond"/>
          <w:sz w:val="22"/>
          <w:szCs w:val="22"/>
        </w:rPr>
      </w:pPr>
    </w:p>
    <w:p w:rsidR="00160F74" w:rsidRDefault="00160F74" w:rsidP="00734248">
      <w:pPr>
        <w:pStyle w:val="HTMLPreformatted"/>
        <w:rPr>
          <w:rFonts w:ascii="Garamond" w:hAnsi="Garamond"/>
          <w:b/>
          <w:sz w:val="22"/>
          <w:szCs w:val="22"/>
        </w:rPr>
      </w:pPr>
      <w:r w:rsidRPr="004341A7">
        <w:rPr>
          <w:rFonts w:ascii="Garamond" w:hAnsi="Garamond"/>
          <w:b/>
          <w:sz w:val="22"/>
          <w:szCs w:val="22"/>
        </w:rPr>
        <w:t>12)  QAQC code definitions</w:t>
      </w:r>
      <w:r>
        <w:rPr>
          <w:rFonts w:ascii="Garamond" w:hAnsi="Garamond"/>
          <w:b/>
          <w:sz w:val="22"/>
          <w:szCs w:val="22"/>
        </w:rPr>
        <w:t>:</w:t>
      </w:r>
    </w:p>
    <w:p w:rsidR="00160F74" w:rsidRPr="004341A7" w:rsidRDefault="00160F74" w:rsidP="00734248">
      <w:pPr>
        <w:pStyle w:val="HTMLPreformatted"/>
        <w:rPr>
          <w:rFonts w:ascii="Garamond" w:hAnsi="Garamond"/>
          <w:sz w:val="22"/>
          <w:szCs w:val="22"/>
        </w:rPr>
      </w:pPr>
      <w:r w:rsidRPr="004341A7">
        <w:rPr>
          <w:rFonts w:ascii="Garamond" w:hAnsi="Garamond"/>
          <w:sz w:val="22"/>
          <w:szCs w:val="22"/>
        </w:rPr>
        <w:t xml:space="preserve"> </w:t>
      </w:r>
    </w:p>
    <w:p w:rsidR="008F480D" w:rsidRPr="008F480D" w:rsidRDefault="008F480D" w:rsidP="008F4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sz w:val="22"/>
          <w:szCs w:val="22"/>
        </w:rPr>
      </w:pPr>
      <w:r w:rsidRPr="008F480D">
        <w:rPr>
          <w:rFonts w:ascii="Garamond" w:eastAsia="Arial Unicode MS" w:hAnsi="Garamond" w:cs="Arial Unicode MS"/>
          <w:sz w:val="22"/>
          <w:szCs w:val="22"/>
        </w:rPr>
        <w:lastRenderedPageBreak/>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8F480D">
        <w:rPr>
          <w:rFonts w:ascii="Garamond" w:eastAsia="Arial Unicode MS" w:hAnsi="Garamond" w:cs="Arial Unicode MS"/>
          <w:sz w:val="22"/>
          <w:szCs w:val="22"/>
        </w:rPr>
        <w:t>datasonde</w:t>
      </w:r>
      <w:proofErr w:type="spellEnd"/>
      <w:r w:rsidRPr="008F480D">
        <w:rPr>
          <w:rFonts w:ascii="Garamond" w:eastAsia="Arial Unicode MS" w:hAnsi="Garamond" w:cs="Arial Unicode MS"/>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8F480D">
        <w:rPr>
          <w:rFonts w:ascii="Garamond" w:eastAsia="Arial Unicode MS" w:hAnsi="Garamond" w:cs="Arial Unicode MS"/>
          <w:sz w:val="22"/>
          <w:szCs w:val="22"/>
        </w:rPr>
        <w:t>F_Record</w:t>
      </w:r>
      <w:proofErr w:type="spellEnd"/>
      <w:r w:rsidRPr="008F480D">
        <w:rPr>
          <w:rFonts w:ascii="Garamond" w:eastAsia="Arial Unicode MS" w:hAnsi="Garamond" w:cs="Arial Unicode MS"/>
          <w:sz w:val="22"/>
          <w:szCs w:val="22"/>
        </w:rPr>
        <w:t xml:space="preserve"> column.  </w:t>
      </w:r>
    </w:p>
    <w:p w:rsidR="008F480D" w:rsidRPr="008F480D" w:rsidRDefault="008F480D" w:rsidP="008F4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40"/>
        <w:jc w:val="both"/>
        <w:rPr>
          <w:rFonts w:ascii="Garamond" w:eastAsia="Arial Unicode MS" w:hAnsi="Garamond" w:cs="Arial Unicode MS"/>
          <w:sz w:val="16"/>
          <w:szCs w:val="16"/>
        </w:rPr>
      </w:pPr>
    </w:p>
    <w:p w:rsidR="008F480D" w:rsidRPr="008F480D" w:rsidRDefault="008F480D" w:rsidP="008F480D">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rPr>
      </w:pPr>
      <w:r w:rsidRPr="008F480D">
        <w:rPr>
          <w:rFonts w:ascii="Garamond" w:eastAsia="Arial Unicode MS" w:hAnsi="Garamond" w:cs="Arial Unicode MS"/>
          <w:sz w:val="22"/>
          <w:szCs w:val="22"/>
        </w:rPr>
        <w:t>General Errors</w:t>
      </w:r>
    </w:p>
    <w:p w:rsidR="008F480D" w:rsidRPr="008F480D" w:rsidRDefault="008F480D" w:rsidP="00375C6F">
      <w:pPr>
        <w:tabs>
          <w:tab w:val="left" w:pos="720"/>
          <w:tab w:val="left" w:pos="1080"/>
          <w:tab w:val="left" w:pos="1440"/>
          <w:tab w:val="left" w:pos="1980"/>
        </w:tabs>
        <w:spacing w:line="276" w:lineRule="auto"/>
        <w:ind w:left="720" w:right="720"/>
        <w:rPr>
          <w:rFonts w:ascii="Garamond" w:hAnsi="Garamond"/>
          <w:sz w:val="22"/>
          <w:szCs w:val="22"/>
        </w:rPr>
      </w:pPr>
      <w:r w:rsidRPr="008F480D">
        <w:rPr>
          <w:rFonts w:ascii="Garamond" w:hAnsi="Garamond"/>
          <w:sz w:val="22"/>
          <w:szCs w:val="22"/>
        </w:rPr>
        <w:tab/>
        <w:t>GIC</w:t>
      </w:r>
      <w:r w:rsidRPr="008F480D">
        <w:rPr>
          <w:rFonts w:ascii="Garamond" w:hAnsi="Garamond"/>
          <w:sz w:val="22"/>
          <w:szCs w:val="22"/>
        </w:rPr>
        <w:tab/>
        <w:t>No instrument deployed due to ice</w:t>
      </w:r>
    </w:p>
    <w:p w:rsidR="008F480D" w:rsidRPr="008F480D" w:rsidRDefault="008F480D" w:rsidP="00375C6F">
      <w:pPr>
        <w:tabs>
          <w:tab w:val="left" w:pos="720"/>
          <w:tab w:val="left" w:pos="1080"/>
          <w:tab w:val="left" w:pos="1440"/>
          <w:tab w:val="left" w:pos="1980"/>
        </w:tabs>
        <w:spacing w:line="276" w:lineRule="auto"/>
        <w:ind w:left="720" w:right="720"/>
        <w:rPr>
          <w:rFonts w:ascii="Garamond" w:hAnsi="Garamond"/>
          <w:sz w:val="22"/>
          <w:szCs w:val="22"/>
        </w:rPr>
      </w:pPr>
      <w:r w:rsidRPr="008F480D">
        <w:rPr>
          <w:rFonts w:ascii="Garamond" w:hAnsi="Garamond"/>
          <w:sz w:val="22"/>
          <w:szCs w:val="22"/>
        </w:rPr>
        <w:tab/>
        <w:t>GIM</w:t>
      </w:r>
      <w:r w:rsidRPr="008F480D">
        <w:rPr>
          <w:rFonts w:ascii="Garamond" w:hAnsi="Garamond"/>
          <w:sz w:val="22"/>
          <w:szCs w:val="22"/>
        </w:rPr>
        <w:tab/>
        <w:t>Instrument malfunction</w:t>
      </w:r>
    </w:p>
    <w:p w:rsidR="008F480D" w:rsidRPr="008F480D" w:rsidRDefault="008F480D" w:rsidP="00375C6F">
      <w:pPr>
        <w:tabs>
          <w:tab w:val="left" w:pos="720"/>
          <w:tab w:val="left" w:pos="1080"/>
          <w:tab w:val="left" w:pos="1440"/>
          <w:tab w:val="left" w:pos="1980"/>
        </w:tabs>
        <w:spacing w:line="276" w:lineRule="auto"/>
        <w:ind w:left="720" w:right="720"/>
        <w:rPr>
          <w:rFonts w:ascii="Garamond" w:hAnsi="Garamond"/>
          <w:sz w:val="22"/>
          <w:szCs w:val="22"/>
        </w:rPr>
      </w:pPr>
      <w:r w:rsidRPr="008F480D">
        <w:rPr>
          <w:rFonts w:ascii="Garamond" w:hAnsi="Garamond"/>
          <w:sz w:val="22"/>
          <w:szCs w:val="22"/>
        </w:rPr>
        <w:tab/>
        <w:t>GIT</w:t>
      </w:r>
      <w:r w:rsidRPr="008F480D">
        <w:rPr>
          <w:rFonts w:ascii="Garamond" w:hAnsi="Garamond"/>
          <w:sz w:val="22"/>
          <w:szCs w:val="22"/>
        </w:rPr>
        <w:tab/>
        <w:t>Instrument recording error; recovered telemetry data</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 xml:space="preserve">GMC </w:t>
      </w:r>
      <w:r w:rsidRPr="008F480D">
        <w:rPr>
          <w:rFonts w:ascii="Garamond" w:hAnsi="Garamond"/>
          <w:sz w:val="22"/>
          <w:szCs w:val="22"/>
        </w:rPr>
        <w:tab/>
        <w:t>No instrument deployed due to maintenance/calibration</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GNF</w:t>
      </w:r>
      <w:r w:rsidRPr="008F480D">
        <w:rPr>
          <w:rFonts w:ascii="Garamond" w:hAnsi="Garamond"/>
          <w:sz w:val="22"/>
          <w:szCs w:val="22"/>
        </w:rPr>
        <w:tab/>
        <w:t>Deployment tube clogged / no flow</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GOW</w:t>
      </w:r>
      <w:r w:rsidRPr="008F480D">
        <w:rPr>
          <w:rFonts w:ascii="Garamond" w:hAnsi="Garamond"/>
          <w:sz w:val="22"/>
          <w:szCs w:val="22"/>
        </w:rPr>
        <w:tab/>
        <w:t>Out of water event</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GPF</w:t>
      </w:r>
      <w:r w:rsidRPr="008F480D">
        <w:rPr>
          <w:rFonts w:ascii="Garamond" w:hAnsi="Garamond"/>
          <w:sz w:val="22"/>
          <w:szCs w:val="22"/>
        </w:rPr>
        <w:tab/>
        <w:t>Power failure / low battery</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GQR</w:t>
      </w:r>
      <w:r w:rsidRPr="008F480D">
        <w:rPr>
          <w:rFonts w:ascii="Garamond" w:hAnsi="Garamond"/>
          <w:sz w:val="22"/>
          <w:szCs w:val="22"/>
        </w:rPr>
        <w:tab/>
        <w:t>Data rejected due to QA/QC checks</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GSM</w:t>
      </w:r>
      <w:r w:rsidRPr="008F480D">
        <w:rPr>
          <w:rFonts w:ascii="Garamond" w:hAnsi="Garamond"/>
          <w:sz w:val="22"/>
          <w:szCs w:val="22"/>
        </w:rPr>
        <w:tab/>
        <w:t>See metadata</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 xml:space="preserve">   Corrected Depth/Level Data Codes</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GCC</w:t>
      </w:r>
      <w:r w:rsidRPr="008F480D">
        <w:rPr>
          <w:rFonts w:ascii="Garamond" w:hAnsi="Garamond"/>
          <w:sz w:val="22"/>
          <w:szCs w:val="22"/>
        </w:rPr>
        <w:tab/>
        <w:t>Calculated with data that were corrected during QA/QC</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GCM</w:t>
      </w:r>
      <w:r w:rsidRPr="008F480D">
        <w:rPr>
          <w:rFonts w:ascii="Garamond" w:hAnsi="Garamond"/>
          <w:sz w:val="22"/>
          <w:szCs w:val="22"/>
        </w:rPr>
        <w:tab/>
        <w:t>Calculated value could not be determined due to missing data</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GCR</w:t>
      </w:r>
      <w:r w:rsidRPr="008F480D">
        <w:rPr>
          <w:rFonts w:ascii="Garamond" w:hAnsi="Garamond"/>
          <w:sz w:val="22"/>
          <w:szCs w:val="22"/>
        </w:rPr>
        <w:tab/>
        <w:t>Calculated value could not be determined due to rejected data</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GCS</w:t>
      </w:r>
      <w:r w:rsidRPr="008F480D">
        <w:rPr>
          <w:rFonts w:ascii="Garamond" w:hAnsi="Garamond"/>
          <w:sz w:val="22"/>
          <w:szCs w:val="22"/>
        </w:rPr>
        <w:tab/>
        <w:t>Calculated value suspect due to questionable data</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 xml:space="preserve">GCU </w:t>
      </w:r>
      <w:r w:rsidRPr="008F480D">
        <w:rPr>
          <w:rFonts w:ascii="Garamond" w:hAnsi="Garamond"/>
          <w:sz w:val="22"/>
          <w:szCs w:val="22"/>
        </w:rPr>
        <w:tab/>
        <w:t>Calculated value could not be determined due to unavailable data</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Sensor Errors</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SBO</w:t>
      </w:r>
      <w:r w:rsidRPr="008F480D">
        <w:rPr>
          <w:rFonts w:ascii="Garamond" w:hAnsi="Garamond"/>
          <w:sz w:val="22"/>
          <w:szCs w:val="22"/>
        </w:rPr>
        <w:tab/>
        <w:t>Blocked optic</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SCF</w:t>
      </w:r>
      <w:r w:rsidRPr="008F480D">
        <w:rPr>
          <w:rFonts w:ascii="Garamond" w:hAnsi="Garamond"/>
          <w:sz w:val="22"/>
          <w:szCs w:val="22"/>
        </w:rPr>
        <w:tab/>
        <w:t>Conductivity sensor failure</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SCS</w:t>
      </w:r>
      <w:r w:rsidRPr="008F480D">
        <w:rPr>
          <w:rFonts w:ascii="Garamond" w:hAnsi="Garamond"/>
          <w:sz w:val="22"/>
          <w:szCs w:val="22"/>
        </w:rPr>
        <w:tab/>
      </w:r>
      <w:r w:rsidRPr="008F480D">
        <w:rPr>
          <w:rFonts w:ascii="Garamond" w:hAnsi="Garamond"/>
          <w:sz w:val="22"/>
          <w:szCs w:val="22"/>
        </w:rPr>
        <w:tab/>
        <w:t>Chlorophyll spike</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SDF</w:t>
      </w:r>
      <w:r w:rsidRPr="008F480D">
        <w:rPr>
          <w:rFonts w:ascii="Garamond" w:hAnsi="Garamond"/>
          <w:sz w:val="22"/>
          <w:szCs w:val="22"/>
        </w:rPr>
        <w:tab/>
        <w:t>Depth port frozen</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SDG</w:t>
      </w:r>
      <w:r w:rsidRPr="008F480D">
        <w:rPr>
          <w:rFonts w:ascii="Garamond" w:hAnsi="Garamond"/>
          <w:sz w:val="22"/>
          <w:szCs w:val="22"/>
        </w:rPr>
        <w:tab/>
        <w:t>Suspect due to sensor diagnostics</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SDO</w:t>
      </w:r>
      <w:r w:rsidRPr="008F480D">
        <w:rPr>
          <w:rFonts w:ascii="Garamond" w:hAnsi="Garamond"/>
          <w:sz w:val="22"/>
          <w:szCs w:val="22"/>
        </w:rPr>
        <w:tab/>
        <w:t>DO suspect</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SDP</w:t>
      </w:r>
      <w:r w:rsidRPr="008F480D">
        <w:rPr>
          <w:rFonts w:ascii="Garamond" w:hAnsi="Garamond"/>
          <w:sz w:val="22"/>
          <w:szCs w:val="22"/>
        </w:rPr>
        <w:tab/>
      </w:r>
      <w:proofErr w:type="gramStart"/>
      <w:r w:rsidRPr="008F480D">
        <w:rPr>
          <w:rFonts w:ascii="Garamond" w:hAnsi="Garamond"/>
          <w:sz w:val="22"/>
          <w:szCs w:val="22"/>
        </w:rPr>
        <w:t>DO membrane</w:t>
      </w:r>
      <w:proofErr w:type="gramEnd"/>
      <w:r w:rsidRPr="008F480D">
        <w:rPr>
          <w:rFonts w:ascii="Garamond" w:hAnsi="Garamond"/>
          <w:sz w:val="22"/>
          <w:szCs w:val="22"/>
        </w:rPr>
        <w:t xml:space="preserve"> puncture</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SIC</w:t>
      </w:r>
      <w:r w:rsidRPr="008F480D">
        <w:rPr>
          <w:rFonts w:ascii="Garamond" w:hAnsi="Garamond"/>
          <w:sz w:val="22"/>
          <w:szCs w:val="22"/>
        </w:rPr>
        <w:tab/>
      </w:r>
      <w:r w:rsidRPr="008F480D">
        <w:rPr>
          <w:rFonts w:ascii="Garamond" w:hAnsi="Garamond"/>
          <w:sz w:val="22"/>
          <w:szCs w:val="22"/>
        </w:rPr>
        <w:tab/>
        <w:t>Incorrect calibration / contaminated standard</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SNV</w:t>
      </w:r>
      <w:r w:rsidRPr="008F480D">
        <w:rPr>
          <w:rFonts w:ascii="Garamond" w:hAnsi="Garamond"/>
          <w:sz w:val="22"/>
          <w:szCs w:val="22"/>
        </w:rPr>
        <w:tab/>
        <w:t>Negative value</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SOW</w:t>
      </w:r>
      <w:r w:rsidRPr="008F480D">
        <w:rPr>
          <w:rFonts w:ascii="Garamond" w:hAnsi="Garamond"/>
          <w:sz w:val="22"/>
          <w:szCs w:val="22"/>
        </w:rPr>
        <w:tab/>
        <w:t>Sensor out of water</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SPC</w:t>
      </w:r>
      <w:r w:rsidRPr="008F480D">
        <w:rPr>
          <w:rFonts w:ascii="Garamond" w:hAnsi="Garamond"/>
          <w:sz w:val="22"/>
          <w:szCs w:val="22"/>
        </w:rPr>
        <w:tab/>
        <w:t>Post calibration out of range</w:t>
      </w:r>
    </w:p>
    <w:p w:rsidR="008F480D" w:rsidRPr="008F480D" w:rsidRDefault="008F480D" w:rsidP="00375C6F">
      <w:pPr>
        <w:tabs>
          <w:tab w:val="left" w:pos="1080"/>
          <w:tab w:val="left" w:pos="1440"/>
          <w:tab w:val="left" w:pos="1980"/>
        </w:tabs>
        <w:spacing w:line="276" w:lineRule="auto"/>
        <w:ind w:left="720"/>
        <w:rPr>
          <w:rFonts w:ascii="Garamond" w:hAnsi="Garamond"/>
          <w:sz w:val="22"/>
          <w:szCs w:val="22"/>
        </w:rPr>
      </w:pPr>
      <w:r w:rsidRPr="008F480D">
        <w:rPr>
          <w:rFonts w:ascii="Garamond" w:hAnsi="Garamond"/>
          <w:sz w:val="22"/>
          <w:szCs w:val="22"/>
        </w:rPr>
        <w:tab/>
        <w:t>SQR</w:t>
      </w:r>
      <w:r w:rsidRPr="008F480D">
        <w:rPr>
          <w:rFonts w:ascii="Garamond" w:hAnsi="Garamond"/>
          <w:sz w:val="22"/>
          <w:szCs w:val="22"/>
        </w:rPr>
        <w:tab/>
        <w:t>Data rejected due to QAQC checks</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SSD</w:t>
      </w:r>
      <w:r w:rsidRPr="008F480D">
        <w:rPr>
          <w:rFonts w:ascii="Garamond" w:hAnsi="Garamond"/>
          <w:sz w:val="22"/>
          <w:szCs w:val="22"/>
        </w:rPr>
        <w:tab/>
        <w:t xml:space="preserve">Sensor </w:t>
      </w:r>
      <w:proofErr w:type="gramStart"/>
      <w:r w:rsidRPr="008F480D">
        <w:rPr>
          <w:rFonts w:ascii="Garamond" w:hAnsi="Garamond"/>
          <w:sz w:val="22"/>
          <w:szCs w:val="22"/>
        </w:rPr>
        <w:t>drift</w:t>
      </w:r>
      <w:proofErr w:type="gramEnd"/>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SSM</w:t>
      </w:r>
      <w:r w:rsidRPr="008F480D">
        <w:rPr>
          <w:rFonts w:ascii="Garamond" w:hAnsi="Garamond"/>
          <w:sz w:val="22"/>
          <w:szCs w:val="22"/>
        </w:rPr>
        <w:tab/>
        <w:t>Sensor malfunction</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SSR</w:t>
      </w:r>
      <w:r w:rsidRPr="008F480D">
        <w:rPr>
          <w:rFonts w:ascii="Garamond" w:hAnsi="Garamond"/>
          <w:sz w:val="22"/>
          <w:szCs w:val="22"/>
        </w:rPr>
        <w:tab/>
      </w:r>
      <w:r w:rsidRPr="008F480D">
        <w:rPr>
          <w:rFonts w:ascii="Garamond" w:hAnsi="Garamond"/>
          <w:sz w:val="22"/>
          <w:szCs w:val="22"/>
        </w:rPr>
        <w:tab/>
        <w:t>Sensor removed / not deployed</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STF</w:t>
      </w:r>
      <w:r w:rsidRPr="008F480D">
        <w:rPr>
          <w:rFonts w:ascii="Garamond" w:hAnsi="Garamond"/>
          <w:sz w:val="22"/>
          <w:szCs w:val="22"/>
        </w:rPr>
        <w:tab/>
        <w:t>Catastrophic temperature sensor failure</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STS</w:t>
      </w:r>
      <w:r w:rsidRPr="008F480D">
        <w:rPr>
          <w:rFonts w:ascii="Garamond" w:hAnsi="Garamond"/>
          <w:sz w:val="22"/>
          <w:szCs w:val="22"/>
        </w:rPr>
        <w:tab/>
      </w:r>
      <w:r w:rsidRPr="008F480D">
        <w:rPr>
          <w:rFonts w:ascii="Garamond" w:hAnsi="Garamond"/>
          <w:sz w:val="22"/>
          <w:szCs w:val="22"/>
        </w:rPr>
        <w:tab/>
        <w:t>Turbidity spike</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SWM</w:t>
      </w:r>
      <w:r w:rsidRPr="008F480D">
        <w:rPr>
          <w:rFonts w:ascii="Garamond" w:hAnsi="Garamond"/>
          <w:sz w:val="22"/>
          <w:szCs w:val="22"/>
        </w:rPr>
        <w:tab/>
        <w:t>Wiper malfunction / loss</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16"/>
          <w:szCs w:val="16"/>
        </w:rPr>
      </w:pP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Comments</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lastRenderedPageBreak/>
        <w:tab/>
        <w:t>CAB*</w:t>
      </w:r>
      <w:r w:rsidRPr="008F480D">
        <w:rPr>
          <w:rFonts w:ascii="Garamond" w:hAnsi="Garamond"/>
          <w:sz w:val="22"/>
          <w:szCs w:val="22"/>
        </w:rPr>
        <w:tab/>
        <w:t>Algal bloom</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CAF</w:t>
      </w:r>
      <w:r w:rsidRPr="008F480D">
        <w:rPr>
          <w:rFonts w:ascii="Garamond" w:hAnsi="Garamond"/>
          <w:sz w:val="22"/>
          <w:szCs w:val="22"/>
        </w:rPr>
        <w:tab/>
        <w:t>Acceptable calibration/accuracy error of sensor</w:t>
      </w:r>
    </w:p>
    <w:p w:rsidR="008F480D" w:rsidRPr="008F480D" w:rsidRDefault="008F480D" w:rsidP="00375C6F">
      <w:pPr>
        <w:tabs>
          <w:tab w:val="left" w:pos="1080"/>
          <w:tab w:val="left" w:pos="1980"/>
        </w:tabs>
        <w:autoSpaceDE w:val="0"/>
        <w:autoSpaceDN w:val="0"/>
        <w:adjustRightInd w:val="0"/>
        <w:spacing w:line="276" w:lineRule="auto"/>
        <w:ind w:left="720"/>
        <w:rPr>
          <w:rFonts w:ascii="Garamond" w:hAnsi="Garamond" w:cs="Courier New"/>
          <w:sz w:val="22"/>
          <w:szCs w:val="22"/>
        </w:rPr>
      </w:pPr>
      <w:r w:rsidRPr="008F480D">
        <w:rPr>
          <w:rFonts w:ascii="Garamond" w:hAnsi="Garamond"/>
          <w:sz w:val="22"/>
          <w:szCs w:val="22"/>
        </w:rPr>
        <w:tab/>
        <w:t>CAP</w:t>
      </w:r>
      <w:r w:rsidRPr="008F480D">
        <w:rPr>
          <w:rFonts w:ascii="Garamond" w:hAnsi="Garamond"/>
          <w:sz w:val="22"/>
          <w:szCs w:val="22"/>
        </w:rPr>
        <w:tab/>
      </w:r>
      <w:r w:rsidRPr="008F480D">
        <w:rPr>
          <w:rFonts w:ascii="Garamond" w:hAnsi="Garamond" w:cs="Courier New"/>
          <w:sz w:val="22"/>
          <w:szCs w:val="22"/>
        </w:rPr>
        <w:t>Depth sensor in water, affected by atmospheric pressure</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CBF</w:t>
      </w:r>
      <w:r w:rsidRPr="008F480D">
        <w:rPr>
          <w:rFonts w:ascii="Garamond" w:hAnsi="Garamond"/>
          <w:sz w:val="22"/>
          <w:szCs w:val="22"/>
        </w:rPr>
        <w:tab/>
        <w:t>Biofouling</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CCU</w:t>
      </w:r>
      <w:r w:rsidRPr="008F480D">
        <w:rPr>
          <w:rFonts w:ascii="Garamond" w:hAnsi="Garamond"/>
          <w:sz w:val="22"/>
          <w:szCs w:val="22"/>
        </w:rPr>
        <w:tab/>
        <w:t>Cause unknown</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CDA*</w:t>
      </w:r>
      <w:r w:rsidRPr="008F480D">
        <w:rPr>
          <w:rFonts w:ascii="Garamond" w:hAnsi="Garamond"/>
          <w:sz w:val="22"/>
          <w:szCs w:val="22"/>
        </w:rPr>
        <w:tab/>
        <w:t>DO hypoxia (&lt;3 mg/L)</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CDB*</w:t>
      </w:r>
      <w:r w:rsidRPr="008F480D">
        <w:rPr>
          <w:rFonts w:ascii="Garamond" w:hAnsi="Garamond"/>
          <w:sz w:val="22"/>
          <w:szCs w:val="22"/>
        </w:rPr>
        <w:tab/>
        <w:t>Disturbed bottom</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CDF</w:t>
      </w:r>
      <w:r w:rsidRPr="008F480D">
        <w:rPr>
          <w:rFonts w:ascii="Garamond" w:hAnsi="Garamond"/>
          <w:sz w:val="22"/>
          <w:szCs w:val="22"/>
        </w:rPr>
        <w:tab/>
        <w:t>Data appear to fit conditions</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CFK*</w:t>
      </w:r>
      <w:r w:rsidRPr="008F480D">
        <w:rPr>
          <w:rFonts w:ascii="Garamond" w:hAnsi="Garamond"/>
          <w:sz w:val="22"/>
          <w:szCs w:val="22"/>
        </w:rPr>
        <w:tab/>
        <w:t>Fish kill</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CIP</w:t>
      </w:r>
      <w:r w:rsidRPr="008F480D">
        <w:rPr>
          <w:rFonts w:ascii="Garamond" w:hAnsi="Garamond"/>
          <w:sz w:val="22"/>
          <w:szCs w:val="22"/>
        </w:rPr>
        <w:tab/>
        <w:t>*</w:t>
      </w:r>
      <w:r w:rsidRPr="008F480D">
        <w:rPr>
          <w:rFonts w:ascii="Garamond" w:hAnsi="Garamond"/>
          <w:sz w:val="22"/>
          <w:szCs w:val="22"/>
        </w:rPr>
        <w:tab/>
        <w:t>Surface ice present at sample station</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CLT*</w:t>
      </w:r>
      <w:r w:rsidRPr="008F480D">
        <w:rPr>
          <w:rFonts w:ascii="Garamond" w:hAnsi="Garamond"/>
          <w:sz w:val="22"/>
          <w:szCs w:val="22"/>
        </w:rPr>
        <w:tab/>
        <w:t>Low tide</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CMC*</w:t>
      </w:r>
      <w:r w:rsidRPr="008F480D">
        <w:rPr>
          <w:rFonts w:ascii="Garamond" w:hAnsi="Garamond"/>
          <w:sz w:val="22"/>
          <w:szCs w:val="22"/>
        </w:rPr>
        <w:tab/>
      </w:r>
      <w:proofErr w:type="gramStart"/>
      <w:r w:rsidRPr="008F480D">
        <w:rPr>
          <w:rFonts w:ascii="Garamond" w:hAnsi="Garamond"/>
          <w:sz w:val="22"/>
          <w:szCs w:val="22"/>
        </w:rPr>
        <w:t>In</w:t>
      </w:r>
      <w:proofErr w:type="gramEnd"/>
      <w:r w:rsidRPr="008F480D">
        <w:rPr>
          <w:rFonts w:ascii="Garamond" w:hAnsi="Garamond"/>
          <w:sz w:val="22"/>
          <w:szCs w:val="22"/>
        </w:rPr>
        <w:t xml:space="preserve"> field maintenance/cleaning</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CMD*</w:t>
      </w:r>
      <w:r w:rsidRPr="008F480D">
        <w:rPr>
          <w:rFonts w:ascii="Garamond" w:hAnsi="Garamond"/>
          <w:sz w:val="22"/>
          <w:szCs w:val="22"/>
        </w:rPr>
        <w:tab/>
        <w:t>Mud in probe guard</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CND</w:t>
      </w:r>
      <w:r w:rsidRPr="008F480D">
        <w:rPr>
          <w:rFonts w:ascii="Garamond" w:hAnsi="Garamond"/>
          <w:sz w:val="22"/>
          <w:szCs w:val="22"/>
        </w:rPr>
        <w:tab/>
        <w:t>New deployment begins</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CRE*</w:t>
      </w:r>
      <w:r w:rsidRPr="008F480D">
        <w:rPr>
          <w:rFonts w:ascii="Garamond" w:hAnsi="Garamond"/>
          <w:sz w:val="22"/>
          <w:szCs w:val="22"/>
        </w:rPr>
        <w:tab/>
        <w:t>Significant rain event</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CSM*</w:t>
      </w:r>
      <w:r w:rsidRPr="008F480D">
        <w:rPr>
          <w:rFonts w:ascii="Garamond" w:hAnsi="Garamond"/>
          <w:sz w:val="22"/>
          <w:szCs w:val="22"/>
        </w:rPr>
        <w:tab/>
        <w:t>See metadata</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CTS</w:t>
      </w:r>
      <w:r w:rsidRPr="008F480D">
        <w:rPr>
          <w:rFonts w:ascii="Garamond" w:hAnsi="Garamond"/>
          <w:sz w:val="22"/>
          <w:szCs w:val="22"/>
        </w:rPr>
        <w:tab/>
        <w:t>Turbidity spike</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CVT*</w:t>
      </w:r>
      <w:r w:rsidRPr="008F480D">
        <w:rPr>
          <w:rFonts w:ascii="Garamond" w:hAnsi="Garamond"/>
          <w:sz w:val="22"/>
          <w:szCs w:val="22"/>
        </w:rPr>
        <w:tab/>
        <w:t>Possible vandalism/tampering</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CWD*</w:t>
      </w:r>
      <w:r w:rsidRPr="008F480D">
        <w:rPr>
          <w:rFonts w:ascii="Garamond" w:hAnsi="Garamond"/>
          <w:sz w:val="22"/>
          <w:szCs w:val="22"/>
        </w:rPr>
        <w:tab/>
        <w:t>Data collected at wrong depth</w:t>
      </w:r>
    </w:p>
    <w:p w:rsidR="008F480D" w:rsidRPr="008F480D" w:rsidRDefault="008F480D" w:rsidP="00375C6F">
      <w:pPr>
        <w:tabs>
          <w:tab w:val="left" w:pos="720"/>
          <w:tab w:val="left" w:pos="1080"/>
          <w:tab w:val="left" w:pos="1440"/>
          <w:tab w:val="left" w:pos="1980"/>
          <w:tab w:val="left" w:pos="2520"/>
        </w:tabs>
        <w:spacing w:line="276" w:lineRule="auto"/>
        <w:ind w:left="720" w:right="720"/>
        <w:rPr>
          <w:rFonts w:ascii="Garamond" w:hAnsi="Garamond"/>
          <w:sz w:val="22"/>
          <w:szCs w:val="22"/>
        </w:rPr>
      </w:pPr>
      <w:r w:rsidRPr="008F480D">
        <w:rPr>
          <w:rFonts w:ascii="Garamond" w:hAnsi="Garamond"/>
          <w:sz w:val="22"/>
          <w:szCs w:val="22"/>
        </w:rPr>
        <w:tab/>
        <w:t>CWE*</w:t>
      </w:r>
      <w:r w:rsidRPr="008F480D">
        <w:rPr>
          <w:rFonts w:ascii="Garamond" w:hAnsi="Garamond"/>
          <w:sz w:val="22"/>
          <w:szCs w:val="22"/>
        </w:rPr>
        <w:tab/>
        <w:t>Significant weather event</w:t>
      </w:r>
    </w:p>
    <w:p w:rsidR="008F480D" w:rsidRPr="008F480D" w:rsidRDefault="008F480D" w:rsidP="008F480D">
      <w:pPr>
        <w:spacing w:after="200" w:line="276" w:lineRule="auto"/>
        <w:rPr>
          <w:rFonts w:ascii="Calibri" w:hAnsi="Calibri"/>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13)  Post deployment information</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Default="00666DBC" w:rsidP="00354842">
      <w:pPr>
        <w:pStyle w:val="HTMLPreformatted"/>
        <w:ind w:left="360"/>
        <w:rPr>
          <w:rFonts w:ascii="Garamond" w:hAnsi="Garamond" w:cs="Times New Roman"/>
          <w:bCs/>
          <w:sz w:val="22"/>
          <w:szCs w:val="22"/>
        </w:rPr>
      </w:pPr>
      <w:r>
        <w:rPr>
          <w:rFonts w:ascii="Garamond" w:hAnsi="Garamond" w:cs="Times New Roman"/>
          <w:bCs/>
          <w:sz w:val="22"/>
          <w:szCs w:val="22"/>
        </w:rPr>
        <w:t>Post deployment information will be included in the 2012 annual metadata document.</w:t>
      </w:r>
    </w:p>
    <w:p w:rsidR="00981CB7" w:rsidRDefault="00981CB7" w:rsidP="00B924D2">
      <w:pPr>
        <w:pStyle w:val="HTMLPreformatted"/>
        <w:ind w:left="360"/>
        <w:rPr>
          <w:rFonts w:ascii="Garamond" w:hAnsi="Garamond" w:cs="Times New Roman"/>
          <w:b/>
          <w:bCs/>
          <w:sz w:val="22"/>
          <w:szCs w:val="22"/>
        </w:rPr>
      </w:pPr>
    </w:p>
    <w:tbl>
      <w:tblPr>
        <w:tblW w:w="891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630"/>
        <w:gridCol w:w="810"/>
        <w:gridCol w:w="1080"/>
        <w:gridCol w:w="810"/>
        <w:gridCol w:w="810"/>
        <w:gridCol w:w="720"/>
        <w:gridCol w:w="720"/>
        <w:gridCol w:w="1170"/>
        <w:gridCol w:w="1080"/>
      </w:tblGrid>
      <w:tr w:rsidR="000342DB" w:rsidRPr="00F36CAB" w:rsidTr="002F7148">
        <w:trPr>
          <w:trHeight w:val="485"/>
        </w:trPr>
        <w:tc>
          <w:tcPr>
            <w:tcW w:w="8910" w:type="dxa"/>
            <w:gridSpan w:val="10"/>
            <w:tcBorders>
              <w:top w:val="single" w:sz="4" w:space="0" w:color="000000"/>
              <w:left w:val="single" w:sz="4" w:space="0" w:color="000000"/>
              <w:bottom w:val="single" w:sz="4" w:space="0" w:color="000000"/>
              <w:right w:val="single" w:sz="4" w:space="0" w:color="000000"/>
            </w:tcBorders>
            <w:vAlign w:val="center"/>
          </w:tcPr>
          <w:p w:rsidR="000342DB" w:rsidRPr="00F36CAB" w:rsidRDefault="000342DB" w:rsidP="00981CB7">
            <w:pPr>
              <w:pStyle w:val="HTMLPreformatted"/>
              <w:rPr>
                <w:rFonts w:ascii="Garamond" w:hAnsi="Garamond" w:cs="Times New Roman"/>
                <w:b/>
                <w:bCs/>
                <w:sz w:val="22"/>
                <w:szCs w:val="22"/>
              </w:rPr>
            </w:pPr>
            <w:r w:rsidRPr="00604FA7">
              <w:rPr>
                <w:rFonts w:ascii="Garamond" w:hAnsi="Garamond" w:cs="Times New Roman"/>
                <w:b/>
                <w:bCs/>
                <w:sz w:val="22"/>
                <w:szCs w:val="22"/>
              </w:rPr>
              <w:t>Table 1.  Post-deployment readings of all sondes deployed at the Pine Island</w:t>
            </w:r>
            <w:r>
              <w:rPr>
                <w:rFonts w:ascii="Garamond" w:hAnsi="Garamond" w:cs="Times New Roman"/>
                <w:b/>
                <w:bCs/>
                <w:sz w:val="22"/>
                <w:szCs w:val="22"/>
              </w:rPr>
              <w:t xml:space="preserve"> site during </w:t>
            </w:r>
            <w:r w:rsidRPr="00E85706">
              <w:rPr>
                <w:rFonts w:ascii="Garamond" w:hAnsi="Garamond" w:cs="Times New Roman"/>
                <w:b/>
                <w:bCs/>
                <w:sz w:val="22"/>
                <w:szCs w:val="22"/>
              </w:rPr>
              <w:t>201</w:t>
            </w:r>
            <w:r>
              <w:rPr>
                <w:rFonts w:ascii="Garamond" w:hAnsi="Garamond" w:cs="Times New Roman"/>
                <w:b/>
                <w:bCs/>
                <w:sz w:val="22"/>
                <w:szCs w:val="22"/>
              </w:rPr>
              <w:t>2</w:t>
            </w:r>
            <w:r w:rsidRPr="00E85706">
              <w:rPr>
                <w:rFonts w:ascii="Garamond" w:hAnsi="Garamond" w:cs="Times New Roman"/>
                <w:b/>
                <w:bCs/>
                <w:sz w:val="22"/>
                <w:szCs w:val="22"/>
              </w:rPr>
              <w:t>.</w:t>
            </w:r>
          </w:p>
        </w:tc>
      </w:tr>
      <w:tr w:rsidR="00B924D2" w:rsidRPr="00F36CAB" w:rsidTr="00B924D2">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autoSpaceDE w:val="0"/>
              <w:autoSpaceDN w:val="0"/>
              <w:adjustRightInd w:val="0"/>
              <w:jc w:val="center"/>
              <w:rPr>
                <w:rFonts w:ascii="Garamond" w:hAnsi="Garamond"/>
                <w:b/>
                <w:bCs/>
                <w:sz w:val="22"/>
                <w:szCs w:val="22"/>
              </w:rPr>
            </w:pPr>
            <w:r w:rsidRPr="00F36CAB">
              <w:rPr>
                <w:rFonts w:ascii="Garamond" w:hAnsi="Garamond"/>
                <w:b/>
                <w:bCs/>
                <w:sz w:val="22"/>
                <w:szCs w:val="22"/>
              </w:rPr>
              <w:t>Temp (</w:t>
            </w:r>
            <w:r w:rsidRPr="00F36CAB">
              <w:rPr>
                <w:rFonts w:ascii="Garamond" w:eastAsia="Times New Roman" w:hAnsi="Garamond" w:cs="Garamond"/>
                <w:b/>
                <w:sz w:val="26"/>
                <w:szCs w:val="26"/>
              </w:rPr>
              <w:t>°</w:t>
            </w:r>
            <w:r w:rsidRPr="00F36CAB">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SpCond (</w:t>
            </w:r>
            <w:proofErr w:type="spellStart"/>
            <w:r w:rsidRPr="00F36CAB">
              <w:rPr>
                <w:rFonts w:ascii="Garamond" w:hAnsi="Garamond" w:cs="Times New Roman"/>
                <w:b/>
                <w:bCs/>
                <w:sz w:val="22"/>
                <w:szCs w:val="22"/>
              </w:rPr>
              <w:t>mS</w:t>
            </w:r>
            <w:proofErr w:type="spellEnd"/>
            <w:r w:rsidRPr="00F36CAB">
              <w:rPr>
                <w:rFonts w:ascii="Garamond" w:hAnsi="Garamond" w:cs="Times New Roman"/>
                <w:b/>
                <w:bCs/>
                <w:sz w:val="22"/>
                <w:szCs w:val="22"/>
              </w:rPr>
              <w:t>/cm)</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ROX DO</w:t>
            </w:r>
            <w:r>
              <w:rPr>
                <w:rFonts w:ascii="Garamond" w:hAnsi="Garamond" w:cs="Times New Roman"/>
                <w:b/>
                <w:bCs/>
                <w:sz w:val="22"/>
                <w:szCs w:val="22"/>
              </w:rPr>
              <w:br/>
            </w:r>
            <w:r w:rsidRPr="00F36CAB">
              <w:rPr>
                <w:rFonts w:ascii="Garamond" w:hAnsi="Garamond" w:cs="Times New Roman"/>
                <w:b/>
                <w:bCs/>
                <w:sz w:val="22"/>
                <w:szCs w:val="22"/>
              </w:rPr>
              <w:t>%</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D11F78" w:rsidRDefault="00B924D2" w:rsidP="00B924D2">
            <w:pPr>
              <w:pStyle w:val="NoSpacing"/>
              <w:jc w:val="center"/>
              <w:rPr>
                <w:rFonts w:ascii="Garamond" w:hAnsi="Garamond"/>
                <w:b/>
                <w:sz w:val="22"/>
              </w:rPr>
            </w:pPr>
            <w:r w:rsidRPr="00D11F78">
              <w:rPr>
                <w:rFonts w:ascii="Garamond" w:hAnsi="Garamond"/>
                <w:b/>
                <w:sz w:val="22"/>
              </w:rPr>
              <w:t>ROX DO</w:t>
            </w:r>
            <w:r w:rsidRPr="00D11F78">
              <w:rPr>
                <w:rFonts w:ascii="Garamond" w:hAnsi="Garamond"/>
                <w:b/>
                <w:sz w:val="22"/>
              </w:rPr>
              <w:br/>
            </w:r>
            <w:r>
              <w:rPr>
                <w:rFonts w:ascii="Garamond" w:hAnsi="Garamond"/>
                <w:b/>
                <w:sz w:val="22"/>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Turbidity (NTU)</w:t>
            </w:r>
          </w:p>
        </w:tc>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Depth (m)</w:t>
            </w:r>
          </w:p>
        </w:tc>
      </w:tr>
      <w:tr w:rsidR="00B924D2" w:rsidRPr="00F36CAB" w:rsidTr="00B924D2">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50.00</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D11F78" w:rsidRDefault="00B924D2" w:rsidP="00B924D2">
            <w:pPr>
              <w:pStyle w:val="NoSpacing"/>
              <w:jc w:val="center"/>
              <w:rPr>
                <w:rFonts w:ascii="Garamond" w:hAnsi="Garamond"/>
                <w:b/>
                <w:sz w:val="22"/>
              </w:rPr>
            </w:pPr>
            <w:r w:rsidRPr="00D11F78">
              <w:rPr>
                <w:rFonts w:ascii="Garamond" w:hAnsi="Garamond"/>
                <w:b/>
                <w:sz w:val="22"/>
              </w:rPr>
              <w:t>100.0</w:t>
            </w:r>
          </w:p>
        </w:tc>
        <w:tc>
          <w:tcPr>
            <w:tcW w:w="72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r>
              <w:rPr>
                <w:rFonts w:ascii="Garamond" w:hAnsi="Garamond" w:cs="Times New Roman"/>
                <w:b/>
                <w:bCs/>
                <w:sz w:val="22"/>
                <w:szCs w:val="22"/>
              </w:rPr>
              <w:t>10</w:t>
            </w:r>
            <w:r w:rsidRPr="00F36CAB">
              <w:rPr>
                <w:rFonts w:ascii="Garamond" w:hAnsi="Garamond" w:cs="Times New Roman"/>
                <w:b/>
                <w:bCs/>
                <w:sz w:val="22"/>
                <w:szCs w:val="22"/>
              </w:rPr>
              <w:t>.00</w:t>
            </w:r>
          </w:p>
        </w:tc>
        <w:tc>
          <w:tcPr>
            <w:tcW w:w="1170" w:type="dxa"/>
            <w:tcBorders>
              <w:top w:val="single" w:sz="4" w:space="0" w:color="000000"/>
              <w:left w:val="single" w:sz="4" w:space="0" w:color="000000"/>
              <w:bottom w:val="single" w:sz="4" w:space="0" w:color="000000"/>
              <w:right w:val="single" w:sz="4" w:space="0" w:color="000000"/>
            </w:tcBorders>
            <w:vAlign w:val="center"/>
          </w:tcPr>
          <w:p w:rsidR="00B924D2" w:rsidRPr="00734248" w:rsidRDefault="00B924D2" w:rsidP="00B924D2">
            <w:pPr>
              <w:pStyle w:val="HTMLPreformatted"/>
              <w:jc w:val="center"/>
              <w:rPr>
                <w:rFonts w:ascii="Garamond" w:hAnsi="Garamond" w:cs="Times New Roman"/>
                <w:b/>
                <w:bCs/>
                <w:sz w:val="22"/>
                <w:szCs w:val="22"/>
              </w:rPr>
            </w:pPr>
            <w:r w:rsidRPr="00734248">
              <w:rPr>
                <w:rFonts w:ascii="Garamond" w:hAnsi="Garamond" w:cs="Times New Roman"/>
                <w:b/>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F36CAB" w:rsidRDefault="00B924D2"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12/21/11</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Pr="009716AE" w:rsidRDefault="009D13AB" w:rsidP="00B924D2">
            <w:pPr>
              <w:jc w:val="center"/>
              <w:rPr>
                <w:rFonts w:ascii="Garamond" w:hAnsi="Garamond" w:cs="Arial"/>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49.69</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104.9</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104.6</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7.06</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9.96</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2.6</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0.99</w:t>
            </w:r>
            <w:r w:rsidR="00D20C55">
              <w:rPr>
                <w:rFonts w:ascii="Garamond" w:hAnsi="Garamond"/>
                <w:color w:val="000000"/>
                <w:sz w:val="22"/>
                <w:szCs w:val="22"/>
              </w:rPr>
              <w:t>0</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1/</w:t>
            </w:r>
            <w:r>
              <w:rPr>
                <w:rFonts w:ascii="Garamond" w:hAnsi="Garamond"/>
                <w:color w:val="000000"/>
                <w:sz w:val="22"/>
                <w:szCs w:val="22"/>
              </w:rPr>
              <w:t>0</w:t>
            </w:r>
            <w:r w:rsidR="009D13AB">
              <w:rPr>
                <w:rFonts w:ascii="Garamond" w:hAnsi="Garamond"/>
                <w:color w:val="000000"/>
                <w:sz w:val="22"/>
                <w:szCs w:val="22"/>
              </w:rPr>
              <w:t>5/12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49.81</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102.1</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102</w:t>
            </w:r>
            <w:r w:rsidR="008920C9">
              <w:rPr>
                <w:rFonts w:ascii="Garamond" w:hAnsi="Garamond"/>
                <w:color w:val="000000"/>
                <w:sz w:val="22"/>
                <w:szCs w:val="22"/>
              </w:rPr>
              <w:t>.0</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7.02</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9.95</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1.2</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0.074</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1/23/12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50.46</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101.3</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101.1</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7.02</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9.92</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0.9</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0.069</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2/15/12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50.22</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105</w:t>
            </w:r>
            <w:r w:rsidR="008920C9">
              <w:rPr>
                <w:rFonts w:ascii="Garamond" w:hAnsi="Garamond"/>
                <w:color w:val="000000"/>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104.9</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7.12</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10.08</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0.2</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0.103</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2/20/12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50.52</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103.7</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103.7</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7.11</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10.05</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3.2</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0.167</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3/</w:t>
            </w:r>
            <w:r>
              <w:rPr>
                <w:rFonts w:ascii="Garamond" w:hAnsi="Garamond"/>
                <w:color w:val="000000"/>
                <w:sz w:val="22"/>
                <w:szCs w:val="22"/>
              </w:rPr>
              <w:t>0</w:t>
            </w:r>
            <w:r w:rsidR="009D13AB">
              <w:rPr>
                <w:rFonts w:ascii="Garamond" w:hAnsi="Garamond"/>
                <w:color w:val="000000"/>
                <w:sz w:val="22"/>
                <w:szCs w:val="22"/>
              </w:rPr>
              <w:t>6/12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49.06</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w:t>
            </w:r>
            <w:r w:rsidR="008920C9">
              <w:rPr>
                <w:rFonts w:ascii="Garamond" w:hAnsi="Garamond"/>
                <w:color w:val="000000"/>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101.2</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7.09</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10.03</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2.9</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0.085</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3/21/12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48.48</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100.7</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100.7</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7.04</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9.97</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3.9</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-0.015</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4/</w:t>
            </w:r>
            <w:r>
              <w:rPr>
                <w:rFonts w:ascii="Garamond" w:hAnsi="Garamond"/>
                <w:color w:val="000000"/>
                <w:sz w:val="22"/>
                <w:szCs w:val="22"/>
              </w:rPr>
              <w:t>0</w:t>
            </w:r>
            <w:r w:rsidR="009D13AB">
              <w:rPr>
                <w:rFonts w:ascii="Garamond" w:hAnsi="Garamond"/>
                <w:color w:val="000000"/>
                <w:sz w:val="22"/>
                <w:szCs w:val="22"/>
              </w:rPr>
              <w:t>3/12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50.44</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102.7</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102.6</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7.05</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10.08</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2.3</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0.003</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4/18/12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48.73</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100.6</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100.6</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7.13</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10.03</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2.8</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0.059</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5/</w:t>
            </w:r>
            <w:r>
              <w:rPr>
                <w:rFonts w:ascii="Garamond" w:hAnsi="Garamond"/>
                <w:color w:val="000000"/>
                <w:sz w:val="22"/>
                <w:szCs w:val="22"/>
              </w:rPr>
              <w:t>0</w:t>
            </w:r>
            <w:r w:rsidR="009D13AB">
              <w:rPr>
                <w:rFonts w:ascii="Garamond" w:hAnsi="Garamond"/>
                <w:color w:val="000000"/>
                <w:sz w:val="22"/>
                <w:szCs w:val="22"/>
              </w:rPr>
              <w:t>2/12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50.32</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101.3</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101.3</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7.03</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9.96</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3.5</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-0.003</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5/16/12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49.11</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100.3</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97.7</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6.96</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9.95</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4.2</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-0.048</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6/</w:t>
            </w:r>
            <w:r>
              <w:rPr>
                <w:rFonts w:ascii="Garamond" w:hAnsi="Garamond"/>
                <w:color w:val="000000"/>
                <w:sz w:val="22"/>
                <w:szCs w:val="22"/>
              </w:rPr>
              <w:t>0</w:t>
            </w:r>
            <w:r w:rsidR="009D13AB">
              <w:rPr>
                <w:rFonts w:ascii="Garamond" w:hAnsi="Garamond"/>
                <w:color w:val="000000"/>
                <w:sz w:val="22"/>
                <w:szCs w:val="22"/>
              </w:rPr>
              <w:t>4/12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49.73</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101.2</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101.1</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7.09</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9.99</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2.5</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0.044</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6/19/12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49.68</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103.8</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103.6</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7.17</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10.19</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2.9</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0.034</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7/</w:t>
            </w:r>
            <w:r>
              <w:rPr>
                <w:rFonts w:ascii="Garamond" w:hAnsi="Garamond"/>
                <w:color w:val="000000"/>
                <w:sz w:val="22"/>
                <w:szCs w:val="22"/>
              </w:rPr>
              <w:t>0</w:t>
            </w:r>
            <w:r w:rsidR="009D13AB">
              <w:rPr>
                <w:rFonts w:ascii="Garamond" w:hAnsi="Garamond"/>
                <w:color w:val="000000"/>
                <w:sz w:val="22"/>
                <w:szCs w:val="22"/>
              </w:rPr>
              <w:t>2/12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50.19</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102.1</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101.9</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7.1</w:t>
            </w:r>
            <w:r w:rsidR="008920C9">
              <w:rPr>
                <w:rFonts w:ascii="Garamond" w:hAnsi="Garamond"/>
                <w:color w:val="000000"/>
                <w:sz w:val="22"/>
                <w:szCs w:val="22"/>
              </w:rPr>
              <w:t>0</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10.15</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-2.5</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0.018</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7/16/12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48.63</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102.3</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102.2</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6.84</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9.69</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1.4</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0.005</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8/</w:t>
            </w:r>
            <w:r>
              <w:rPr>
                <w:rFonts w:ascii="Garamond" w:hAnsi="Garamond"/>
                <w:color w:val="000000"/>
                <w:sz w:val="22"/>
                <w:szCs w:val="22"/>
              </w:rPr>
              <w:t>0</w:t>
            </w:r>
            <w:r w:rsidR="009D13AB">
              <w:rPr>
                <w:rFonts w:ascii="Garamond" w:hAnsi="Garamond"/>
                <w:color w:val="000000"/>
                <w:sz w:val="22"/>
                <w:szCs w:val="22"/>
              </w:rPr>
              <w:t>1/12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48.76</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108.6</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108.6</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6.97</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9.95</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2.7</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0.028</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lastRenderedPageBreak/>
              <w:t>0</w:t>
            </w:r>
            <w:r w:rsidR="009D13AB">
              <w:rPr>
                <w:rFonts w:ascii="Garamond" w:hAnsi="Garamond"/>
                <w:color w:val="000000"/>
                <w:sz w:val="22"/>
                <w:szCs w:val="22"/>
              </w:rPr>
              <w:t>8/14/12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51.47</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101.4</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101.4</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w:t>
            </w:r>
            <w:r w:rsidR="008920C9">
              <w:rPr>
                <w:rFonts w:ascii="Garamond" w:hAnsi="Garamond"/>
                <w:color w:val="000000"/>
                <w:sz w:val="22"/>
                <w:szCs w:val="22"/>
              </w:rPr>
              <w:t>.00</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9.89</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2.3</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0.081</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8/30/12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48.52</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101.5</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101.6</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7.14</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10.05</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0.8</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0.063</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9/11/12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51.18</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101.5</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101.4</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7.02</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9.99</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1.8</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0.039</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8920C9">
            <w:pPr>
              <w:jc w:val="right"/>
              <w:rPr>
                <w:rFonts w:ascii="Garamond" w:hAnsi="Garamond"/>
                <w:color w:val="000000"/>
                <w:sz w:val="22"/>
                <w:szCs w:val="22"/>
              </w:rPr>
            </w:pPr>
            <w:r>
              <w:rPr>
                <w:rFonts w:ascii="Garamond" w:hAnsi="Garamond"/>
                <w:color w:val="000000"/>
                <w:sz w:val="22"/>
                <w:szCs w:val="22"/>
              </w:rPr>
              <w:t>0</w:t>
            </w:r>
            <w:r w:rsidR="009D13AB">
              <w:rPr>
                <w:rFonts w:ascii="Garamond" w:hAnsi="Garamond"/>
                <w:color w:val="000000"/>
                <w:sz w:val="22"/>
                <w:szCs w:val="22"/>
              </w:rPr>
              <w:t>9/27/12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48.52</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106.1</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106.1</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7.09</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10.01</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1.2</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0.075</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10/11/12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49.1</w:t>
            </w:r>
            <w:r w:rsidR="008920C9">
              <w:rPr>
                <w:rFonts w:ascii="Garamond" w:hAnsi="Garamond"/>
                <w:color w:val="000000"/>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w:t>
            </w:r>
            <w:r w:rsidR="008920C9">
              <w:rPr>
                <w:rFonts w:ascii="Garamond" w:hAnsi="Garamond"/>
                <w:color w:val="000000"/>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w:t>
            </w:r>
            <w:r w:rsidR="008920C9">
              <w:rPr>
                <w:rFonts w:ascii="Garamond" w:hAnsi="Garamond"/>
                <w:color w:val="000000"/>
                <w:sz w:val="22"/>
                <w:szCs w:val="22"/>
              </w:rPr>
              <w:t>.0</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6.84</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10.04</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0.6</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-0.083</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10/25/12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48.34</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w:t>
            </w:r>
            <w:r w:rsidR="008920C9">
              <w:rPr>
                <w:rFonts w:ascii="Garamond" w:hAnsi="Garamond"/>
                <w:color w:val="000000"/>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101</w:t>
            </w:r>
            <w:r w:rsidR="008920C9">
              <w:rPr>
                <w:rFonts w:ascii="Garamond" w:hAnsi="Garamond"/>
                <w:color w:val="000000"/>
                <w:sz w:val="22"/>
                <w:szCs w:val="22"/>
              </w:rPr>
              <w:t>.0</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7.07</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10.07</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-0.2</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0.071</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11/12/12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49.4</w:t>
            </w:r>
            <w:r w:rsidR="008920C9">
              <w:rPr>
                <w:rFonts w:ascii="Garamond" w:hAnsi="Garamond"/>
                <w:color w:val="000000"/>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102.8</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102.8</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7.06</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10.05</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1.3</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0.115</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11/28/12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48.75</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111.6</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111.7</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6.83</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9.65</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0.5</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0.033</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12/11/12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49.46</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100.8</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100.7</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7.08</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10.06</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0.049</w:t>
            </w:r>
          </w:p>
        </w:tc>
      </w:tr>
      <w:tr w:rsidR="009D13AB" w:rsidRPr="00F36CAB" w:rsidTr="00751E79">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12/27/12</w:t>
            </w:r>
          </w:p>
        </w:tc>
        <w:tc>
          <w:tcPr>
            <w:tcW w:w="630" w:type="dxa"/>
            <w:tcBorders>
              <w:top w:val="single" w:sz="4" w:space="0" w:color="000000"/>
              <w:left w:val="single" w:sz="4" w:space="0" w:color="000000"/>
              <w:bottom w:val="single" w:sz="4" w:space="0" w:color="000000"/>
              <w:right w:val="single" w:sz="4" w:space="0" w:color="000000"/>
            </w:tcBorders>
            <w:vAlign w:val="center"/>
          </w:tcPr>
          <w:p w:rsidR="009D13AB" w:rsidRPr="009716AE" w:rsidRDefault="009D13A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9D13AB" w:rsidRPr="009716AE" w:rsidRDefault="009D13AB" w:rsidP="00B924D2">
            <w:pPr>
              <w:jc w:val="center"/>
              <w:rPr>
                <w:rFonts w:ascii="Garamond" w:hAnsi="Garamond"/>
                <w:bCs/>
                <w:sz w:val="22"/>
                <w:szCs w:val="22"/>
              </w:rPr>
            </w:pPr>
            <w:r>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49.4</w:t>
            </w:r>
            <w:r w:rsidR="008920C9">
              <w:rPr>
                <w:rFonts w:ascii="Garamond" w:hAnsi="Garamond"/>
                <w:color w:val="000000"/>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100</w:t>
            </w:r>
            <w:r w:rsidR="008920C9">
              <w:rPr>
                <w:rFonts w:ascii="Garamond" w:hAnsi="Garamond"/>
                <w:color w:val="000000"/>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99.9</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7.1</w:t>
            </w:r>
            <w:r w:rsidR="008920C9">
              <w:rPr>
                <w:rFonts w:ascii="Garamond" w:hAnsi="Garamond"/>
                <w:color w:val="000000"/>
                <w:sz w:val="22"/>
                <w:szCs w:val="22"/>
              </w:rPr>
              <w:t>0</w:t>
            </w:r>
          </w:p>
        </w:tc>
        <w:tc>
          <w:tcPr>
            <w:tcW w:w="720" w:type="dxa"/>
            <w:tcBorders>
              <w:top w:val="single" w:sz="4" w:space="0" w:color="000000"/>
              <w:left w:val="single" w:sz="4" w:space="0" w:color="000000"/>
              <w:bottom w:val="single" w:sz="4" w:space="0" w:color="000000"/>
              <w:right w:val="single" w:sz="4" w:space="0" w:color="000000"/>
            </w:tcBorders>
            <w:vAlign w:val="bottom"/>
          </w:tcPr>
          <w:p w:rsidR="009D13AB" w:rsidRDefault="009D13AB">
            <w:pPr>
              <w:jc w:val="right"/>
              <w:rPr>
                <w:rFonts w:ascii="Garamond" w:hAnsi="Garamond"/>
                <w:color w:val="000000"/>
                <w:sz w:val="22"/>
                <w:szCs w:val="22"/>
              </w:rPr>
            </w:pPr>
            <w:r>
              <w:rPr>
                <w:rFonts w:ascii="Garamond" w:hAnsi="Garamond"/>
                <w:color w:val="000000"/>
                <w:sz w:val="22"/>
                <w:szCs w:val="22"/>
              </w:rPr>
              <w:t>10.07</w:t>
            </w:r>
          </w:p>
        </w:tc>
        <w:tc>
          <w:tcPr>
            <w:tcW w:w="117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-0.1</w:t>
            </w:r>
          </w:p>
        </w:tc>
        <w:tc>
          <w:tcPr>
            <w:tcW w:w="1080" w:type="dxa"/>
            <w:tcBorders>
              <w:top w:val="single" w:sz="4" w:space="0" w:color="000000"/>
              <w:left w:val="single" w:sz="4" w:space="0" w:color="000000"/>
              <w:bottom w:val="single" w:sz="4" w:space="0" w:color="000000"/>
              <w:right w:val="single" w:sz="4" w:space="0" w:color="000000"/>
            </w:tcBorders>
            <w:vAlign w:val="bottom"/>
          </w:tcPr>
          <w:p w:rsidR="009D13AB" w:rsidRDefault="009D13AB" w:rsidP="009D13AB">
            <w:pPr>
              <w:jc w:val="center"/>
              <w:rPr>
                <w:rFonts w:ascii="Garamond" w:hAnsi="Garamond"/>
                <w:color w:val="000000"/>
                <w:sz w:val="22"/>
                <w:szCs w:val="22"/>
              </w:rPr>
            </w:pPr>
            <w:r>
              <w:rPr>
                <w:rFonts w:ascii="Garamond" w:hAnsi="Garamond"/>
                <w:color w:val="000000"/>
                <w:sz w:val="22"/>
                <w:szCs w:val="22"/>
              </w:rPr>
              <w:t>0.137</w:t>
            </w:r>
          </w:p>
        </w:tc>
      </w:tr>
    </w:tbl>
    <w:p w:rsidR="00B924D2" w:rsidRPr="00604FA7" w:rsidRDefault="00B924D2" w:rsidP="00981CB7">
      <w:pPr>
        <w:pStyle w:val="HTMLPreformatted"/>
        <w:rPr>
          <w:rFonts w:ascii="Garamond" w:hAnsi="Garamond" w:cs="Times New Roman"/>
          <w:b/>
          <w:bCs/>
          <w:sz w:val="22"/>
          <w:szCs w:val="22"/>
        </w:rPr>
      </w:pPr>
    </w:p>
    <w:p w:rsidR="009D13AB" w:rsidRDefault="009D13AB" w:rsidP="00981CB7">
      <w:pPr>
        <w:pStyle w:val="HTMLPreformatted"/>
        <w:rPr>
          <w:rFonts w:ascii="Garamond" w:hAnsi="Garamond" w:cs="Times New Roman"/>
          <w:b/>
          <w:bCs/>
          <w:sz w:val="22"/>
          <w:szCs w:val="22"/>
        </w:rPr>
      </w:pPr>
    </w:p>
    <w:p w:rsidR="000342DB" w:rsidRDefault="000342DB">
      <w:pPr>
        <w:rPr>
          <w:rFonts w:ascii="Garamond" w:eastAsia="Times New Roman" w:hAnsi="Garamond"/>
          <w:b/>
          <w:bCs/>
          <w:sz w:val="22"/>
          <w:szCs w:val="22"/>
        </w:rPr>
      </w:pPr>
      <w:r>
        <w:rPr>
          <w:rFonts w:ascii="Garamond" w:hAnsi="Garamond"/>
          <w:b/>
          <w:bCs/>
          <w:sz w:val="22"/>
          <w:szCs w:val="22"/>
        </w:rPr>
        <w:br w:type="page"/>
      </w:r>
    </w:p>
    <w:p w:rsidR="009D13AB" w:rsidRDefault="009D13AB" w:rsidP="00B924D2">
      <w:pPr>
        <w:pStyle w:val="HTMLPreformatted"/>
        <w:ind w:left="360"/>
        <w:rPr>
          <w:rFonts w:ascii="Garamond" w:hAnsi="Garamond" w:cs="Times New Roman"/>
          <w:b/>
          <w:bCs/>
          <w:sz w:val="22"/>
          <w:szCs w:val="22"/>
        </w:rPr>
      </w:pPr>
    </w:p>
    <w:p w:rsidR="009D13AB" w:rsidRDefault="009D13AB" w:rsidP="00B924D2">
      <w:pPr>
        <w:pStyle w:val="HTMLPreformatted"/>
        <w:ind w:left="360"/>
        <w:rPr>
          <w:rFonts w:ascii="Garamond" w:hAnsi="Garamond" w:cs="Times New Roman"/>
          <w:b/>
          <w:bCs/>
          <w:sz w:val="22"/>
          <w:szCs w:val="22"/>
        </w:rPr>
      </w:pPr>
    </w:p>
    <w:p w:rsidR="00B924D2" w:rsidRPr="00604FA7" w:rsidRDefault="00B924D2" w:rsidP="00B924D2">
      <w:pPr>
        <w:pStyle w:val="HTMLPreformatted"/>
        <w:ind w:left="360"/>
        <w:rPr>
          <w:rFonts w:ascii="Garamond" w:hAnsi="Garamond" w:cs="Times New Roman"/>
          <w:b/>
          <w:bCs/>
          <w:sz w:val="22"/>
          <w:szCs w:val="22"/>
        </w:rPr>
      </w:pPr>
    </w:p>
    <w:tbl>
      <w:tblPr>
        <w:tblW w:w="918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50"/>
        <w:gridCol w:w="810"/>
        <w:gridCol w:w="1080"/>
        <w:gridCol w:w="900"/>
        <w:gridCol w:w="800"/>
        <w:gridCol w:w="820"/>
        <w:gridCol w:w="810"/>
        <w:gridCol w:w="1080"/>
        <w:gridCol w:w="1170"/>
      </w:tblGrid>
      <w:tr w:rsidR="000342DB" w:rsidRPr="00F36CAB" w:rsidTr="008920C9">
        <w:trPr>
          <w:trHeight w:val="530"/>
        </w:trPr>
        <w:tc>
          <w:tcPr>
            <w:tcW w:w="9180" w:type="dxa"/>
            <w:gridSpan w:val="10"/>
            <w:tcBorders>
              <w:top w:val="single" w:sz="4" w:space="0" w:color="000000"/>
              <w:left w:val="single" w:sz="4" w:space="0" w:color="000000"/>
              <w:bottom w:val="single" w:sz="4" w:space="0" w:color="000000"/>
              <w:right w:val="single" w:sz="4" w:space="0" w:color="000000"/>
            </w:tcBorders>
            <w:vAlign w:val="center"/>
          </w:tcPr>
          <w:p w:rsidR="000342DB" w:rsidRPr="00F36CAB" w:rsidRDefault="000342DB" w:rsidP="00981CB7">
            <w:pPr>
              <w:pStyle w:val="HTMLPreformatted"/>
              <w:rPr>
                <w:rFonts w:ascii="Garamond" w:hAnsi="Garamond" w:cs="Times New Roman"/>
                <w:b/>
                <w:bCs/>
                <w:sz w:val="22"/>
                <w:szCs w:val="22"/>
              </w:rPr>
            </w:pPr>
            <w:r w:rsidRPr="00604FA7">
              <w:rPr>
                <w:rFonts w:ascii="Garamond" w:hAnsi="Garamond" w:cs="Times New Roman"/>
                <w:b/>
                <w:bCs/>
                <w:sz w:val="22"/>
                <w:szCs w:val="22"/>
              </w:rPr>
              <w:t xml:space="preserve">Table 2.  Post-deployment readings of all sondes deployed at the San Sebastian site during </w:t>
            </w:r>
            <w:r w:rsidRPr="00E85706">
              <w:rPr>
                <w:rFonts w:ascii="Garamond" w:hAnsi="Garamond" w:cs="Times New Roman"/>
                <w:b/>
                <w:bCs/>
                <w:sz w:val="22"/>
                <w:szCs w:val="22"/>
              </w:rPr>
              <w:t>201</w:t>
            </w:r>
            <w:r>
              <w:rPr>
                <w:rFonts w:ascii="Garamond" w:hAnsi="Garamond" w:cs="Times New Roman"/>
                <w:b/>
                <w:bCs/>
                <w:sz w:val="22"/>
                <w:szCs w:val="22"/>
              </w:rPr>
              <w:t>2</w:t>
            </w:r>
            <w:r w:rsidRPr="00E85706">
              <w:rPr>
                <w:rFonts w:ascii="Garamond" w:hAnsi="Garamond" w:cs="Times New Roman"/>
                <w:b/>
                <w:bCs/>
                <w:sz w:val="22"/>
                <w:szCs w:val="22"/>
              </w:rPr>
              <w:t>.</w:t>
            </w:r>
          </w:p>
        </w:tc>
      </w:tr>
      <w:tr w:rsidR="00D20C55" w:rsidRPr="00F36CAB" w:rsidTr="00D20C55">
        <w:trPr>
          <w:trHeight w:val="530"/>
        </w:trPr>
        <w:tc>
          <w:tcPr>
            <w:tcW w:w="106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Date</w:t>
            </w:r>
          </w:p>
        </w:tc>
        <w:tc>
          <w:tcPr>
            <w:tcW w:w="650" w:type="dxa"/>
            <w:tcBorders>
              <w:top w:val="single" w:sz="4" w:space="0" w:color="000000"/>
              <w:left w:val="single" w:sz="4" w:space="0" w:color="000000"/>
              <w:bottom w:val="single" w:sz="4" w:space="0" w:color="000000"/>
              <w:right w:val="single" w:sz="4" w:space="0" w:color="000000"/>
            </w:tcBorders>
          </w:tcPr>
          <w:p w:rsidR="00775A5E" w:rsidRPr="00F36CAB" w:rsidRDefault="00775A5E" w:rsidP="00B924D2">
            <w:pPr>
              <w:autoSpaceDE w:val="0"/>
              <w:autoSpaceDN w:val="0"/>
              <w:adjustRightInd w:val="0"/>
              <w:jc w:val="center"/>
              <w:rPr>
                <w:rFonts w:ascii="Garamond" w:hAnsi="Garamond"/>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autoSpaceDE w:val="0"/>
              <w:autoSpaceDN w:val="0"/>
              <w:adjustRightInd w:val="0"/>
              <w:jc w:val="center"/>
              <w:rPr>
                <w:rFonts w:ascii="Garamond" w:hAnsi="Garamond"/>
                <w:b/>
                <w:bCs/>
                <w:sz w:val="22"/>
                <w:szCs w:val="22"/>
              </w:rPr>
            </w:pPr>
            <w:r w:rsidRPr="00F36CAB">
              <w:rPr>
                <w:rFonts w:ascii="Garamond" w:hAnsi="Garamond"/>
                <w:b/>
                <w:bCs/>
                <w:sz w:val="22"/>
                <w:szCs w:val="22"/>
              </w:rPr>
              <w:t>Temp (</w:t>
            </w:r>
            <w:r w:rsidRPr="00F36CAB">
              <w:rPr>
                <w:rFonts w:ascii="Garamond" w:eastAsia="Times New Roman" w:hAnsi="Garamond" w:cs="Garamond"/>
                <w:b/>
                <w:sz w:val="26"/>
                <w:szCs w:val="26"/>
              </w:rPr>
              <w:t>°</w:t>
            </w:r>
            <w:r w:rsidRPr="00F36CAB">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SpCond (</w:t>
            </w:r>
            <w:proofErr w:type="spellStart"/>
            <w:r w:rsidRPr="00F36CAB">
              <w:rPr>
                <w:rFonts w:ascii="Garamond" w:hAnsi="Garamond" w:cs="Times New Roman"/>
                <w:b/>
                <w:bCs/>
                <w:sz w:val="22"/>
                <w:szCs w:val="22"/>
              </w:rPr>
              <w:t>mS</w:t>
            </w:r>
            <w:proofErr w:type="spellEnd"/>
            <w:r w:rsidRPr="00F36CAB">
              <w:rPr>
                <w:rFonts w:ascii="Garamond" w:hAnsi="Garamond" w:cs="Times New Roman"/>
                <w:b/>
                <w:bCs/>
                <w:sz w:val="22"/>
                <w:szCs w:val="22"/>
              </w:rPr>
              <w:t>/cm)</w:t>
            </w:r>
          </w:p>
        </w:tc>
        <w:tc>
          <w:tcPr>
            <w:tcW w:w="90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ROX DO</w:t>
            </w:r>
            <w:r>
              <w:rPr>
                <w:rFonts w:ascii="Garamond" w:hAnsi="Garamond" w:cs="Times New Roman"/>
                <w:b/>
                <w:bCs/>
                <w:sz w:val="22"/>
                <w:szCs w:val="22"/>
              </w:rPr>
              <w:br/>
            </w:r>
            <w:r w:rsidRPr="00F36CAB">
              <w:rPr>
                <w:rFonts w:ascii="Garamond" w:hAnsi="Garamond" w:cs="Times New Roman"/>
                <w:b/>
                <w:bCs/>
                <w:sz w:val="22"/>
                <w:szCs w:val="22"/>
              </w:rPr>
              <w:t>%</w:t>
            </w:r>
          </w:p>
        </w:tc>
        <w:tc>
          <w:tcPr>
            <w:tcW w:w="800" w:type="dxa"/>
            <w:tcBorders>
              <w:top w:val="single" w:sz="4" w:space="0" w:color="000000"/>
              <w:left w:val="single" w:sz="4" w:space="0" w:color="000000"/>
              <w:bottom w:val="single" w:sz="4" w:space="0" w:color="000000"/>
              <w:right w:val="single" w:sz="4" w:space="0" w:color="000000"/>
            </w:tcBorders>
            <w:vAlign w:val="center"/>
          </w:tcPr>
          <w:p w:rsidR="00775A5E" w:rsidRPr="00D11F78" w:rsidRDefault="00775A5E" w:rsidP="00B924D2">
            <w:pPr>
              <w:pStyle w:val="NoSpacing"/>
              <w:jc w:val="center"/>
              <w:rPr>
                <w:rFonts w:ascii="Garamond" w:hAnsi="Garamond"/>
                <w:b/>
                <w:sz w:val="22"/>
              </w:rPr>
            </w:pPr>
            <w:r w:rsidRPr="00D11F78">
              <w:rPr>
                <w:rFonts w:ascii="Garamond" w:hAnsi="Garamond"/>
                <w:b/>
                <w:sz w:val="22"/>
              </w:rPr>
              <w:t>ROX DO</w:t>
            </w:r>
            <w:r w:rsidRPr="00D11F78">
              <w:rPr>
                <w:rFonts w:ascii="Garamond" w:hAnsi="Garamond"/>
                <w:b/>
                <w:sz w:val="22"/>
              </w:rPr>
              <w:br/>
            </w:r>
            <w:r>
              <w:rPr>
                <w:rFonts w:ascii="Garamond" w:hAnsi="Garamond"/>
                <w:b/>
                <w:sz w:val="22"/>
              </w:rPr>
              <w:t>%</w:t>
            </w:r>
          </w:p>
        </w:tc>
        <w:tc>
          <w:tcPr>
            <w:tcW w:w="82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108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Turbidity (NTU)</w:t>
            </w:r>
          </w:p>
        </w:tc>
        <w:tc>
          <w:tcPr>
            <w:tcW w:w="117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Depth (m)</w:t>
            </w:r>
          </w:p>
        </w:tc>
      </w:tr>
      <w:tr w:rsidR="00D20C55" w:rsidRPr="00F36CAB" w:rsidTr="00D20C55">
        <w:trPr>
          <w:trHeight w:val="231"/>
        </w:trPr>
        <w:tc>
          <w:tcPr>
            <w:tcW w:w="106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pStyle w:val="HTMLPreformatted"/>
              <w:jc w:val="center"/>
              <w:rPr>
                <w:rFonts w:ascii="Garamond" w:hAnsi="Garamond" w:cs="Times New Roman"/>
                <w:b/>
                <w:bCs/>
                <w:sz w:val="22"/>
                <w:szCs w:val="22"/>
              </w:rPr>
            </w:pPr>
          </w:p>
        </w:tc>
        <w:tc>
          <w:tcPr>
            <w:tcW w:w="650" w:type="dxa"/>
            <w:tcBorders>
              <w:top w:val="single" w:sz="4" w:space="0" w:color="000000"/>
              <w:left w:val="single" w:sz="4" w:space="0" w:color="000000"/>
              <w:bottom w:val="single" w:sz="4" w:space="0" w:color="000000"/>
              <w:right w:val="single" w:sz="4" w:space="0" w:color="000000"/>
            </w:tcBorders>
          </w:tcPr>
          <w:p w:rsidR="00775A5E" w:rsidRPr="00F36CAB" w:rsidRDefault="00775A5E" w:rsidP="00B924D2">
            <w:pPr>
              <w:pStyle w:val="HTMLPreformatted"/>
              <w:jc w:val="center"/>
              <w:rPr>
                <w:rFonts w:ascii="Garamond" w:hAnsi="Garamond" w:cs="Times New Roman"/>
                <w:b/>
                <w:bCs/>
                <w:sz w:val="22"/>
                <w:szCs w:val="22"/>
              </w:rPr>
            </w:pPr>
            <w:r>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50.00</w:t>
            </w:r>
          </w:p>
        </w:tc>
        <w:tc>
          <w:tcPr>
            <w:tcW w:w="90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800" w:type="dxa"/>
            <w:tcBorders>
              <w:top w:val="single" w:sz="4" w:space="0" w:color="000000"/>
              <w:left w:val="single" w:sz="4" w:space="0" w:color="000000"/>
              <w:bottom w:val="single" w:sz="4" w:space="0" w:color="000000"/>
              <w:right w:val="single" w:sz="4" w:space="0" w:color="000000"/>
            </w:tcBorders>
            <w:vAlign w:val="center"/>
          </w:tcPr>
          <w:p w:rsidR="00775A5E" w:rsidRPr="00D11F78" w:rsidRDefault="00775A5E" w:rsidP="00B924D2">
            <w:pPr>
              <w:pStyle w:val="NoSpacing"/>
              <w:jc w:val="center"/>
              <w:rPr>
                <w:rFonts w:ascii="Garamond" w:hAnsi="Garamond"/>
                <w:b/>
                <w:sz w:val="22"/>
              </w:rPr>
            </w:pPr>
            <w:r w:rsidRPr="00D11F78">
              <w:rPr>
                <w:rFonts w:ascii="Garamond" w:hAnsi="Garamond"/>
                <w:b/>
                <w:sz w:val="22"/>
              </w:rPr>
              <w:t>100.0</w:t>
            </w:r>
          </w:p>
        </w:tc>
        <w:tc>
          <w:tcPr>
            <w:tcW w:w="82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7.00</w:t>
            </w: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pStyle w:val="HTMLPreformatted"/>
              <w:jc w:val="center"/>
              <w:rPr>
                <w:rFonts w:ascii="Garamond" w:hAnsi="Garamond" w:cs="Times New Roman"/>
                <w:b/>
                <w:bCs/>
                <w:sz w:val="22"/>
                <w:szCs w:val="22"/>
              </w:rPr>
            </w:pPr>
            <w:r>
              <w:rPr>
                <w:rFonts w:ascii="Garamond" w:hAnsi="Garamond" w:cs="Times New Roman"/>
                <w:b/>
                <w:bCs/>
                <w:sz w:val="22"/>
                <w:szCs w:val="22"/>
              </w:rPr>
              <w:t>10</w:t>
            </w:r>
            <w:r w:rsidRPr="00F36CAB">
              <w:rPr>
                <w:rFonts w:ascii="Garamond" w:hAnsi="Garamond" w:cs="Times New Roman"/>
                <w:b/>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0.0</w:t>
            </w:r>
          </w:p>
        </w:tc>
        <w:tc>
          <w:tcPr>
            <w:tcW w:w="1170" w:type="dxa"/>
            <w:tcBorders>
              <w:top w:val="single" w:sz="4" w:space="0" w:color="000000"/>
              <w:left w:val="single" w:sz="4" w:space="0" w:color="000000"/>
              <w:bottom w:val="single" w:sz="4" w:space="0" w:color="000000"/>
              <w:right w:val="single" w:sz="4" w:space="0" w:color="000000"/>
            </w:tcBorders>
            <w:vAlign w:val="center"/>
          </w:tcPr>
          <w:p w:rsidR="00775A5E" w:rsidRPr="00F36CAB" w:rsidRDefault="00775A5E"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r>
      <w:tr w:rsidR="00D20C55" w:rsidRPr="00E85706" w:rsidTr="00D20C55">
        <w:trPr>
          <w:trHeight w:val="248"/>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sz w:val="22"/>
                <w:szCs w:val="22"/>
              </w:rPr>
            </w:pPr>
            <w:r>
              <w:rPr>
                <w:rFonts w:ascii="Garamond" w:hAnsi="Garamond"/>
                <w:sz w:val="22"/>
                <w:szCs w:val="22"/>
              </w:rPr>
              <w:t>12/21/11</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50.35</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101.5</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101.4</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7.46</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10.33</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3.6</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0.089</w:t>
            </w:r>
          </w:p>
        </w:tc>
      </w:tr>
      <w:tr w:rsidR="00D20C55" w:rsidRPr="00E85706" w:rsidTr="00D20C55">
        <w:trPr>
          <w:trHeight w:val="231"/>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01/05/12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49.15</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102.2</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102.1</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7.25</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10.11</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2.5</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0.069</w:t>
            </w:r>
          </w:p>
        </w:tc>
      </w:tr>
      <w:tr w:rsidR="00D20C55" w:rsidRPr="00E85706" w:rsidTr="00D20C55">
        <w:trPr>
          <w:trHeight w:val="231"/>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01/23/12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50.08</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98.7</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99.6</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7.21</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10.16</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2</w:t>
            </w:r>
            <w:r w:rsidR="00D20C55">
              <w:rPr>
                <w:rFonts w:ascii="Garamond" w:hAnsi="Garamond"/>
                <w:color w:val="000000"/>
                <w:sz w:val="22"/>
                <w:szCs w:val="22"/>
              </w:rPr>
              <w:t>.0</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0.063</w:t>
            </w:r>
          </w:p>
        </w:tc>
      </w:tr>
      <w:tr w:rsidR="00D20C55" w:rsidRPr="00E85706" w:rsidTr="00D20C55">
        <w:trPr>
          <w:trHeight w:val="231"/>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02/15/12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49.52</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104.6</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104.6</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7.02</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9.95</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0.6</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0.107</w:t>
            </w:r>
          </w:p>
        </w:tc>
      </w:tr>
      <w:tr w:rsidR="00D20C55" w:rsidRPr="00E85706" w:rsidTr="00D20C55">
        <w:trPr>
          <w:trHeight w:val="231"/>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02/20/12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50.66</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103</w:t>
            </w:r>
            <w:r w:rsidR="00D20C55">
              <w:rPr>
                <w:rFonts w:ascii="Garamond" w:hAnsi="Garamond"/>
                <w:color w:val="000000"/>
                <w:sz w:val="22"/>
                <w:szCs w:val="22"/>
              </w:rPr>
              <w:t>.0</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103</w:t>
            </w:r>
            <w:r w:rsidR="00D20C55">
              <w:rPr>
                <w:rFonts w:ascii="Garamond" w:hAnsi="Garamond"/>
                <w:color w:val="000000"/>
                <w:sz w:val="22"/>
                <w:szCs w:val="22"/>
              </w:rPr>
              <w:t>.0</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7.06</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w:t>
            </w:r>
            <w:r w:rsidR="00D20C55">
              <w:rPr>
                <w:rFonts w:ascii="Garamond" w:hAnsi="Garamond"/>
                <w:color w:val="000000"/>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3.8</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0.163</w:t>
            </w:r>
          </w:p>
        </w:tc>
      </w:tr>
      <w:tr w:rsidR="00D20C55" w:rsidRPr="00E85706" w:rsidTr="00D20C55">
        <w:trPr>
          <w:trHeight w:val="248"/>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03/06/12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50</w:t>
            </w:r>
            <w:r w:rsidR="00D20C55">
              <w:rPr>
                <w:rFonts w:ascii="Garamond" w:hAnsi="Garamond"/>
                <w:color w:val="000000"/>
                <w:sz w:val="22"/>
                <w:szCs w:val="22"/>
              </w:rPr>
              <w:t>.00</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102.3</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102.2</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7.07</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9.96</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4.6</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0.077</w:t>
            </w:r>
          </w:p>
        </w:tc>
      </w:tr>
      <w:tr w:rsidR="00D20C55" w:rsidRPr="00E85706" w:rsidTr="00D20C55">
        <w:trPr>
          <w:trHeight w:val="248"/>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03/21/12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49.22</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102.5</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102.5</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7.04</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w:t>
            </w:r>
            <w:r w:rsidR="00D20C55">
              <w:rPr>
                <w:rFonts w:ascii="Garamond" w:hAnsi="Garamond"/>
                <w:color w:val="000000"/>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w:t>
            </w:r>
            <w:r w:rsidR="00D20C55">
              <w:rPr>
                <w:rFonts w:ascii="Garamond" w:hAnsi="Garamond"/>
                <w:color w:val="000000"/>
                <w:sz w:val="22"/>
                <w:szCs w:val="22"/>
              </w:rPr>
              <w:t>.0</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-0.01</w:t>
            </w:r>
          </w:p>
        </w:tc>
      </w:tr>
      <w:tr w:rsidR="00D20C55" w:rsidRPr="00E85706" w:rsidTr="00D20C55">
        <w:trPr>
          <w:trHeight w:val="231"/>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04/03/12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49.64</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103.8</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103.8</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7.25</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10.2</w:t>
            </w:r>
            <w:r w:rsidR="00D20C55">
              <w:rPr>
                <w:rFonts w:ascii="Garamond" w:hAnsi="Garamond"/>
                <w:color w:val="000000"/>
                <w:sz w:val="22"/>
                <w:szCs w:val="22"/>
              </w:rPr>
              <w:t>0</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0.7</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0.003</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04/18/12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49.35</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100.9</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100.9</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6.87</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9.81</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0.8</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0.061</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05/02/12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50</w:t>
            </w:r>
            <w:r w:rsidR="00D20C55">
              <w:rPr>
                <w:rFonts w:ascii="Garamond" w:hAnsi="Garamond"/>
                <w:color w:val="000000"/>
                <w:sz w:val="22"/>
                <w:szCs w:val="22"/>
              </w:rPr>
              <w:t>.00</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100.9</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100.8</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6.96</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9.89</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0.4</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-0.003</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05/16/12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50.95</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100.6</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100.4</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6.92</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9.81</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-0.3</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-0.046</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06/04/12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51.38</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99.8</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w:t>
            </w:r>
            <w:r w:rsidR="00D20C55">
              <w:rPr>
                <w:rFonts w:ascii="Garamond" w:hAnsi="Garamond"/>
                <w:color w:val="000000"/>
                <w:sz w:val="22"/>
                <w:szCs w:val="22"/>
              </w:rPr>
              <w:t>.0</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7.03</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10.04</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-0.7</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0.023</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06/19/12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49.67</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102.9</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102.9</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6.75</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9.75</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-0.3</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0.03</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07/02/12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49.07</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100.8</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100.5</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7.08</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10.04</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1.9</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0.014</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07/16/12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50.74</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101.4</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101.4</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7.03</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10.03</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2.6</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0.006</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08/01/12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49.48</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109.7</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109.6</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w:t>
            </w:r>
            <w:r w:rsidR="00D20C55">
              <w:rPr>
                <w:rFonts w:ascii="Garamond" w:hAnsi="Garamond"/>
                <w:color w:val="000000"/>
                <w:sz w:val="22"/>
                <w:szCs w:val="22"/>
              </w:rPr>
              <w:t>.00</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10.01</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3.4</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0.025</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08/14/12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51.94</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101.2</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101.1</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7.08</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9.94</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2.1</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0.078</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08/30/12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49.26</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101.2</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101.1</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7.03</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9.96</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1.5</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0.062</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09/11/12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49.46</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101.2</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101.1</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7.16</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10.08</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0.5</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0.039</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09/27/12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49.32</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105.2</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105.2</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7.12</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9.99</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1.3</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0.084</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10/11/12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50.14</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101.2</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100.9</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6.97</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9.96</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0</w:t>
            </w:r>
            <w:r w:rsidR="00D20C55">
              <w:rPr>
                <w:rFonts w:ascii="Garamond" w:hAnsi="Garamond"/>
                <w:color w:val="000000"/>
                <w:sz w:val="22"/>
                <w:szCs w:val="22"/>
              </w:rPr>
              <w:t>.0</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-0.083</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10/25/12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50.26</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w:t>
            </w:r>
            <w:r w:rsidR="00D20C55">
              <w:rPr>
                <w:rFonts w:ascii="Garamond" w:hAnsi="Garamond"/>
                <w:color w:val="000000"/>
                <w:sz w:val="22"/>
                <w:szCs w:val="22"/>
              </w:rPr>
              <w:t>.0</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100.1</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7.02</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9.98</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0.5</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0.078</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11/12/12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B924D2">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51.53</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101.5</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101.4</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6.98</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9.95</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1.5</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0.124</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11/28/12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2A7D56">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49.56</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112.4</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112.3</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7.14</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10.15</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-0.4</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0.034</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12/11/12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2A7D56">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51.2</w:t>
            </w:r>
            <w:r w:rsidR="00D20C55">
              <w:rPr>
                <w:rFonts w:ascii="Garamond" w:hAnsi="Garamond"/>
                <w:color w:val="000000"/>
                <w:sz w:val="22"/>
                <w:szCs w:val="22"/>
              </w:rPr>
              <w:t>0</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102.9</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102.7</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7.13</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10.09</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63.3</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0.049</w:t>
            </w:r>
          </w:p>
        </w:tc>
      </w:tr>
      <w:tr w:rsidR="00D20C55" w:rsidRPr="00E85706" w:rsidTr="00D20C55">
        <w:trPr>
          <w:trHeight w:val="144"/>
        </w:trPr>
        <w:tc>
          <w:tcPr>
            <w:tcW w:w="1060" w:type="dxa"/>
            <w:tcBorders>
              <w:top w:val="single" w:sz="4" w:space="0" w:color="000000"/>
              <w:left w:val="single" w:sz="4" w:space="0" w:color="000000"/>
              <w:bottom w:val="single" w:sz="4" w:space="0" w:color="000000"/>
              <w:right w:val="single" w:sz="4" w:space="0" w:color="000000"/>
            </w:tcBorders>
            <w:vAlign w:val="bottom"/>
          </w:tcPr>
          <w:p w:rsidR="00775A5E" w:rsidRDefault="00775A5E">
            <w:pPr>
              <w:jc w:val="right"/>
              <w:rPr>
                <w:rFonts w:ascii="Garamond" w:hAnsi="Garamond"/>
                <w:color w:val="000000"/>
                <w:sz w:val="22"/>
                <w:szCs w:val="22"/>
              </w:rPr>
            </w:pPr>
            <w:r>
              <w:rPr>
                <w:rFonts w:ascii="Garamond" w:hAnsi="Garamond"/>
                <w:color w:val="000000"/>
                <w:sz w:val="22"/>
                <w:szCs w:val="22"/>
              </w:rPr>
              <w:t>12/27/12</w:t>
            </w:r>
          </w:p>
        </w:tc>
        <w:tc>
          <w:tcPr>
            <w:tcW w:w="650" w:type="dxa"/>
            <w:tcBorders>
              <w:top w:val="single" w:sz="4" w:space="0" w:color="000000"/>
              <w:left w:val="single" w:sz="4" w:space="0" w:color="000000"/>
              <w:bottom w:val="single" w:sz="4" w:space="0" w:color="000000"/>
              <w:right w:val="single" w:sz="4" w:space="0" w:color="000000"/>
            </w:tcBorders>
          </w:tcPr>
          <w:p w:rsidR="00775A5E" w:rsidRPr="009716AE" w:rsidRDefault="00775A5E" w:rsidP="00B924D2">
            <w:pPr>
              <w:jc w:val="center"/>
              <w:rPr>
                <w:rFonts w:ascii="Garamond" w:hAnsi="Garamond"/>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775A5E" w:rsidRPr="009716AE" w:rsidRDefault="00775A5E" w:rsidP="002A7D56">
            <w:pPr>
              <w:jc w:val="center"/>
              <w:rPr>
                <w:rFonts w:ascii="Garamond" w:hAnsi="Garamond"/>
                <w:sz w:val="22"/>
                <w:szCs w:val="22"/>
              </w:rPr>
            </w:pPr>
            <w:r w:rsidRPr="009716AE">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49.39</w:t>
            </w:r>
          </w:p>
        </w:tc>
        <w:tc>
          <w:tcPr>
            <w:tcW w:w="9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99.9</w:t>
            </w:r>
          </w:p>
        </w:tc>
        <w:tc>
          <w:tcPr>
            <w:tcW w:w="80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99.9</w:t>
            </w:r>
          </w:p>
        </w:tc>
        <w:tc>
          <w:tcPr>
            <w:tcW w:w="82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7.07</w:t>
            </w:r>
          </w:p>
        </w:tc>
        <w:tc>
          <w:tcPr>
            <w:tcW w:w="81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10.02</w:t>
            </w:r>
          </w:p>
        </w:tc>
        <w:tc>
          <w:tcPr>
            <w:tcW w:w="108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004C13">
            <w:pPr>
              <w:jc w:val="center"/>
              <w:rPr>
                <w:rFonts w:ascii="Garamond" w:hAnsi="Garamond"/>
                <w:color w:val="000000"/>
                <w:sz w:val="22"/>
                <w:szCs w:val="22"/>
              </w:rPr>
            </w:pPr>
            <w:r>
              <w:rPr>
                <w:rFonts w:ascii="Garamond" w:hAnsi="Garamond"/>
                <w:color w:val="000000"/>
                <w:sz w:val="22"/>
                <w:szCs w:val="22"/>
              </w:rPr>
              <w:t>-0.5</w:t>
            </w:r>
          </w:p>
        </w:tc>
        <w:tc>
          <w:tcPr>
            <w:tcW w:w="1170" w:type="dxa"/>
            <w:tcBorders>
              <w:top w:val="single" w:sz="4" w:space="0" w:color="000000"/>
              <w:left w:val="single" w:sz="4" w:space="0" w:color="000000"/>
              <w:bottom w:val="single" w:sz="4" w:space="0" w:color="000000"/>
              <w:right w:val="single" w:sz="4" w:space="0" w:color="000000"/>
            </w:tcBorders>
            <w:vAlign w:val="bottom"/>
          </w:tcPr>
          <w:p w:rsidR="00775A5E" w:rsidRDefault="00775A5E" w:rsidP="00367715">
            <w:pPr>
              <w:jc w:val="center"/>
              <w:rPr>
                <w:rFonts w:ascii="Garamond" w:hAnsi="Garamond"/>
                <w:color w:val="000000"/>
                <w:sz w:val="22"/>
                <w:szCs w:val="22"/>
              </w:rPr>
            </w:pPr>
            <w:r>
              <w:rPr>
                <w:rFonts w:ascii="Garamond" w:hAnsi="Garamond"/>
                <w:color w:val="000000"/>
                <w:sz w:val="22"/>
                <w:szCs w:val="22"/>
              </w:rPr>
              <w:t>0.135</w:t>
            </w:r>
          </w:p>
        </w:tc>
      </w:tr>
    </w:tbl>
    <w:p w:rsidR="00004C13" w:rsidRDefault="00004C13" w:rsidP="00981CB7">
      <w:pPr>
        <w:pStyle w:val="HTMLPreformatted"/>
        <w:rPr>
          <w:rFonts w:ascii="Garamond" w:hAnsi="Garamond" w:cs="Times New Roman"/>
          <w:b/>
          <w:bCs/>
          <w:sz w:val="22"/>
          <w:szCs w:val="22"/>
        </w:rPr>
      </w:pPr>
    </w:p>
    <w:p w:rsidR="000342DB" w:rsidRDefault="000342DB" w:rsidP="00981CB7">
      <w:pPr>
        <w:pStyle w:val="HTMLPreformatted"/>
        <w:rPr>
          <w:rFonts w:ascii="Garamond" w:hAnsi="Garamond" w:cs="Times New Roman"/>
          <w:b/>
          <w:bCs/>
          <w:sz w:val="22"/>
          <w:szCs w:val="22"/>
        </w:rPr>
      </w:pPr>
    </w:p>
    <w:p w:rsidR="000342DB" w:rsidRDefault="000342DB">
      <w:pPr>
        <w:rPr>
          <w:rFonts w:ascii="Garamond" w:eastAsia="Times New Roman" w:hAnsi="Garamond"/>
          <w:b/>
          <w:bCs/>
          <w:sz w:val="22"/>
          <w:szCs w:val="22"/>
        </w:rPr>
      </w:pPr>
      <w:r>
        <w:rPr>
          <w:rFonts w:ascii="Garamond" w:hAnsi="Garamond"/>
          <w:b/>
          <w:bCs/>
          <w:sz w:val="22"/>
          <w:szCs w:val="22"/>
        </w:rPr>
        <w:br w:type="page"/>
      </w:r>
    </w:p>
    <w:tbl>
      <w:tblPr>
        <w:tblW w:w="918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630"/>
        <w:gridCol w:w="810"/>
        <w:gridCol w:w="1080"/>
        <w:gridCol w:w="810"/>
        <w:gridCol w:w="900"/>
        <w:gridCol w:w="720"/>
        <w:gridCol w:w="810"/>
        <w:gridCol w:w="1170"/>
        <w:gridCol w:w="1170"/>
      </w:tblGrid>
      <w:tr w:rsidR="000342DB" w:rsidRPr="00E85706" w:rsidTr="008920C9">
        <w:trPr>
          <w:trHeight w:val="534"/>
        </w:trPr>
        <w:tc>
          <w:tcPr>
            <w:tcW w:w="9180" w:type="dxa"/>
            <w:gridSpan w:val="10"/>
            <w:tcBorders>
              <w:top w:val="single" w:sz="4" w:space="0" w:color="000000"/>
              <w:left w:val="single" w:sz="4" w:space="0" w:color="000000"/>
              <w:bottom w:val="single" w:sz="4" w:space="0" w:color="000000"/>
              <w:right w:val="single" w:sz="4" w:space="0" w:color="000000"/>
            </w:tcBorders>
            <w:vAlign w:val="center"/>
          </w:tcPr>
          <w:p w:rsidR="000342DB" w:rsidRPr="00E85706" w:rsidRDefault="000342DB" w:rsidP="00981CB7">
            <w:pPr>
              <w:pStyle w:val="HTMLPreformatted"/>
              <w:rPr>
                <w:rFonts w:ascii="Garamond" w:hAnsi="Garamond" w:cs="Times New Roman"/>
                <w:b/>
                <w:bCs/>
                <w:sz w:val="22"/>
                <w:szCs w:val="22"/>
              </w:rPr>
            </w:pPr>
            <w:r w:rsidRPr="00E85706">
              <w:rPr>
                <w:rFonts w:ascii="Garamond" w:hAnsi="Garamond" w:cs="Times New Roman"/>
                <w:b/>
                <w:bCs/>
                <w:sz w:val="22"/>
                <w:szCs w:val="22"/>
              </w:rPr>
              <w:lastRenderedPageBreak/>
              <w:t>Table 3.  Post-deployment readings of all sondes deployed at the Fort Matanzas site during 201</w:t>
            </w:r>
            <w:r>
              <w:rPr>
                <w:rFonts w:ascii="Garamond" w:hAnsi="Garamond" w:cs="Times New Roman"/>
                <w:b/>
                <w:bCs/>
                <w:sz w:val="22"/>
                <w:szCs w:val="22"/>
              </w:rPr>
              <w:t>2</w:t>
            </w:r>
            <w:r w:rsidRPr="00E85706">
              <w:rPr>
                <w:rFonts w:ascii="Garamond" w:hAnsi="Garamond" w:cs="Times New Roman"/>
                <w:b/>
                <w:bCs/>
                <w:sz w:val="22"/>
                <w:szCs w:val="22"/>
              </w:rPr>
              <w:t>.</w:t>
            </w:r>
          </w:p>
        </w:tc>
      </w:tr>
      <w:tr w:rsidR="00B924D2" w:rsidRPr="00E85706" w:rsidTr="008920C9">
        <w:trPr>
          <w:trHeight w:val="534"/>
        </w:trPr>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autoSpaceDE w:val="0"/>
              <w:autoSpaceDN w:val="0"/>
              <w:adjustRightInd w:val="0"/>
              <w:jc w:val="center"/>
              <w:rPr>
                <w:rFonts w:ascii="Garamond" w:hAnsi="Garamond"/>
                <w:b/>
                <w:bCs/>
                <w:sz w:val="22"/>
                <w:szCs w:val="22"/>
              </w:rPr>
            </w:pPr>
            <w:r w:rsidRPr="00E85706">
              <w:rPr>
                <w:rFonts w:ascii="Garamond" w:hAnsi="Garamond"/>
                <w:b/>
                <w:bCs/>
                <w:sz w:val="22"/>
                <w:szCs w:val="22"/>
              </w:rPr>
              <w:t>Temp (</w:t>
            </w:r>
            <w:r w:rsidRPr="00E85706">
              <w:rPr>
                <w:rFonts w:ascii="Garamond" w:eastAsia="Times New Roman" w:hAnsi="Garamond" w:cs="Garamond"/>
                <w:b/>
                <w:sz w:val="26"/>
                <w:szCs w:val="26"/>
              </w:rPr>
              <w:t>°</w:t>
            </w:r>
            <w:r w:rsidRPr="00E85706">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SpCond (</w:t>
            </w:r>
            <w:proofErr w:type="spellStart"/>
            <w:r w:rsidRPr="00E85706">
              <w:rPr>
                <w:rFonts w:ascii="Garamond" w:hAnsi="Garamond" w:cs="Times New Roman"/>
                <w:b/>
                <w:bCs/>
                <w:sz w:val="22"/>
                <w:szCs w:val="22"/>
              </w:rPr>
              <w:t>mS</w:t>
            </w:r>
            <w:proofErr w:type="spellEnd"/>
            <w:r w:rsidRPr="00E85706">
              <w:rPr>
                <w:rFonts w:ascii="Garamond" w:hAnsi="Garamond" w:cs="Times New Roman"/>
                <w:b/>
                <w:bCs/>
                <w:sz w:val="22"/>
                <w:szCs w:val="22"/>
              </w:rPr>
              <w:t>/cm)</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ROX DO</w:t>
            </w:r>
            <w:r w:rsidRPr="00E85706">
              <w:rPr>
                <w:rFonts w:ascii="Garamond" w:hAnsi="Garamond" w:cs="Times New Roman"/>
                <w:b/>
                <w:bCs/>
                <w:sz w:val="22"/>
                <w:szCs w:val="22"/>
              </w:rPr>
              <w:br/>
              <w:t>%</w:t>
            </w:r>
          </w:p>
        </w:tc>
        <w:tc>
          <w:tcPr>
            <w:tcW w:w="90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NoSpacing"/>
              <w:jc w:val="center"/>
              <w:rPr>
                <w:rFonts w:ascii="Garamond" w:hAnsi="Garamond"/>
                <w:b/>
                <w:sz w:val="22"/>
              </w:rPr>
            </w:pPr>
            <w:r w:rsidRPr="00E85706">
              <w:rPr>
                <w:rFonts w:ascii="Garamond" w:hAnsi="Garamond"/>
                <w:b/>
                <w:sz w:val="22"/>
              </w:rPr>
              <w:t>ROX DO</w:t>
            </w:r>
            <w:r w:rsidRPr="00E85706">
              <w:rPr>
                <w:rFonts w:ascii="Garamond" w:hAnsi="Garamond"/>
                <w:b/>
                <w:sz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Turbidity (NTU)</w:t>
            </w:r>
          </w:p>
        </w:tc>
        <w:tc>
          <w:tcPr>
            <w:tcW w:w="117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Depth (m)</w:t>
            </w:r>
          </w:p>
        </w:tc>
      </w:tr>
      <w:tr w:rsidR="00B924D2" w:rsidRPr="00E85706" w:rsidTr="008920C9">
        <w:trPr>
          <w:trHeight w:val="233"/>
        </w:trPr>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50.00</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100.0</w:t>
            </w:r>
          </w:p>
        </w:tc>
        <w:tc>
          <w:tcPr>
            <w:tcW w:w="90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NoSpacing"/>
              <w:jc w:val="center"/>
              <w:rPr>
                <w:rFonts w:ascii="Garamond" w:hAnsi="Garamond"/>
                <w:b/>
                <w:sz w:val="22"/>
              </w:rPr>
            </w:pPr>
            <w:r w:rsidRPr="00E85706">
              <w:rPr>
                <w:rFonts w:ascii="Garamond" w:hAnsi="Garamond"/>
                <w:b/>
                <w:sz w:val="22"/>
              </w:rPr>
              <w:t>100.0</w:t>
            </w:r>
          </w:p>
        </w:tc>
        <w:tc>
          <w:tcPr>
            <w:tcW w:w="72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7.00</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Pr>
                <w:rFonts w:ascii="Garamond" w:hAnsi="Garamond" w:cs="Times New Roman"/>
                <w:b/>
                <w:bCs/>
                <w:sz w:val="22"/>
                <w:szCs w:val="22"/>
              </w:rPr>
              <w:t>10</w:t>
            </w:r>
            <w:r w:rsidRPr="00E85706">
              <w:rPr>
                <w:rFonts w:ascii="Garamond" w:hAnsi="Garamond" w:cs="Times New Roman"/>
                <w:b/>
                <w:bCs/>
                <w:sz w:val="22"/>
                <w:szCs w:val="22"/>
              </w:rPr>
              <w:t>.00</w:t>
            </w:r>
          </w:p>
        </w:tc>
        <w:tc>
          <w:tcPr>
            <w:tcW w:w="117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0.0</w:t>
            </w:r>
          </w:p>
        </w:tc>
        <w:tc>
          <w:tcPr>
            <w:tcW w:w="117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r>
      <w:tr w:rsidR="004F5C05" w:rsidRPr="00E85706" w:rsidTr="008920C9">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12/08/11</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38.64</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99.3</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99.3</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7.1</w:t>
            </w:r>
            <w:r w:rsidR="00D20C55">
              <w:rPr>
                <w:rFonts w:ascii="Garamond" w:hAnsi="Garamond"/>
                <w:color w:val="000000"/>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9.99</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3.1</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0.061</w:t>
            </w:r>
          </w:p>
        </w:tc>
      </w:tr>
      <w:tr w:rsidR="004F5C05" w:rsidRPr="00E85706" w:rsidTr="008920C9">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01/04/12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49.64</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100.5</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100.3</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7.13</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10.01</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1.2</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0.064</w:t>
            </w:r>
          </w:p>
        </w:tc>
      </w:tr>
      <w:tr w:rsidR="004F5C05" w:rsidRPr="00E85706" w:rsidTr="008920C9">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01/23/12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52.8</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98.8</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99.3</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7.03</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9.67</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-2</w:t>
            </w:r>
            <w:r w:rsidR="00D20C55">
              <w:rPr>
                <w:rFonts w:ascii="Garamond" w:hAnsi="Garamond"/>
                <w:color w:val="000000"/>
                <w:sz w:val="22"/>
                <w:szCs w:val="22"/>
              </w:rPr>
              <w:t>.0</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0.067</w:t>
            </w:r>
          </w:p>
        </w:tc>
      </w:tr>
      <w:tr w:rsidR="004F5C05" w:rsidRPr="00E85706" w:rsidTr="008920C9">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02/14/12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50.76</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107.5</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107.4</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7.14</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10.05</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0.2</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0.169</w:t>
            </w:r>
          </w:p>
        </w:tc>
      </w:tr>
      <w:tr w:rsidR="004F5C05" w:rsidRPr="00E85706" w:rsidTr="008920C9">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03/06/12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50.17</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NA</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7.08</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9.98</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2.3</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0.059</w:t>
            </w:r>
          </w:p>
        </w:tc>
      </w:tr>
      <w:tr w:rsidR="004F5C05" w:rsidRPr="00E85706" w:rsidTr="008920C9">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03/22/12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49.39</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100</w:t>
            </w:r>
            <w:r w:rsidR="00D20C55">
              <w:rPr>
                <w:rFonts w:ascii="Garamond" w:hAnsi="Garamond"/>
                <w:color w:val="000000"/>
                <w:sz w:val="22"/>
                <w:szCs w:val="22"/>
              </w:rPr>
              <w:t>.0</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99</w:t>
            </w:r>
            <w:r w:rsidR="00D20C55">
              <w:rPr>
                <w:rFonts w:ascii="Garamond" w:hAnsi="Garamond"/>
                <w:color w:val="000000"/>
                <w:sz w:val="22"/>
                <w:szCs w:val="22"/>
              </w:rPr>
              <w:t>.0</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7.04</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10</w:t>
            </w:r>
            <w:r w:rsidR="00D20C55">
              <w:rPr>
                <w:rFonts w:ascii="Garamond" w:hAnsi="Garamond"/>
                <w:color w:val="000000"/>
                <w:sz w:val="22"/>
                <w:szCs w:val="22"/>
              </w:rPr>
              <w:t>.00</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2</w:t>
            </w:r>
            <w:r w:rsidR="00D20C55">
              <w:rPr>
                <w:rFonts w:ascii="Garamond" w:hAnsi="Garamond"/>
                <w:color w:val="000000"/>
                <w:sz w:val="22"/>
                <w:szCs w:val="22"/>
              </w:rPr>
              <w:t>.0</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-0.008</w:t>
            </w:r>
          </w:p>
        </w:tc>
      </w:tr>
      <w:tr w:rsidR="004F5C05" w:rsidRPr="00E85706" w:rsidTr="008920C9">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04/03/12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50.19</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100.6</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100.4</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7.03</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9.92</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3.6</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0.033</w:t>
            </w:r>
          </w:p>
        </w:tc>
      </w:tr>
      <w:tr w:rsidR="004F5C05" w:rsidRPr="00E85706" w:rsidTr="008920C9">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04/17/12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50.07</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98.7</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98.1</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7.02</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9.94</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1.8</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0.063</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05/02/12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50</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100.6</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100.6</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7.12</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10.05</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1.6</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0.001</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05/23/12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49.29</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98.8</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98.5</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w:t>
            </w:r>
            <w:r w:rsidR="00D20C55">
              <w:rPr>
                <w:rFonts w:ascii="Garamond" w:hAnsi="Garamond"/>
                <w:color w:val="000000"/>
                <w:sz w:val="22"/>
                <w:szCs w:val="22"/>
              </w:rPr>
              <w:t>.00</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9.91</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1.4</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-0.051</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06/04/12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49.47</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101.1</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101.2</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7.02</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10.02</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1.9</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-0.024</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06/21/12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50.26</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99.9</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99.5</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7.04</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10.08</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-1.2</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0.035</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07/02/12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48.61</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99.2</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99.6</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7.07</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10</w:t>
            </w:r>
            <w:r w:rsidR="00D20C55">
              <w:rPr>
                <w:rFonts w:ascii="Garamond" w:hAnsi="Garamond"/>
                <w:color w:val="000000"/>
                <w:sz w:val="22"/>
                <w:szCs w:val="22"/>
              </w:rPr>
              <w:t>.00</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5</w:t>
            </w:r>
            <w:r w:rsidR="00D20C55">
              <w:rPr>
                <w:rFonts w:ascii="Garamond" w:hAnsi="Garamond"/>
                <w:color w:val="000000"/>
                <w:sz w:val="22"/>
                <w:szCs w:val="22"/>
              </w:rPr>
              <w:t>.0</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0.015</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07/16/12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49.69</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101.9</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101.6</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7.08</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10.01</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133.3</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0.008</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08/01/12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49.62</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107.3</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108.2</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7.03</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9.92</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-1.1</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0.027</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08/14/12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48.56</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100.5</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100.5</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7.01</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9.88</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0.9</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0.071</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08/30/12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49.4</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100.6</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100.7</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w:t>
            </w:r>
            <w:r w:rsidR="00D20C55">
              <w:rPr>
                <w:rFonts w:ascii="Garamond" w:hAnsi="Garamond"/>
                <w:color w:val="000000"/>
                <w:sz w:val="22"/>
                <w:szCs w:val="22"/>
              </w:rPr>
              <w:t>.00</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9.98</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0.2</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0.062</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09/11/12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49.71</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96.1</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95</w:t>
            </w:r>
            <w:r w:rsidR="00D20C55">
              <w:rPr>
                <w:rFonts w:ascii="Garamond" w:hAnsi="Garamond"/>
                <w:color w:val="000000"/>
                <w:sz w:val="22"/>
                <w:szCs w:val="22"/>
              </w:rPr>
              <w:t>.0</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6.95</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9.96</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2.9</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0.04</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09/27/12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49.97</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105.1</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105</w:t>
            </w:r>
            <w:r w:rsidR="00D20C55">
              <w:rPr>
                <w:rFonts w:ascii="Garamond" w:hAnsi="Garamond"/>
                <w:color w:val="000000"/>
                <w:sz w:val="22"/>
                <w:szCs w:val="22"/>
              </w:rPr>
              <w:t>.0</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7.15</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10.11</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1.1</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0.028</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10/09/12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49.28</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99.8</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99.8</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6.99</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9.91</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1.1</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-0.07</w:t>
            </w:r>
            <w:r w:rsidR="00D20C55">
              <w:rPr>
                <w:rFonts w:ascii="Garamond" w:hAnsi="Garamond"/>
                <w:color w:val="000000"/>
                <w:sz w:val="22"/>
                <w:szCs w:val="22"/>
              </w:rPr>
              <w:t>0</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10/25/12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50.15</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98.7</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98.5</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7.07</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9.98</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w:t>
            </w:r>
            <w:r w:rsidR="00D20C55">
              <w:rPr>
                <w:rFonts w:ascii="Garamond" w:hAnsi="Garamond"/>
                <w:color w:val="000000"/>
                <w:sz w:val="22"/>
                <w:szCs w:val="22"/>
              </w:rPr>
              <w:t>.0</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0.078</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11/15/12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49.89</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100.7</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100.5</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7.08</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10.03</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0.2</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0.132</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11/28/12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50.43</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112.6</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112.2</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w:t>
            </w:r>
            <w:r w:rsidR="00D20C55">
              <w:rPr>
                <w:rFonts w:ascii="Garamond" w:hAnsi="Garamond"/>
                <w:color w:val="000000"/>
                <w:sz w:val="22"/>
                <w:szCs w:val="22"/>
              </w:rPr>
              <w:t>.00</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9.94</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0.3</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0.049</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12/11/12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sz w:val="22"/>
                <w:szCs w:val="22"/>
              </w:rPr>
            </w:pPr>
            <w:r w:rsidRPr="00E97727">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51.09</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101.4</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101.3</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6.98</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9.96</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0.1</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0.051</w:t>
            </w:r>
          </w:p>
        </w:tc>
      </w:tr>
      <w:tr w:rsidR="004F5C05" w:rsidRPr="00E85706" w:rsidTr="008920C9">
        <w:trPr>
          <w:trHeight w:val="144"/>
        </w:trPr>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right"/>
              <w:rPr>
                <w:rFonts w:ascii="Garamond" w:hAnsi="Garamond"/>
                <w:color w:val="000000"/>
                <w:sz w:val="22"/>
                <w:szCs w:val="22"/>
              </w:rPr>
            </w:pPr>
            <w:r>
              <w:rPr>
                <w:rFonts w:ascii="Garamond" w:hAnsi="Garamond"/>
                <w:color w:val="000000"/>
                <w:sz w:val="22"/>
                <w:szCs w:val="22"/>
              </w:rPr>
              <w:t>12/27/12</w:t>
            </w:r>
          </w:p>
        </w:tc>
        <w:tc>
          <w:tcPr>
            <w:tcW w:w="63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F5C05" w:rsidRPr="00E97727" w:rsidRDefault="004F5C05" w:rsidP="00B924D2">
            <w:pPr>
              <w:jc w:val="center"/>
              <w:rPr>
                <w:rFonts w:ascii="Garamond" w:hAnsi="Garamond"/>
                <w:bCs/>
                <w:sz w:val="22"/>
                <w:szCs w:val="22"/>
              </w:rPr>
            </w:pPr>
            <w:r>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49.47</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99.7</w:t>
            </w:r>
          </w:p>
        </w:tc>
        <w:tc>
          <w:tcPr>
            <w:tcW w:w="90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9.99</w:t>
            </w:r>
          </w:p>
        </w:tc>
        <w:tc>
          <w:tcPr>
            <w:tcW w:w="720" w:type="dxa"/>
            <w:tcBorders>
              <w:top w:val="single" w:sz="4" w:space="0" w:color="000000"/>
              <w:left w:val="single" w:sz="4" w:space="0" w:color="000000"/>
              <w:bottom w:val="single" w:sz="4" w:space="0" w:color="000000"/>
              <w:right w:val="single" w:sz="4" w:space="0" w:color="000000"/>
            </w:tcBorders>
            <w:vAlign w:val="bottom"/>
          </w:tcPr>
          <w:p w:rsidR="004F5C05" w:rsidRDefault="004F5C05" w:rsidP="004F5C05">
            <w:pPr>
              <w:jc w:val="center"/>
              <w:rPr>
                <w:rFonts w:ascii="Garamond" w:hAnsi="Garamond"/>
                <w:color w:val="000000"/>
                <w:sz w:val="22"/>
                <w:szCs w:val="22"/>
              </w:rPr>
            </w:pPr>
            <w:r>
              <w:rPr>
                <w:rFonts w:ascii="Garamond" w:hAnsi="Garamond"/>
                <w:color w:val="000000"/>
                <w:sz w:val="22"/>
                <w:szCs w:val="22"/>
              </w:rPr>
              <w:t>7.09</w:t>
            </w:r>
          </w:p>
        </w:tc>
        <w:tc>
          <w:tcPr>
            <w:tcW w:w="81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10.06</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0.3</w:t>
            </w:r>
          </w:p>
        </w:tc>
        <w:tc>
          <w:tcPr>
            <w:tcW w:w="1170" w:type="dxa"/>
            <w:tcBorders>
              <w:top w:val="single" w:sz="4" w:space="0" w:color="000000"/>
              <w:left w:val="single" w:sz="4" w:space="0" w:color="000000"/>
              <w:bottom w:val="single" w:sz="4" w:space="0" w:color="000000"/>
              <w:right w:val="single" w:sz="4" w:space="0" w:color="000000"/>
            </w:tcBorders>
            <w:vAlign w:val="bottom"/>
          </w:tcPr>
          <w:p w:rsidR="004F5C05" w:rsidRDefault="004F5C05">
            <w:pPr>
              <w:jc w:val="center"/>
              <w:rPr>
                <w:rFonts w:ascii="Garamond" w:hAnsi="Garamond"/>
                <w:color w:val="000000"/>
                <w:sz w:val="22"/>
                <w:szCs w:val="22"/>
              </w:rPr>
            </w:pPr>
            <w:r>
              <w:rPr>
                <w:rFonts w:ascii="Garamond" w:hAnsi="Garamond"/>
                <w:color w:val="000000"/>
                <w:sz w:val="22"/>
                <w:szCs w:val="22"/>
              </w:rPr>
              <w:t>0.128</w:t>
            </w:r>
          </w:p>
        </w:tc>
      </w:tr>
    </w:tbl>
    <w:p w:rsidR="004F5C05" w:rsidRDefault="004F5C05" w:rsidP="00981CB7">
      <w:pPr>
        <w:pStyle w:val="HTMLPreformatted"/>
        <w:rPr>
          <w:rFonts w:ascii="Garamond" w:hAnsi="Garamond" w:cs="Times New Roman"/>
          <w:b/>
          <w:bCs/>
          <w:sz w:val="22"/>
          <w:szCs w:val="22"/>
        </w:rPr>
      </w:pPr>
    </w:p>
    <w:p w:rsidR="004F5C05" w:rsidRDefault="004F5C05" w:rsidP="00981CB7">
      <w:pPr>
        <w:pStyle w:val="HTMLPreformatted"/>
        <w:rPr>
          <w:rFonts w:ascii="Garamond" w:hAnsi="Garamond" w:cs="Times New Roman"/>
          <w:b/>
          <w:bCs/>
          <w:sz w:val="22"/>
          <w:szCs w:val="22"/>
        </w:rPr>
      </w:pPr>
    </w:p>
    <w:p w:rsidR="00981CB7" w:rsidRDefault="00981CB7">
      <w:pPr>
        <w:rPr>
          <w:rFonts w:ascii="Garamond" w:eastAsia="Times New Roman" w:hAnsi="Garamond"/>
          <w:b/>
          <w:bCs/>
          <w:sz w:val="22"/>
          <w:szCs w:val="22"/>
        </w:rPr>
      </w:pPr>
      <w:r>
        <w:rPr>
          <w:rFonts w:ascii="Garamond" w:hAnsi="Garamond"/>
          <w:b/>
          <w:bCs/>
          <w:sz w:val="22"/>
          <w:szCs w:val="22"/>
        </w:rPr>
        <w:br w:type="page"/>
      </w:r>
    </w:p>
    <w:tbl>
      <w:tblPr>
        <w:tblW w:w="918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630"/>
        <w:gridCol w:w="810"/>
        <w:gridCol w:w="1080"/>
        <w:gridCol w:w="900"/>
        <w:gridCol w:w="810"/>
        <w:gridCol w:w="810"/>
        <w:gridCol w:w="810"/>
        <w:gridCol w:w="1170"/>
        <w:gridCol w:w="1080"/>
      </w:tblGrid>
      <w:tr w:rsidR="000342DB" w:rsidRPr="00E85706" w:rsidTr="00D20C55">
        <w:trPr>
          <w:trHeight w:val="530"/>
        </w:trPr>
        <w:tc>
          <w:tcPr>
            <w:tcW w:w="9180" w:type="dxa"/>
            <w:gridSpan w:val="10"/>
            <w:tcBorders>
              <w:top w:val="single" w:sz="4" w:space="0" w:color="000000"/>
              <w:left w:val="single" w:sz="4" w:space="0" w:color="000000"/>
              <w:bottom w:val="single" w:sz="4" w:space="0" w:color="000000"/>
              <w:right w:val="single" w:sz="4" w:space="0" w:color="000000"/>
            </w:tcBorders>
            <w:vAlign w:val="center"/>
          </w:tcPr>
          <w:p w:rsidR="000342DB" w:rsidRPr="00E85706" w:rsidRDefault="000342DB" w:rsidP="00981CB7">
            <w:pPr>
              <w:pStyle w:val="HTMLPreformatted"/>
              <w:rPr>
                <w:rFonts w:ascii="Garamond" w:hAnsi="Garamond" w:cs="Times New Roman"/>
                <w:b/>
                <w:bCs/>
                <w:sz w:val="22"/>
                <w:szCs w:val="22"/>
              </w:rPr>
            </w:pPr>
            <w:r w:rsidRPr="00E85706">
              <w:rPr>
                <w:rFonts w:ascii="Garamond" w:hAnsi="Garamond" w:cs="Times New Roman"/>
                <w:b/>
                <w:bCs/>
                <w:sz w:val="22"/>
                <w:szCs w:val="22"/>
              </w:rPr>
              <w:lastRenderedPageBreak/>
              <w:t xml:space="preserve">Table 4.  Post-deployment readings of all sondes deployed at the </w:t>
            </w:r>
            <w:proofErr w:type="spellStart"/>
            <w:r w:rsidRPr="00E85706">
              <w:rPr>
                <w:rFonts w:ascii="Garamond" w:hAnsi="Garamond" w:cs="Times New Roman"/>
                <w:b/>
                <w:bCs/>
                <w:sz w:val="22"/>
                <w:szCs w:val="22"/>
              </w:rPr>
              <w:t>Pellicer</w:t>
            </w:r>
            <w:proofErr w:type="spellEnd"/>
            <w:r w:rsidRPr="00E85706">
              <w:rPr>
                <w:rFonts w:ascii="Garamond" w:hAnsi="Garamond" w:cs="Times New Roman"/>
                <w:b/>
                <w:bCs/>
                <w:sz w:val="22"/>
                <w:szCs w:val="22"/>
              </w:rPr>
              <w:t xml:space="preserve"> Creek site during 201</w:t>
            </w:r>
            <w:r>
              <w:rPr>
                <w:rFonts w:ascii="Garamond" w:hAnsi="Garamond" w:cs="Times New Roman"/>
                <w:b/>
                <w:bCs/>
                <w:sz w:val="22"/>
                <w:szCs w:val="22"/>
              </w:rPr>
              <w:t>2</w:t>
            </w:r>
            <w:r w:rsidRPr="00E85706">
              <w:rPr>
                <w:rFonts w:ascii="Garamond" w:hAnsi="Garamond" w:cs="Times New Roman"/>
                <w:b/>
                <w:bCs/>
                <w:sz w:val="22"/>
                <w:szCs w:val="22"/>
              </w:rPr>
              <w:t>.</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autoSpaceDE w:val="0"/>
              <w:autoSpaceDN w:val="0"/>
              <w:adjustRightInd w:val="0"/>
              <w:jc w:val="center"/>
              <w:rPr>
                <w:rFonts w:ascii="Garamond" w:hAnsi="Garamond"/>
                <w:b/>
                <w:bCs/>
                <w:sz w:val="22"/>
                <w:szCs w:val="22"/>
              </w:rPr>
            </w:pPr>
            <w:r w:rsidRPr="00E85706">
              <w:rPr>
                <w:rFonts w:ascii="Garamond" w:hAnsi="Garamond"/>
                <w:b/>
                <w:bCs/>
                <w:sz w:val="22"/>
                <w:szCs w:val="22"/>
              </w:rPr>
              <w:t>Temp (</w:t>
            </w:r>
            <w:r w:rsidRPr="00E85706">
              <w:rPr>
                <w:rFonts w:ascii="Garamond" w:eastAsia="Times New Roman" w:hAnsi="Garamond" w:cs="Garamond"/>
                <w:b/>
                <w:sz w:val="26"/>
                <w:szCs w:val="26"/>
              </w:rPr>
              <w:t>°</w:t>
            </w:r>
            <w:r w:rsidRPr="00E85706">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SpCond (</w:t>
            </w:r>
            <w:proofErr w:type="spellStart"/>
            <w:r w:rsidRPr="00E85706">
              <w:rPr>
                <w:rFonts w:ascii="Garamond" w:hAnsi="Garamond" w:cs="Times New Roman"/>
                <w:b/>
                <w:bCs/>
                <w:sz w:val="22"/>
                <w:szCs w:val="22"/>
              </w:rPr>
              <w:t>mS</w:t>
            </w:r>
            <w:proofErr w:type="spellEnd"/>
            <w:r w:rsidRPr="00E85706">
              <w:rPr>
                <w:rFonts w:ascii="Garamond" w:hAnsi="Garamond" w:cs="Times New Roman"/>
                <w:b/>
                <w:bCs/>
                <w:sz w:val="22"/>
                <w:szCs w:val="22"/>
              </w:rPr>
              <w:t>/cm)</w:t>
            </w:r>
          </w:p>
        </w:tc>
        <w:tc>
          <w:tcPr>
            <w:tcW w:w="90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ROX DO</w:t>
            </w:r>
            <w:r w:rsidRPr="00E85706">
              <w:rPr>
                <w:rFonts w:ascii="Garamond" w:hAnsi="Garamond" w:cs="Times New Roman"/>
                <w:b/>
                <w:bCs/>
                <w:sz w:val="22"/>
                <w:szCs w:val="22"/>
              </w:rPr>
              <w:br/>
              <w:t>%</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NoSpacing"/>
              <w:jc w:val="center"/>
              <w:rPr>
                <w:rFonts w:ascii="Garamond" w:hAnsi="Garamond"/>
                <w:b/>
                <w:sz w:val="22"/>
              </w:rPr>
            </w:pPr>
            <w:r w:rsidRPr="00E85706">
              <w:rPr>
                <w:rFonts w:ascii="Garamond" w:hAnsi="Garamond"/>
                <w:b/>
                <w:sz w:val="22"/>
              </w:rPr>
              <w:t>ROX DO</w:t>
            </w:r>
            <w:r w:rsidRPr="00E85706">
              <w:rPr>
                <w:rFonts w:ascii="Garamond" w:hAnsi="Garamond"/>
                <w:b/>
                <w:sz w:val="22"/>
              </w:rPr>
              <w:br/>
              <w:t>%</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Turbidity (NTU)</w:t>
            </w:r>
          </w:p>
        </w:tc>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Depth (m)</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50.00</w:t>
            </w:r>
          </w:p>
        </w:tc>
        <w:tc>
          <w:tcPr>
            <w:tcW w:w="90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NoSpacing"/>
              <w:jc w:val="center"/>
              <w:rPr>
                <w:rFonts w:ascii="Garamond" w:hAnsi="Garamond"/>
                <w:b/>
                <w:sz w:val="22"/>
              </w:rPr>
            </w:pPr>
            <w:r w:rsidRPr="00E85706">
              <w:rPr>
                <w:rFonts w:ascii="Garamond" w:hAnsi="Garamond"/>
                <w:b/>
                <w:sz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7.00</w:t>
            </w:r>
          </w:p>
        </w:tc>
        <w:tc>
          <w:tcPr>
            <w:tcW w:w="81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Pr>
                <w:rFonts w:ascii="Garamond" w:hAnsi="Garamond" w:cs="Times New Roman"/>
                <w:b/>
                <w:bCs/>
                <w:sz w:val="22"/>
                <w:szCs w:val="22"/>
              </w:rPr>
              <w:t>10</w:t>
            </w:r>
            <w:r w:rsidRPr="00E85706">
              <w:rPr>
                <w:rFonts w:ascii="Garamond" w:hAnsi="Garamond" w:cs="Times New Roman"/>
                <w:b/>
                <w:bCs/>
                <w:sz w:val="22"/>
                <w:szCs w:val="22"/>
              </w:rPr>
              <w:t>.00</w:t>
            </w:r>
          </w:p>
        </w:tc>
        <w:tc>
          <w:tcPr>
            <w:tcW w:w="117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B924D2" w:rsidRPr="00E85706" w:rsidRDefault="00B924D2"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12/22/11</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50.52</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104</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103.8</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7.16</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10.13</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-0.4</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0.081</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01/04/12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49.91</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100.7</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100.7</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7.09</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9.98</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0.9</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0.069</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01/22/12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50.94</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102.6</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102.3</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7.05</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9.98</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-1.5</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0.067</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02/14/12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50.95</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107.4</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107.5</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7.02</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9.97</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3.5</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0.161</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03/06/12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48.87</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101</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101.1</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w:t>
            </w:r>
            <w:r w:rsidR="00D20C55">
              <w:rPr>
                <w:rFonts w:ascii="Garamond" w:hAnsi="Garamond"/>
                <w:color w:val="000000"/>
                <w:sz w:val="22"/>
                <w:szCs w:val="22"/>
              </w:rPr>
              <w:t>.00</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9.92</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3.3</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0.066</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03/20/12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49.82</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104</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103.7</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7.07</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9.93</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-0.005</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04/03/12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49.72</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103.1</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103.2</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7.1</w:t>
            </w:r>
            <w:r w:rsidR="00D20C55">
              <w:rPr>
                <w:rFonts w:ascii="Garamond" w:hAnsi="Garamond"/>
                <w:color w:val="000000"/>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10.04</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0.8</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0.024</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04/17/12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50.04</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99.2</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99.2</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6.89</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9.77</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0.062</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05/02/12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51.19</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101.3</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101.3</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7.1</w:t>
            </w:r>
            <w:r w:rsidR="00D20C55">
              <w:rPr>
                <w:rFonts w:ascii="Garamond" w:hAnsi="Garamond"/>
                <w:color w:val="000000"/>
                <w:sz w:val="22"/>
                <w:szCs w:val="22"/>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10.08</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2.7</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0.002</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A70E8" w:rsidRDefault="00286EAD">
            <w:pPr>
              <w:jc w:val="center"/>
              <w:rPr>
                <w:rFonts w:ascii="Garamond" w:hAnsi="Garamond"/>
                <w:color w:val="000000"/>
                <w:sz w:val="22"/>
                <w:szCs w:val="22"/>
              </w:rPr>
            </w:pPr>
            <w:r>
              <w:rPr>
                <w:rFonts w:ascii="Garamond" w:hAnsi="Garamond"/>
                <w:color w:val="000000"/>
                <w:sz w:val="22"/>
                <w:szCs w:val="22"/>
              </w:rPr>
              <w:t>05/</w:t>
            </w:r>
            <w:r w:rsidR="009E323F">
              <w:rPr>
                <w:rFonts w:ascii="Garamond" w:hAnsi="Garamond"/>
                <w:color w:val="000000"/>
                <w:sz w:val="22"/>
                <w:szCs w:val="22"/>
              </w:rPr>
              <w:t>23</w:t>
            </w:r>
            <w:r>
              <w:rPr>
                <w:rFonts w:ascii="Garamond" w:hAnsi="Garamond"/>
                <w:color w:val="000000"/>
                <w:sz w:val="22"/>
                <w:szCs w:val="22"/>
              </w:rPr>
              <w:t>/12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50.56</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100.2</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100.4</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6.93</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9.92</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3.7</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0.001</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06/07/12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49.6</w:t>
            </w:r>
            <w:r w:rsidR="00D20C55">
              <w:rPr>
                <w:rFonts w:ascii="Garamond" w:hAnsi="Garamond"/>
                <w:color w:val="000000"/>
                <w:sz w:val="22"/>
                <w:szCs w:val="22"/>
              </w:rPr>
              <w:t>0</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101.8</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101.8</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7.03</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1.3</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-0.022</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06/21/12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50.62</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99.6</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99.8</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7.06</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10.07</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0.6</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0.026</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07/05/12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49.22</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98.1</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98.1</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7.06</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10.03</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0.8</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0.02</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07/16/12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49.32</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102.8</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103</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6.97</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1.7</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0.033</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08/03/12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50.13</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99.4</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99.3</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6.75</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9.83</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0.9</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0.03</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08/14/12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Pr="00D20C55" w:rsidRDefault="00AC69DA">
            <w:pPr>
              <w:jc w:val="center"/>
              <w:rPr>
                <w:rFonts w:ascii="Garamond" w:hAnsi="Garamond"/>
                <w:sz w:val="22"/>
                <w:szCs w:val="20"/>
              </w:rPr>
            </w:pPr>
            <w:r w:rsidRPr="00AC69DA">
              <w:rPr>
                <w:rFonts w:ascii="Garamond" w:hAnsi="Garamond"/>
                <w:sz w:val="22"/>
                <w:szCs w:val="20"/>
              </w:rPr>
              <w:t>N/A*</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Pr="00D20C55" w:rsidRDefault="00AC69DA">
            <w:pPr>
              <w:jc w:val="center"/>
              <w:rPr>
                <w:rFonts w:ascii="Garamond" w:hAnsi="Garamond"/>
                <w:sz w:val="22"/>
                <w:szCs w:val="20"/>
              </w:rPr>
            </w:pPr>
            <w:r w:rsidRPr="00AC69DA">
              <w:rPr>
                <w:rFonts w:ascii="Garamond" w:hAnsi="Garamond"/>
                <w:sz w:val="22"/>
                <w:szCs w:val="20"/>
              </w:rPr>
              <w:t>N/A*</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Pr="00D20C55" w:rsidRDefault="00AC69DA">
            <w:pPr>
              <w:jc w:val="center"/>
              <w:rPr>
                <w:rFonts w:ascii="Garamond" w:hAnsi="Garamond"/>
                <w:sz w:val="22"/>
                <w:szCs w:val="20"/>
              </w:rPr>
            </w:pPr>
            <w:r w:rsidRPr="00AC69DA">
              <w:rPr>
                <w:rFonts w:ascii="Garamond" w:hAnsi="Garamond"/>
                <w:sz w:val="22"/>
                <w:szCs w:val="20"/>
              </w:rPr>
              <w:t>N/A*</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Pr="00D20C55" w:rsidRDefault="00AC69DA">
            <w:pPr>
              <w:jc w:val="center"/>
              <w:rPr>
                <w:rFonts w:ascii="Garamond" w:hAnsi="Garamond"/>
                <w:sz w:val="22"/>
                <w:szCs w:val="20"/>
              </w:rPr>
            </w:pPr>
            <w:r w:rsidRPr="00AC69DA">
              <w:rPr>
                <w:rFonts w:ascii="Garamond" w:hAnsi="Garamond"/>
                <w:sz w:val="22"/>
                <w:szCs w:val="20"/>
              </w:rPr>
              <w:t>N/A*</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Pr="00D20C55" w:rsidRDefault="00AC69DA">
            <w:pPr>
              <w:jc w:val="center"/>
              <w:rPr>
                <w:rFonts w:ascii="Garamond" w:hAnsi="Garamond"/>
                <w:sz w:val="22"/>
                <w:szCs w:val="20"/>
              </w:rPr>
            </w:pPr>
            <w:r w:rsidRPr="00AC69DA">
              <w:rPr>
                <w:rFonts w:ascii="Garamond" w:hAnsi="Garamond"/>
                <w:sz w:val="22"/>
                <w:szCs w:val="20"/>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Pr="00D20C55" w:rsidRDefault="00AC69DA">
            <w:pPr>
              <w:jc w:val="center"/>
              <w:rPr>
                <w:rFonts w:ascii="Garamond" w:hAnsi="Garamond"/>
                <w:sz w:val="22"/>
                <w:szCs w:val="20"/>
              </w:rPr>
            </w:pPr>
            <w:r w:rsidRPr="00AC69DA">
              <w:rPr>
                <w:rFonts w:ascii="Garamond" w:hAnsi="Garamond"/>
                <w:sz w:val="22"/>
                <w:szCs w:val="20"/>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Pr="00D20C55" w:rsidRDefault="00AC69DA">
            <w:pPr>
              <w:jc w:val="center"/>
              <w:rPr>
                <w:rFonts w:ascii="Garamond" w:hAnsi="Garamond"/>
                <w:sz w:val="22"/>
                <w:szCs w:val="20"/>
              </w:rPr>
            </w:pPr>
            <w:r w:rsidRPr="00AC69DA">
              <w:rPr>
                <w:rFonts w:ascii="Garamond" w:hAnsi="Garamond"/>
                <w:sz w:val="22"/>
                <w:szCs w:val="20"/>
              </w:rPr>
              <w:t>N/A*</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08/21/12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49.49</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105.7</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105.7</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7.02</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9.95</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0.045</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09/13/12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51.32</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99.1</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99.1</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6.79</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9.77</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2.1</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-0.029</w:t>
            </w:r>
          </w:p>
        </w:tc>
      </w:tr>
      <w:tr w:rsidR="00D20C55" w:rsidRPr="00E85706"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10/02/12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49.86</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104.6</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104.6</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7.09</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10.05</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1.3</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0.041</w:t>
            </w:r>
          </w:p>
        </w:tc>
      </w:tr>
      <w:tr w:rsidR="00D20C55" w:rsidRPr="00F36CAB"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10/09/12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50.66</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102.1</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102.1</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7.11</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10.07</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-0.02</w:t>
            </w:r>
          </w:p>
        </w:tc>
      </w:tr>
      <w:tr w:rsidR="00D20C55" w:rsidRPr="00F36CAB"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10/31/12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bCs/>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50.29</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100.4</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100.3</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6.77</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9.65</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0.5</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0.065</w:t>
            </w:r>
          </w:p>
        </w:tc>
      </w:tr>
      <w:tr w:rsidR="00D20C55" w:rsidRPr="00F36CAB"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A70E8" w:rsidRDefault="00286EAD">
            <w:pPr>
              <w:jc w:val="center"/>
              <w:rPr>
                <w:rFonts w:ascii="Garamond" w:hAnsi="Garamond"/>
                <w:color w:val="000000"/>
                <w:sz w:val="22"/>
                <w:szCs w:val="22"/>
              </w:rPr>
            </w:pPr>
            <w:r>
              <w:rPr>
                <w:rFonts w:ascii="Garamond" w:hAnsi="Garamond"/>
                <w:color w:val="000000"/>
                <w:sz w:val="22"/>
                <w:szCs w:val="22"/>
              </w:rPr>
              <w:t>11/</w:t>
            </w:r>
            <w:r w:rsidR="009E323F">
              <w:rPr>
                <w:rFonts w:ascii="Garamond" w:hAnsi="Garamond"/>
                <w:color w:val="000000"/>
                <w:sz w:val="22"/>
                <w:szCs w:val="22"/>
              </w:rPr>
              <w:t>13</w:t>
            </w:r>
            <w:r>
              <w:rPr>
                <w:rFonts w:ascii="Garamond" w:hAnsi="Garamond"/>
                <w:color w:val="000000"/>
                <w:sz w:val="22"/>
                <w:szCs w:val="22"/>
              </w:rPr>
              <w:t>/12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bCs/>
                <w:sz w:val="22"/>
                <w:szCs w:val="22"/>
              </w:rPr>
            </w:pPr>
            <w:r w:rsidRPr="0042022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49.2</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102.6</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102.7</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6.98</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9.98</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0.5</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0.12</w:t>
            </w:r>
          </w:p>
        </w:tc>
      </w:tr>
      <w:tr w:rsidR="00D20C55" w:rsidRPr="00F36CAB"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11/28/12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bCs/>
                <w:sz w:val="22"/>
                <w:szCs w:val="22"/>
              </w:rPr>
            </w:pPr>
            <w:r>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50.14</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111.7</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112.1</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7.06</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9.96</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0.4</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0.03</w:t>
            </w:r>
          </w:p>
        </w:tc>
      </w:tr>
      <w:tr w:rsidR="00D20C55" w:rsidRPr="00F36CAB"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12/11/12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bCs/>
                <w:sz w:val="22"/>
                <w:szCs w:val="22"/>
              </w:rPr>
            </w:pPr>
            <w:r>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50.96</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103.4</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103.4</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7.06</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10.06</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0.4</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0.019</w:t>
            </w:r>
          </w:p>
        </w:tc>
      </w:tr>
      <w:tr w:rsidR="00D20C55" w:rsidRPr="00F36CAB" w:rsidTr="00D20C55">
        <w:tc>
          <w:tcPr>
            <w:tcW w:w="1080" w:type="dxa"/>
            <w:tcBorders>
              <w:top w:val="single" w:sz="4" w:space="0" w:color="000000"/>
              <w:left w:val="single" w:sz="4" w:space="0" w:color="000000"/>
              <w:bottom w:val="single" w:sz="4" w:space="0" w:color="000000"/>
              <w:right w:val="single" w:sz="4" w:space="0" w:color="000000"/>
            </w:tcBorders>
            <w:vAlign w:val="bottom"/>
          </w:tcPr>
          <w:p w:rsidR="002A70E8" w:rsidRDefault="00286EAD">
            <w:pPr>
              <w:jc w:val="center"/>
              <w:rPr>
                <w:rFonts w:ascii="Garamond" w:hAnsi="Garamond"/>
                <w:color w:val="000000"/>
                <w:sz w:val="22"/>
                <w:szCs w:val="22"/>
              </w:rPr>
            </w:pPr>
            <w:r>
              <w:rPr>
                <w:rFonts w:ascii="Garamond" w:hAnsi="Garamond"/>
                <w:color w:val="000000"/>
                <w:sz w:val="22"/>
                <w:szCs w:val="22"/>
              </w:rPr>
              <w:t>12/</w:t>
            </w:r>
            <w:r w:rsidR="009E323F">
              <w:rPr>
                <w:rFonts w:ascii="Garamond" w:hAnsi="Garamond"/>
                <w:color w:val="000000"/>
                <w:sz w:val="22"/>
                <w:szCs w:val="22"/>
              </w:rPr>
              <w:t>28</w:t>
            </w:r>
            <w:r>
              <w:rPr>
                <w:rFonts w:ascii="Garamond" w:hAnsi="Garamond"/>
                <w:color w:val="000000"/>
                <w:sz w:val="22"/>
                <w:szCs w:val="22"/>
              </w:rPr>
              <w:t>/12</w:t>
            </w:r>
          </w:p>
        </w:tc>
        <w:tc>
          <w:tcPr>
            <w:tcW w:w="63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86EAD" w:rsidRPr="00420228" w:rsidRDefault="00286EAD" w:rsidP="00B924D2">
            <w:pPr>
              <w:jc w:val="center"/>
              <w:rPr>
                <w:rFonts w:ascii="Garamond" w:hAnsi="Garamond"/>
                <w:bCs/>
                <w:sz w:val="22"/>
                <w:szCs w:val="22"/>
              </w:rPr>
            </w:pPr>
            <w:r>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50.32</w:t>
            </w:r>
          </w:p>
        </w:tc>
        <w:tc>
          <w:tcPr>
            <w:tcW w:w="90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101.8</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102</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7.03</w:t>
            </w:r>
          </w:p>
        </w:tc>
        <w:tc>
          <w:tcPr>
            <w:tcW w:w="81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9.99</w:t>
            </w:r>
          </w:p>
        </w:tc>
        <w:tc>
          <w:tcPr>
            <w:tcW w:w="117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-0.7</w:t>
            </w:r>
          </w:p>
        </w:tc>
        <w:tc>
          <w:tcPr>
            <w:tcW w:w="1080" w:type="dxa"/>
            <w:tcBorders>
              <w:top w:val="single" w:sz="4" w:space="0" w:color="000000"/>
              <w:left w:val="single" w:sz="4" w:space="0" w:color="000000"/>
              <w:bottom w:val="single" w:sz="4" w:space="0" w:color="000000"/>
              <w:right w:val="single" w:sz="4" w:space="0" w:color="000000"/>
            </w:tcBorders>
            <w:vAlign w:val="bottom"/>
          </w:tcPr>
          <w:p w:rsidR="00286EAD" w:rsidRDefault="00286EAD">
            <w:pPr>
              <w:jc w:val="center"/>
              <w:rPr>
                <w:rFonts w:ascii="Garamond" w:hAnsi="Garamond"/>
                <w:color w:val="000000"/>
                <w:sz w:val="22"/>
                <w:szCs w:val="22"/>
              </w:rPr>
            </w:pPr>
            <w:r>
              <w:rPr>
                <w:rFonts w:ascii="Garamond" w:hAnsi="Garamond"/>
                <w:color w:val="000000"/>
                <w:sz w:val="22"/>
                <w:szCs w:val="22"/>
              </w:rPr>
              <w:t>0.049</w:t>
            </w:r>
          </w:p>
        </w:tc>
      </w:tr>
    </w:tbl>
    <w:p w:rsidR="00B924D2" w:rsidRPr="002F7148" w:rsidRDefault="00B924D2" w:rsidP="00B924D2">
      <w:pPr>
        <w:pStyle w:val="HTMLPreformatted"/>
        <w:rPr>
          <w:rFonts w:ascii="Garamond" w:hAnsi="Garamond" w:cs="Times New Roman"/>
          <w:b/>
          <w:bCs/>
          <w:sz w:val="6"/>
          <w:szCs w:val="22"/>
        </w:rPr>
      </w:pPr>
    </w:p>
    <w:p w:rsidR="00B924D2" w:rsidRPr="000D0F24" w:rsidRDefault="00B924D2" w:rsidP="00B924D2">
      <w:pPr>
        <w:pStyle w:val="HTMLPreformatted"/>
        <w:rPr>
          <w:rFonts w:ascii="Garamond" w:hAnsi="Garamond" w:cs="Times New Roman"/>
          <w:b/>
          <w:bCs/>
          <w:szCs w:val="22"/>
        </w:rPr>
      </w:pPr>
      <w:r w:rsidRPr="000D0F24">
        <w:rPr>
          <w:rFonts w:ascii="Garamond" w:hAnsi="Garamond" w:cs="Times New Roman"/>
          <w:b/>
          <w:bCs/>
          <w:szCs w:val="22"/>
        </w:rPr>
        <w:t>*</w:t>
      </w:r>
      <w:r w:rsidRPr="000D0F24">
        <w:rPr>
          <w:rFonts w:ascii="Garamond" w:hAnsi="Garamond" w:cs="Times New Roman"/>
          <w:bCs/>
          <w:szCs w:val="22"/>
        </w:rPr>
        <w:t xml:space="preserve"> </w:t>
      </w:r>
      <w:r w:rsidRPr="000D0F24">
        <w:rPr>
          <w:rFonts w:ascii="Garamond" w:hAnsi="Garamond" w:cs="Times New Roman"/>
          <w:b/>
          <w:bCs/>
          <w:szCs w:val="22"/>
        </w:rPr>
        <w:t xml:space="preserve">Indicates loss of data due to </w:t>
      </w:r>
      <w:proofErr w:type="spellStart"/>
      <w:r>
        <w:rPr>
          <w:rFonts w:ascii="Garamond" w:hAnsi="Garamond" w:cs="Times New Roman"/>
          <w:b/>
          <w:bCs/>
          <w:szCs w:val="22"/>
        </w:rPr>
        <w:t>datasonde</w:t>
      </w:r>
      <w:proofErr w:type="spellEnd"/>
      <w:r>
        <w:rPr>
          <w:rFonts w:ascii="Garamond" w:hAnsi="Garamond" w:cs="Times New Roman"/>
          <w:b/>
          <w:bCs/>
          <w:szCs w:val="22"/>
        </w:rPr>
        <w:t xml:space="preserve"> or sensor</w:t>
      </w:r>
      <w:r w:rsidRPr="000D0F24">
        <w:rPr>
          <w:rFonts w:ascii="Garamond" w:hAnsi="Garamond" w:cs="Times New Roman"/>
          <w:b/>
          <w:bCs/>
          <w:szCs w:val="22"/>
        </w:rPr>
        <w:t xml:space="preserve"> malfunction</w:t>
      </w:r>
    </w:p>
    <w:p w:rsidR="00B924D2" w:rsidRDefault="00B924D2" w:rsidP="00B924D2">
      <w:pPr>
        <w:pStyle w:val="HTMLPreformatted"/>
        <w:rPr>
          <w:rFonts w:ascii="Garamond" w:hAnsi="Garamond" w:cs="Times New Roman"/>
          <w:b/>
          <w:bCs/>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14)  Other remarks/notes</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B56AC8">
      <w:pPr>
        <w:pStyle w:val="HTMLPreformatted"/>
        <w:rPr>
          <w:rFonts w:ascii="Garamond" w:hAnsi="Garamond" w:cs="Times New Roman"/>
          <w:sz w:val="22"/>
          <w:szCs w:val="22"/>
          <w:u w:val="single"/>
        </w:rPr>
      </w:pPr>
    </w:p>
    <w:p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Calibr</w:t>
      </w:r>
      <w:r w:rsidR="00E07035" w:rsidRPr="00E85706">
        <w:rPr>
          <w:rFonts w:ascii="Garamond" w:hAnsi="Garamond" w:cs="Times New Roman"/>
          <w:sz w:val="22"/>
          <w:szCs w:val="22"/>
        </w:rPr>
        <w:t>ation of DO was performed</w:t>
      </w:r>
      <w:r w:rsidRPr="00E85706">
        <w:rPr>
          <w:rFonts w:ascii="Garamond" w:hAnsi="Garamond" w:cs="Times New Roman"/>
          <w:sz w:val="22"/>
          <w:szCs w:val="22"/>
        </w:rPr>
        <w:t xml:space="preserve"> on the day of calibrat</w:t>
      </w:r>
      <w:r w:rsidR="00196C7A" w:rsidRPr="00E85706">
        <w:rPr>
          <w:rFonts w:ascii="Garamond" w:hAnsi="Garamond" w:cs="Times New Roman"/>
          <w:sz w:val="22"/>
          <w:szCs w:val="22"/>
        </w:rPr>
        <w:t xml:space="preserve">ion and the day of deployment.  </w:t>
      </w:r>
      <w:r w:rsidRPr="00E85706">
        <w:rPr>
          <w:rFonts w:ascii="Garamond" w:hAnsi="Garamond" w:cs="Times New Roman"/>
          <w:sz w:val="22"/>
          <w:szCs w:val="22"/>
        </w:rPr>
        <w:t>Two DO values are recorded during the post-calibration process.  The ODO (ROX) data was uploaded and submitted to the CDMO as the</w:t>
      </w:r>
      <w:r w:rsidR="00E07035" w:rsidRPr="00E85706">
        <w:rPr>
          <w:rFonts w:ascii="Garamond" w:hAnsi="Garamond" w:cs="Times New Roman"/>
          <w:sz w:val="22"/>
          <w:szCs w:val="22"/>
        </w:rPr>
        <w:t xml:space="preserve"> primary dissolved oxygen data</w:t>
      </w:r>
      <w:r w:rsidRPr="00E85706">
        <w:rPr>
          <w:rFonts w:ascii="Garamond" w:hAnsi="Garamond" w:cs="Times New Roman"/>
          <w:sz w:val="22"/>
          <w:szCs w:val="22"/>
        </w:rPr>
        <w:t>.</w:t>
      </w:r>
      <w:r w:rsidR="00596BE5" w:rsidRPr="00E85706">
        <w:rPr>
          <w:rFonts w:ascii="Garamond" w:hAnsi="Garamond" w:cs="Times New Roman"/>
          <w:sz w:val="22"/>
          <w:szCs w:val="22"/>
        </w:rPr>
        <w:t xml:space="preserve">  </w:t>
      </w:r>
      <w:r w:rsidR="00304FE5" w:rsidRPr="00E85706">
        <w:rPr>
          <w:rFonts w:ascii="Garamond" w:hAnsi="Garamond" w:cs="Times New Roman"/>
          <w:sz w:val="22"/>
          <w:szCs w:val="22"/>
        </w:rPr>
        <w:t>(</w:t>
      </w:r>
      <w:r w:rsidR="00596BE5" w:rsidRPr="00E85706">
        <w:rPr>
          <w:rFonts w:ascii="Garamond" w:hAnsi="Garamond" w:cs="Times New Roman"/>
          <w:sz w:val="22"/>
          <w:szCs w:val="22"/>
        </w:rPr>
        <w:t xml:space="preserve">See </w:t>
      </w:r>
      <w:r w:rsidR="00304FE5" w:rsidRPr="00E85706">
        <w:rPr>
          <w:rFonts w:ascii="Garamond" w:hAnsi="Garamond" w:cs="Times New Roman"/>
          <w:sz w:val="22"/>
          <w:szCs w:val="22"/>
        </w:rPr>
        <w:t>c</w:t>
      </w:r>
      <w:r w:rsidR="00596BE5" w:rsidRPr="00E85706">
        <w:rPr>
          <w:rFonts w:ascii="Garamond" w:hAnsi="Garamond" w:cs="Times New Roman"/>
          <w:sz w:val="22"/>
          <w:szCs w:val="22"/>
        </w:rPr>
        <w:t xml:space="preserve">alibration </w:t>
      </w:r>
      <w:r w:rsidR="00304FE5" w:rsidRPr="00E85706">
        <w:rPr>
          <w:rFonts w:ascii="Garamond" w:hAnsi="Garamond" w:cs="Times New Roman"/>
          <w:sz w:val="22"/>
          <w:szCs w:val="22"/>
        </w:rPr>
        <w:t>l</w:t>
      </w:r>
      <w:r w:rsidR="00596BE5" w:rsidRPr="00E85706">
        <w:rPr>
          <w:rFonts w:ascii="Garamond" w:hAnsi="Garamond" w:cs="Times New Roman"/>
          <w:sz w:val="22"/>
          <w:szCs w:val="22"/>
        </w:rPr>
        <w:t>ogs for day of calibration (“1”) and day of deployment (“2”) va</w:t>
      </w:r>
      <w:r w:rsidR="00304FE5" w:rsidRPr="00E85706">
        <w:rPr>
          <w:rFonts w:ascii="Garamond" w:hAnsi="Garamond" w:cs="Times New Roman"/>
          <w:sz w:val="22"/>
          <w:szCs w:val="22"/>
        </w:rPr>
        <w:t>lues</w:t>
      </w:r>
      <w:r w:rsidR="00981CB7">
        <w:rPr>
          <w:rFonts w:ascii="Garamond" w:hAnsi="Garamond" w:cs="Times New Roman"/>
          <w:sz w:val="22"/>
          <w:szCs w:val="22"/>
        </w:rPr>
        <w:t>.</w:t>
      </w:r>
      <w:r w:rsidR="00304FE5" w:rsidRPr="00E85706">
        <w:rPr>
          <w:rFonts w:ascii="Garamond" w:hAnsi="Garamond" w:cs="Times New Roman"/>
          <w:sz w:val="22"/>
          <w:szCs w:val="22"/>
        </w:rPr>
        <w:t>)</w:t>
      </w:r>
    </w:p>
    <w:p w:rsidR="00596BE5" w:rsidRPr="00E85706" w:rsidRDefault="00596BE5" w:rsidP="00596BE5">
      <w:pPr>
        <w:pStyle w:val="HTMLPreformatted"/>
        <w:ind w:left="900"/>
        <w:rPr>
          <w:rFonts w:ascii="Garamond" w:hAnsi="Garamond" w:cs="Times New Roman"/>
          <w:sz w:val="22"/>
          <w:szCs w:val="22"/>
        </w:rPr>
      </w:pPr>
    </w:p>
    <w:p w:rsidR="00596BE5" w:rsidRPr="00E85706" w:rsidRDefault="00596BE5"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 xml:space="preserve">Calibration of depth was performed on the day of calibration and the day of deployment.  </w:t>
      </w:r>
      <w:r w:rsidR="00304FE5" w:rsidRPr="00E85706">
        <w:rPr>
          <w:rFonts w:ascii="Garamond" w:hAnsi="Garamond" w:cs="Times New Roman"/>
          <w:sz w:val="22"/>
          <w:szCs w:val="22"/>
        </w:rPr>
        <w:t>(</w:t>
      </w:r>
      <w:r w:rsidRPr="00E85706">
        <w:rPr>
          <w:rFonts w:ascii="Garamond" w:hAnsi="Garamond" w:cs="Times New Roman"/>
          <w:sz w:val="22"/>
          <w:szCs w:val="22"/>
        </w:rPr>
        <w:t xml:space="preserve">See </w:t>
      </w:r>
      <w:r w:rsidR="00304FE5" w:rsidRPr="00E85706">
        <w:rPr>
          <w:rFonts w:ascii="Garamond" w:hAnsi="Garamond" w:cs="Times New Roman"/>
          <w:sz w:val="22"/>
          <w:szCs w:val="22"/>
        </w:rPr>
        <w:t>c</w:t>
      </w:r>
      <w:r w:rsidRPr="00E85706">
        <w:rPr>
          <w:rFonts w:ascii="Garamond" w:hAnsi="Garamond" w:cs="Times New Roman"/>
          <w:sz w:val="22"/>
          <w:szCs w:val="22"/>
        </w:rPr>
        <w:t xml:space="preserve">alibration </w:t>
      </w:r>
      <w:r w:rsidR="00304FE5" w:rsidRPr="00E85706">
        <w:rPr>
          <w:rFonts w:ascii="Garamond" w:hAnsi="Garamond" w:cs="Times New Roman"/>
          <w:sz w:val="22"/>
          <w:szCs w:val="22"/>
        </w:rPr>
        <w:t>l</w:t>
      </w:r>
      <w:r w:rsidRPr="00E85706">
        <w:rPr>
          <w:rFonts w:ascii="Garamond" w:hAnsi="Garamond" w:cs="Times New Roman"/>
          <w:sz w:val="22"/>
          <w:szCs w:val="22"/>
        </w:rPr>
        <w:t>ogs for day of calibration (“1”) and day of deployment (“2”</w:t>
      </w:r>
      <w:r w:rsidR="00304FE5" w:rsidRPr="00E85706">
        <w:rPr>
          <w:rFonts w:ascii="Garamond" w:hAnsi="Garamond" w:cs="Times New Roman"/>
          <w:sz w:val="22"/>
          <w:szCs w:val="22"/>
        </w:rPr>
        <w:t>) values</w:t>
      </w:r>
      <w:r w:rsidR="00981CB7">
        <w:rPr>
          <w:rFonts w:ascii="Garamond" w:hAnsi="Garamond" w:cs="Times New Roman"/>
          <w:sz w:val="22"/>
          <w:szCs w:val="22"/>
        </w:rPr>
        <w:t>.</w:t>
      </w:r>
      <w:r w:rsidR="00304FE5" w:rsidRPr="00E85706">
        <w:rPr>
          <w:rFonts w:ascii="Garamond" w:hAnsi="Garamond" w:cs="Times New Roman"/>
          <w:sz w:val="22"/>
          <w:szCs w:val="22"/>
        </w:rPr>
        <w:t>)</w:t>
      </w:r>
    </w:p>
    <w:p w:rsidR="00160F74" w:rsidRPr="00E85706" w:rsidRDefault="00160F74" w:rsidP="004C680E">
      <w:pPr>
        <w:pStyle w:val="HTMLPreformatted"/>
        <w:ind w:left="900"/>
        <w:rPr>
          <w:rFonts w:ascii="Garamond" w:hAnsi="Garamond" w:cs="Times New Roman"/>
          <w:sz w:val="14"/>
          <w:szCs w:val="22"/>
        </w:rPr>
      </w:pPr>
    </w:p>
    <w:p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Temperature, ODO (ROX) mg/L, and Salinity data were collected for all deployments at time of ODO (ROX) calibration</w:t>
      </w:r>
      <w:r w:rsidR="00304FE5" w:rsidRPr="00E85706">
        <w:rPr>
          <w:rFonts w:ascii="Garamond" w:hAnsi="Garamond" w:cs="Times New Roman"/>
          <w:sz w:val="22"/>
          <w:szCs w:val="22"/>
        </w:rPr>
        <w:t>.   (See calibration logs for day of calibration (“1”) and day of deployment (“2”) values</w:t>
      </w:r>
      <w:r w:rsidR="00981CB7">
        <w:rPr>
          <w:rFonts w:ascii="Garamond" w:hAnsi="Garamond" w:cs="Times New Roman"/>
          <w:sz w:val="22"/>
          <w:szCs w:val="22"/>
        </w:rPr>
        <w:t>.</w:t>
      </w:r>
      <w:r w:rsidR="00304FE5" w:rsidRPr="00E85706">
        <w:rPr>
          <w:rFonts w:ascii="Garamond" w:hAnsi="Garamond" w:cs="Times New Roman"/>
          <w:sz w:val="22"/>
          <w:szCs w:val="22"/>
        </w:rPr>
        <w:t>)</w:t>
      </w:r>
    </w:p>
    <w:p w:rsidR="002A70E8" w:rsidRDefault="002A70E8" w:rsidP="00375C6F">
      <w:pPr>
        <w:pStyle w:val="HTMLPreformatted"/>
        <w:rPr>
          <w:rFonts w:ascii="Garamond" w:hAnsi="Garamond" w:cs="Times New Roman"/>
          <w:sz w:val="22"/>
          <w:szCs w:val="22"/>
        </w:rPr>
      </w:pPr>
    </w:p>
    <w:p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 xml:space="preserve">Copies of calibration </w:t>
      </w:r>
      <w:r w:rsidR="00304FE5" w:rsidRPr="00E85706">
        <w:rPr>
          <w:rFonts w:ascii="Garamond" w:hAnsi="Garamond" w:cs="Times New Roman"/>
          <w:sz w:val="22"/>
          <w:szCs w:val="22"/>
        </w:rPr>
        <w:t>logs</w:t>
      </w:r>
      <w:r w:rsidRPr="00E85706">
        <w:rPr>
          <w:rFonts w:ascii="Garamond" w:hAnsi="Garamond" w:cs="Times New Roman"/>
          <w:sz w:val="22"/>
          <w:szCs w:val="22"/>
        </w:rPr>
        <w:t xml:space="preserve"> can be obtained through the CDMO</w:t>
      </w:r>
      <w:r w:rsidR="00E07035" w:rsidRPr="00E85706">
        <w:rPr>
          <w:rFonts w:ascii="Garamond" w:hAnsi="Garamond" w:cs="Times New Roman"/>
          <w:sz w:val="22"/>
          <w:szCs w:val="22"/>
        </w:rPr>
        <w:t>.</w:t>
      </w:r>
    </w:p>
    <w:p w:rsidR="00160F74" w:rsidRPr="00E85706" w:rsidRDefault="00160F74" w:rsidP="004C680E">
      <w:pPr>
        <w:pStyle w:val="HTMLPreformatted"/>
        <w:rPr>
          <w:rFonts w:ascii="Garamond" w:hAnsi="Garamond" w:cs="Times New Roman"/>
          <w:sz w:val="14"/>
          <w:szCs w:val="22"/>
        </w:rPr>
      </w:pPr>
    </w:p>
    <w:p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 xml:space="preserve">Daily, Monthly, Annual Precipitation Totals are collected at the </w:t>
      </w:r>
      <w:proofErr w:type="spellStart"/>
      <w:r w:rsidRPr="00E85706">
        <w:rPr>
          <w:rFonts w:ascii="Garamond" w:hAnsi="Garamond" w:cs="Times New Roman"/>
          <w:sz w:val="22"/>
          <w:szCs w:val="22"/>
        </w:rPr>
        <w:t>Pellicer</w:t>
      </w:r>
      <w:proofErr w:type="spellEnd"/>
      <w:r w:rsidRPr="00E85706">
        <w:rPr>
          <w:rFonts w:ascii="Garamond" w:hAnsi="Garamond" w:cs="Times New Roman"/>
          <w:sz w:val="22"/>
          <w:szCs w:val="22"/>
        </w:rPr>
        <w:t xml:space="preserve"> Creek Weather Station (</w:t>
      </w:r>
      <w:proofErr w:type="spellStart"/>
      <w:r w:rsidRPr="00E85706">
        <w:rPr>
          <w:rFonts w:ascii="Garamond" w:hAnsi="Garamond" w:cs="Times New Roman"/>
          <w:sz w:val="22"/>
          <w:szCs w:val="22"/>
        </w:rPr>
        <w:t>gtmpcmet</w:t>
      </w:r>
      <w:proofErr w:type="spellEnd"/>
      <w:r w:rsidRPr="00E85706">
        <w:rPr>
          <w:rFonts w:ascii="Garamond" w:hAnsi="Garamond" w:cs="Times New Roman"/>
          <w:sz w:val="22"/>
          <w:szCs w:val="22"/>
        </w:rPr>
        <w:t>).</w:t>
      </w:r>
    </w:p>
    <w:p w:rsidR="00160F74" w:rsidRPr="00E85706" w:rsidRDefault="00160F74" w:rsidP="00B56AC8">
      <w:pPr>
        <w:ind w:left="540" w:right="900"/>
        <w:jc w:val="both"/>
        <w:rPr>
          <w:rFonts w:ascii="Garamond" w:hAnsi="Garamond"/>
          <w:sz w:val="22"/>
          <w:szCs w:val="22"/>
        </w:rPr>
      </w:pPr>
    </w:p>
    <w:p w:rsidR="00160F74" w:rsidRPr="00E85706" w:rsidRDefault="00160F74" w:rsidP="00B56AC8">
      <w:pPr>
        <w:ind w:left="540" w:right="900"/>
        <w:jc w:val="both"/>
        <w:rPr>
          <w:rFonts w:ascii="Garamond" w:hAnsi="Garamond"/>
          <w:b/>
          <w:sz w:val="22"/>
          <w:szCs w:val="22"/>
        </w:rPr>
      </w:pPr>
      <w:r w:rsidRPr="00E85706">
        <w:rPr>
          <w:rFonts w:ascii="Garamond" w:hAnsi="Garamond"/>
          <w:b/>
          <w:sz w:val="22"/>
          <w:szCs w:val="22"/>
        </w:rPr>
        <w:t>Missing Data</w:t>
      </w:r>
    </w:p>
    <w:p w:rsidR="00160F74" w:rsidRPr="00E85706" w:rsidRDefault="00160F74" w:rsidP="00B56AC8">
      <w:pPr>
        <w:ind w:left="540" w:right="900"/>
        <w:jc w:val="both"/>
        <w:rPr>
          <w:rFonts w:ascii="Garamond" w:hAnsi="Garamond"/>
          <w:sz w:val="22"/>
          <w:szCs w:val="22"/>
        </w:rPr>
      </w:pPr>
    </w:p>
    <w:p w:rsidR="00420228" w:rsidRDefault="00420228" w:rsidP="00420228">
      <w:pPr>
        <w:ind w:left="540"/>
        <w:rPr>
          <w:rFonts w:ascii="Garamond" w:hAnsi="Garamond"/>
          <w:sz w:val="22"/>
          <w:szCs w:val="22"/>
        </w:rPr>
      </w:pPr>
      <w:r w:rsidRPr="004341A7">
        <w:rPr>
          <w:rFonts w:ascii="Garamond" w:hAnsi="Garamond"/>
          <w:sz w:val="22"/>
          <w:szCs w:val="22"/>
        </w:rPr>
        <w:t>Data are missing due to equipment or associated spec</w:t>
      </w:r>
      <w:r>
        <w:rPr>
          <w:rFonts w:ascii="Garamond" w:hAnsi="Garamond"/>
          <w:sz w:val="22"/>
          <w:szCs w:val="22"/>
        </w:rPr>
        <w:t>ific probes not being deployed, e</w:t>
      </w:r>
      <w:r w:rsidRPr="004341A7">
        <w:rPr>
          <w:rFonts w:ascii="Garamond" w:hAnsi="Garamond"/>
          <w:sz w:val="22"/>
          <w:szCs w:val="22"/>
        </w:rPr>
        <w:t xml:space="preserve">quipment failure, time of maintenance or calibration of equipment, or repair/replacement of a sampling station platform.  </w:t>
      </w:r>
      <w:r>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C108B7" w:rsidRDefault="00C108B7" w:rsidP="00420228">
      <w:pPr>
        <w:ind w:left="540"/>
        <w:rPr>
          <w:rFonts w:ascii="Garamond" w:hAnsi="Garamond"/>
          <w:sz w:val="22"/>
          <w:szCs w:val="22"/>
        </w:rPr>
      </w:pPr>
    </w:p>
    <w:p w:rsidR="00C108B7" w:rsidRPr="00426627" w:rsidRDefault="00C108B7" w:rsidP="00C108B7">
      <w:pPr>
        <w:ind w:left="540"/>
        <w:rPr>
          <w:rFonts w:ascii="Garamond" w:hAnsi="Garamond"/>
          <w:b/>
          <w:sz w:val="22"/>
          <w:szCs w:val="22"/>
        </w:rPr>
      </w:pPr>
      <w:r w:rsidRPr="00426627">
        <w:rPr>
          <w:rFonts w:ascii="Garamond" w:hAnsi="Garamond"/>
          <w:b/>
          <w:sz w:val="22"/>
          <w:szCs w:val="22"/>
        </w:rPr>
        <w:t>March 1-31, 2012</w:t>
      </w:r>
    </w:p>
    <w:p w:rsidR="00C108B7" w:rsidRPr="00426627" w:rsidRDefault="00C108B7" w:rsidP="00C108B7">
      <w:pPr>
        <w:ind w:left="540"/>
        <w:rPr>
          <w:rFonts w:ascii="Garamond" w:hAnsi="Garamond"/>
          <w:b/>
          <w:sz w:val="22"/>
          <w:szCs w:val="22"/>
        </w:rPr>
      </w:pPr>
    </w:p>
    <w:p w:rsidR="00C108B7" w:rsidRPr="00426627" w:rsidRDefault="00C108B7" w:rsidP="00C108B7">
      <w:pPr>
        <w:ind w:left="540"/>
        <w:rPr>
          <w:rFonts w:ascii="Garamond" w:hAnsi="Garamond"/>
          <w:b/>
          <w:sz w:val="22"/>
          <w:szCs w:val="22"/>
        </w:rPr>
      </w:pPr>
      <w:r w:rsidRPr="00426627">
        <w:rPr>
          <w:rFonts w:ascii="Garamond" w:hAnsi="Garamond"/>
          <w:b/>
          <w:sz w:val="22"/>
          <w:szCs w:val="22"/>
        </w:rPr>
        <w:t>FM</w:t>
      </w:r>
    </w:p>
    <w:p w:rsidR="00C108B7" w:rsidRPr="00426627" w:rsidRDefault="00C108B7" w:rsidP="00C108B7">
      <w:pPr>
        <w:ind w:left="540"/>
        <w:rPr>
          <w:rFonts w:ascii="Garamond" w:hAnsi="Garamond"/>
          <w:b/>
          <w:sz w:val="22"/>
          <w:szCs w:val="22"/>
        </w:rPr>
      </w:pPr>
    </w:p>
    <w:p w:rsidR="00C108B7" w:rsidRPr="00D67730" w:rsidRDefault="00C108B7" w:rsidP="00D67730">
      <w:pPr>
        <w:numPr>
          <w:ilvl w:val="0"/>
          <w:numId w:val="3"/>
        </w:numPr>
        <w:ind w:left="1260"/>
        <w:rPr>
          <w:rFonts w:ascii="Garamond" w:hAnsi="Garamond"/>
          <w:b/>
          <w:sz w:val="22"/>
          <w:szCs w:val="22"/>
        </w:rPr>
      </w:pPr>
      <w:r w:rsidRPr="00426627">
        <w:rPr>
          <w:rFonts w:ascii="Garamond" w:hAnsi="Garamond"/>
          <w:sz w:val="22"/>
          <w:szCs w:val="22"/>
        </w:rPr>
        <w:t xml:space="preserve">Missing data (all parameters) 03/22 01:00 through 03/22 08:45; attributed to </w:t>
      </w:r>
      <w:proofErr w:type="spellStart"/>
      <w:r w:rsidRPr="00426627">
        <w:rPr>
          <w:rFonts w:ascii="Garamond" w:hAnsi="Garamond"/>
          <w:sz w:val="22"/>
          <w:szCs w:val="22"/>
        </w:rPr>
        <w:t>datasonde</w:t>
      </w:r>
      <w:proofErr w:type="spellEnd"/>
      <w:r w:rsidRPr="00426627">
        <w:rPr>
          <w:rFonts w:ascii="Garamond" w:hAnsi="Garamond"/>
          <w:sz w:val="22"/>
          <w:szCs w:val="22"/>
        </w:rPr>
        <w:t xml:space="preserve"> battery malfunction.</w:t>
      </w:r>
    </w:p>
    <w:p w:rsidR="00D67730" w:rsidRDefault="00D67730" w:rsidP="00D67730">
      <w:pPr>
        <w:rPr>
          <w:rFonts w:ascii="Garamond" w:hAnsi="Garamond"/>
          <w:sz w:val="22"/>
          <w:szCs w:val="22"/>
        </w:rPr>
      </w:pPr>
    </w:p>
    <w:p w:rsidR="00D67730" w:rsidRDefault="00D67730" w:rsidP="00D67730">
      <w:pPr>
        <w:ind w:left="540"/>
        <w:rPr>
          <w:rFonts w:ascii="Garamond" w:hAnsi="Garamond"/>
          <w:b/>
          <w:sz w:val="22"/>
          <w:szCs w:val="22"/>
        </w:rPr>
      </w:pPr>
      <w:r w:rsidRPr="00D67730">
        <w:rPr>
          <w:rFonts w:ascii="Garamond" w:hAnsi="Garamond"/>
          <w:b/>
          <w:sz w:val="22"/>
          <w:szCs w:val="22"/>
        </w:rPr>
        <w:t>August 1-31, 2012</w:t>
      </w:r>
    </w:p>
    <w:p w:rsidR="00D67730" w:rsidRDefault="00D67730" w:rsidP="00D67730">
      <w:pPr>
        <w:ind w:left="540"/>
        <w:rPr>
          <w:rFonts w:ascii="Garamond" w:hAnsi="Garamond"/>
          <w:b/>
          <w:sz w:val="22"/>
          <w:szCs w:val="22"/>
        </w:rPr>
      </w:pPr>
    </w:p>
    <w:p w:rsidR="00D67730" w:rsidRDefault="00D67730" w:rsidP="00D67730">
      <w:pPr>
        <w:ind w:left="540"/>
        <w:rPr>
          <w:rFonts w:ascii="Garamond" w:hAnsi="Garamond"/>
          <w:b/>
          <w:sz w:val="22"/>
          <w:szCs w:val="22"/>
        </w:rPr>
      </w:pPr>
      <w:r>
        <w:rPr>
          <w:rFonts w:ascii="Garamond" w:hAnsi="Garamond"/>
          <w:b/>
          <w:sz w:val="22"/>
          <w:szCs w:val="22"/>
        </w:rPr>
        <w:t>PC</w:t>
      </w:r>
    </w:p>
    <w:p w:rsidR="00D67730" w:rsidRDefault="00D67730" w:rsidP="00D67730">
      <w:pPr>
        <w:ind w:left="540"/>
        <w:rPr>
          <w:rFonts w:ascii="Garamond" w:hAnsi="Garamond"/>
          <w:b/>
          <w:sz w:val="22"/>
          <w:szCs w:val="22"/>
        </w:rPr>
      </w:pPr>
    </w:p>
    <w:p w:rsidR="00D67730" w:rsidRPr="00D67730" w:rsidRDefault="00D67730" w:rsidP="00D67730">
      <w:pPr>
        <w:numPr>
          <w:ilvl w:val="0"/>
          <w:numId w:val="8"/>
        </w:numPr>
        <w:ind w:left="1260" w:hanging="353"/>
        <w:rPr>
          <w:rFonts w:ascii="Garamond" w:hAnsi="Garamond"/>
          <w:b/>
          <w:sz w:val="22"/>
          <w:szCs w:val="22"/>
        </w:rPr>
      </w:pPr>
      <w:r>
        <w:rPr>
          <w:rFonts w:ascii="Garamond" w:hAnsi="Garamond"/>
          <w:sz w:val="22"/>
          <w:szCs w:val="22"/>
        </w:rPr>
        <w:t>Missing data (all p</w:t>
      </w:r>
      <w:r w:rsidR="00C67F72">
        <w:rPr>
          <w:rFonts w:ascii="Garamond" w:hAnsi="Garamond"/>
          <w:sz w:val="22"/>
          <w:szCs w:val="22"/>
        </w:rPr>
        <w:t xml:space="preserve">arameters) 08/19 13:30 through </w:t>
      </w:r>
      <w:r>
        <w:rPr>
          <w:rFonts w:ascii="Garamond" w:hAnsi="Garamond"/>
          <w:sz w:val="22"/>
          <w:szCs w:val="22"/>
        </w:rPr>
        <w:t xml:space="preserve">08/21 11:45; attributed to </w:t>
      </w:r>
      <w:proofErr w:type="spellStart"/>
      <w:r>
        <w:rPr>
          <w:rFonts w:ascii="Garamond" w:hAnsi="Garamond"/>
          <w:sz w:val="22"/>
          <w:szCs w:val="22"/>
        </w:rPr>
        <w:t>datasonde</w:t>
      </w:r>
      <w:proofErr w:type="spellEnd"/>
      <w:r>
        <w:rPr>
          <w:rFonts w:ascii="Garamond" w:hAnsi="Garamond"/>
          <w:sz w:val="22"/>
          <w:szCs w:val="22"/>
        </w:rPr>
        <w:t xml:space="preserve"> malfunction.</w:t>
      </w:r>
    </w:p>
    <w:p w:rsidR="00C108B7" w:rsidRPr="004341A7" w:rsidRDefault="00C108B7" w:rsidP="00420228">
      <w:pPr>
        <w:ind w:left="540"/>
        <w:rPr>
          <w:rFonts w:ascii="Garamond" w:hAnsi="Garamond"/>
          <w:sz w:val="22"/>
          <w:szCs w:val="22"/>
        </w:rPr>
      </w:pPr>
    </w:p>
    <w:p w:rsidR="00DE4794" w:rsidRPr="00BD66A1" w:rsidRDefault="00DE4794" w:rsidP="004B0940">
      <w:pPr>
        <w:rPr>
          <w:rFonts w:ascii="Garamond" w:hAnsi="Garamond"/>
          <w:b/>
          <w:sz w:val="22"/>
          <w:szCs w:val="22"/>
        </w:rPr>
      </w:pPr>
    </w:p>
    <w:p w:rsidR="00160F74" w:rsidRDefault="00160F74" w:rsidP="00734248">
      <w:pPr>
        <w:ind w:left="540"/>
        <w:jc w:val="both"/>
        <w:rPr>
          <w:rFonts w:ascii="Garamond" w:hAnsi="Garamond"/>
          <w:b/>
          <w:sz w:val="22"/>
          <w:szCs w:val="22"/>
        </w:rPr>
      </w:pPr>
      <w:r w:rsidRPr="00E85706">
        <w:rPr>
          <w:rFonts w:ascii="Garamond" w:hAnsi="Garamond"/>
          <w:b/>
          <w:sz w:val="22"/>
          <w:szCs w:val="22"/>
        </w:rPr>
        <w:t>See Metadata “CSM” Notes/Comments from Data Files</w:t>
      </w:r>
    </w:p>
    <w:p w:rsidR="00F626C4" w:rsidRDefault="00F626C4" w:rsidP="00734248">
      <w:pPr>
        <w:ind w:left="540"/>
        <w:jc w:val="both"/>
        <w:rPr>
          <w:rFonts w:ascii="Garamond" w:hAnsi="Garamond"/>
          <w:b/>
          <w:sz w:val="22"/>
          <w:szCs w:val="22"/>
        </w:rPr>
      </w:pPr>
    </w:p>
    <w:p w:rsidR="00F626C4" w:rsidRPr="00E85706" w:rsidRDefault="00F626C4" w:rsidP="00734248">
      <w:pPr>
        <w:ind w:left="540"/>
        <w:jc w:val="both"/>
        <w:rPr>
          <w:rFonts w:ascii="Garamond" w:hAnsi="Garamond"/>
          <w:b/>
          <w:sz w:val="22"/>
          <w:szCs w:val="22"/>
        </w:rPr>
      </w:pPr>
      <w:r>
        <w:rPr>
          <w:rFonts w:ascii="Garamond" w:hAnsi="Garamond"/>
          <w:sz w:val="22"/>
          <w:szCs w:val="22"/>
        </w:rPr>
        <w:t xml:space="preserve">The data sonde piling at </w:t>
      </w:r>
      <w:r w:rsidRPr="004A170E">
        <w:rPr>
          <w:rFonts w:ascii="Garamond" w:hAnsi="Garamond"/>
          <w:b/>
          <w:sz w:val="22"/>
          <w:szCs w:val="22"/>
        </w:rPr>
        <w:t>SS</w:t>
      </w:r>
      <w:r>
        <w:rPr>
          <w:rFonts w:ascii="Garamond" w:hAnsi="Garamond"/>
          <w:sz w:val="22"/>
          <w:szCs w:val="22"/>
        </w:rPr>
        <w:t xml:space="preserve"> was struck by a vessel in April 2011 and became unstable.  On April 19, 2011 we removed the data sonde from the tube and did not deploy a new instrument because of the instability of the channel marker piling.  On May 19, 2011 we redeployed a data sonde after the piling settled into the sediment.  The depth of data sonde tube shifted after the piling settled.  The data sonde tube was previously positioned so that the data sonde sat 1 meter from the sediment.  Using a heavily weighted line, we measured the distance from the sediment bottom to the top of the data sonde tube and subtracted that from the distance that was collected in January 2011.  The piling shifted so that the pin the data sonde rests on was 1.49 meters from the sediment bottom.  We believe this change in depth happened partially due to the settling of the tube and potentially erosion at the site as well</w:t>
      </w:r>
    </w:p>
    <w:p w:rsidR="00160F74" w:rsidRPr="00E85706" w:rsidRDefault="00160F74" w:rsidP="00B56AC8">
      <w:pPr>
        <w:ind w:left="540" w:right="900"/>
        <w:jc w:val="both"/>
        <w:rPr>
          <w:rFonts w:ascii="Garamond" w:hAnsi="Garamond"/>
          <w:b/>
          <w:sz w:val="22"/>
          <w:szCs w:val="22"/>
        </w:rPr>
      </w:pPr>
    </w:p>
    <w:p w:rsidR="00160F74" w:rsidRPr="00E85706" w:rsidRDefault="00160F74" w:rsidP="00BC4D46">
      <w:pPr>
        <w:ind w:left="540"/>
        <w:rPr>
          <w:rFonts w:ascii="Garamond" w:hAnsi="Garamond"/>
          <w:sz w:val="22"/>
          <w:szCs w:val="22"/>
        </w:rPr>
      </w:pPr>
      <w:r w:rsidRPr="00E85706">
        <w:rPr>
          <w:rFonts w:ascii="Garamond" w:hAnsi="Garamond"/>
          <w:b/>
          <w:sz w:val="22"/>
          <w:szCs w:val="22"/>
        </w:rPr>
        <w:t>Note #1:</w:t>
      </w:r>
      <w:r w:rsidRPr="00E85706">
        <w:rPr>
          <w:rFonts w:ascii="Garamond" w:hAnsi="Garamond"/>
          <w:sz w:val="22"/>
          <w:szCs w:val="22"/>
        </w:rPr>
        <w:t xml:space="preserve"> Slight shifts in data are sometimes correlated with sonde exchanges.  These shifts are most noticeable in pH, specific conductivity, salinity, DO% and DO </w:t>
      </w:r>
      <w:proofErr w:type="spellStart"/>
      <w:r w:rsidRPr="00E85706">
        <w:rPr>
          <w:rFonts w:ascii="Garamond" w:hAnsi="Garamond"/>
          <w:sz w:val="22"/>
          <w:szCs w:val="22"/>
        </w:rPr>
        <w:t>conc</w:t>
      </w:r>
      <w:proofErr w:type="spellEnd"/>
      <w:r w:rsidRPr="00E85706">
        <w:rPr>
          <w:rFonts w:ascii="Garamond" w:hAnsi="Garamond"/>
          <w:sz w:val="22"/>
          <w:szCs w:val="22"/>
        </w:rPr>
        <w:t>, and may be related to sensor drift (e.g., due to fouling) and/or calibration/performance differences between sondes.</w:t>
      </w:r>
    </w:p>
    <w:p w:rsidR="00160F74" w:rsidRPr="00E85706" w:rsidRDefault="00160F74" w:rsidP="00BC4D46">
      <w:pPr>
        <w:ind w:left="540"/>
        <w:rPr>
          <w:rFonts w:ascii="Garamond" w:hAnsi="Garamond"/>
          <w:sz w:val="22"/>
          <w:szCs w:val="22"/>
        </w:rPr>
      </w:pPr>
    </w:p>
    <w:p w:rsidR="00160F74" w:rsidRPr="00E85706" w:rsidRDefault="00160F74" w:rsidP="00BC4D46">
      <w:pPr>
        <w:pStyle w:val="PlainText"/>
        <w:spacing w:before="0" w:beforeAutospacing="0" w:after="0" w:afterAutospacing="0"/>
        <w:ind w:left="540"/>
        <w:rPr>
          <w:rFonts w:ascii="Garamond" w:hAnsi="Garamond"/>
          <w:sz w:val="22"/>
          <w:szCs w:val="22"/>
        </w:rPr>
      </w:pPr>
      <w:r w:rsidRPr="00E85706">
        <w:rPr>
          <w:rFonts w:ascii="Garamond" w:hAnsi="Garamond"/>
          <w:b/>
          <w:sz w:val="22"/>
          <w:szCs w:val="22"/>
        </w:rPr>
        <w:t>Note #2:</w:t>
      </w:r>
      <w:r w:rsidRPr="00E85706">
        <w:rPr>
          <w:rFonts w:ascii="Garamond" w:hAnsi="Garamond"/>
          <w:sz w:val="22"/>
          <w:szCs w:val="22"/>
        </w:rPr>
        <w:t xml:space="preserve"> </w:t>
      </w:r>
      <w:r w:rsidR="00B63D2D">
        <w:rPr>
          <w:rFonts w:ascii="Garamond" w:hAnsi="Garamond"/>
          <w:sz w:val="22"/>
          <w:szCs w:val="22"/>
        </w:rPr>
        <w:t>Turbidity</w:t>
      </w:r>
      <w:r w:rsidRPr="00E85706">
        <w:rPr>
          <w:rFonts w:ascii="Garamond" w:hAnsi="Garamond"/>
          <w:sz w:val="22"/>
          <w:szCs w:val="22"/>
        </w:rPr>
        <w:t xml:space="preserve"> “outliers” (i.e., values that are negative or greater than 1000 NTU) were not deleted from the monthly records.  Readings greater than 1000 NTU are considered out of range and are </w:t>
      </w:r>
      <w:r w:rsidR="00D7175B">
        <w:rPr>
          <w:rFonts w:ascii="Garamond" w:hAnsi="Garamond"/>
          <w:sz w:val="22"/>
          <w:szCs w:val="22"/>
        </w:rPr>
        <w:t>rejected</w:t>
      </w:r>
      <w:r w:rsidRPr="00E85706">
        <w:rPr>
          <w:rFonts w:ascii="Garamond" w:hAnsi="Garamond"/>
          <w:sz w:val="22"/>
          <w:szCs w:val="22"/>
        </w:rPr>
        <w:t>.  They have been left in the database to provide users with a complete dataset and to allow true visual representation of the data in graphs.  Negative turbidity values occur throughout the year at all four sites.  Some of these negative values are within the accuracy range of the sensor (+/- 2.0</w:t>
      </w:r>
      <w:r w:rsidR="00B63D2D">
        <w:rPr>
          <w:rFonts w:ascii="Garamond" w:hAnsi="Garamond"/>
          <w:sz w:val="22"/>
          <w:szCs w:val="22"/>
        </w:rPr>
        <w:t xml:space="preserve"> %</w:t>
      </w:r>
      <w:r w:rsidRPr="00E85706">
        <w:rPr>
          <w:rFonts w:ascii="Garamond" w:hAnsi="Garamond"/>
          <w:sz w:val="22"/>
          <w:szCs w:val="22"/>
        </w:rPr>
        <w:t>) and</w:t>
      </w:r>
      <w:r w:rsidR="00D7175B">
        <w:rPr>
          <w:rFonts w:ascii="Garamond" w:hAnsi="Garamond"/>
          <w:sz w:val="22"/>
          <w:szCs w:val="22"/>
        </w:rPr>
        <w:t xml:space="preserve"> are marked 1 CAF. </w:t>
      </w:r>
      <w:r w:rsidRPr="00E85706">
        <w:rPr>
          <w:rFonts w:ascii="Garamond" w:hAnsi="Garamond"/>
          <w:sz w:val="22"/>
          <w:szCs w:val="22"/>
        </w:rPr>
        <w:t xml:space="preserve">  </w:t>
      </w:r>
    </w:p>
    <w:p w:rsidR="00160F74" w:rsidRPr="00E85706" w:rsidRDefault="00160F74" w:rsidP="00BC4D46">
      <w:pPr>
        <w:pStyle w:val="PlainText"/>
        <w:spacing w:before="0" w:beforeAutospacing="0" w:after="0" w:afterAutospacing="0"/>
        <w:ind w:left="540"/>
        <w:rPr>
          <w:rFonts w:ascii="Garamond" w:hAnsi="Garamond"/>
          <w:sz w:val="22"/>
          <w:szCs w:val="22"/>
        </w:rPr>
      </w:pPr>
    </w:p>
    <w:p w:rsidR="00160F74" w:rsidRPr="00E85706" w:rsidRDefault="00160F74" w:rsidP="00BC4D46">
      <w:pPr>
        <w:pStyle w:val="PlainText"/>
        <w:spacing w:before="0" w:beforeAutospacing="0" w:after="0" w:afterAutospacing="0"/>
        <w:ind w:left="540"/>
        <w:rPr>
          <w:rFonts w:ascii="Garamond" w:hAnsi="Garamond"/>
          <w:sz w:val="22"/>
          <w:szCs w:val="22"/>
        </w:rPr>
      </w:pPr>
      <w:r w:rsidRPr="00E85706">
        <w:rPr>
          <w:rFonts w:ascii="Garamond" w:hAnsi="Garamond"/>
          <w:b/>
          <w:sz w:val="22"/>
          <w:szCs w:val="22"/>
        </w:rPr>
        <w:t>Note #3</w:t>
      </w:r>
      <w:r w:rsidRPr="00E85706">
        <w:rPr>
          <w:rFonts w:ascii="Garamond" w:hAnsi="Garamond"/>
          <w:sz w:val="22"/>
          <w:szCs w:val="22"/>
        </w:rPr>
        <w:t xml:space="preserve">: Turbidity data is subject to single and clusters of spikes that occur in the beginning and middle of deployments.  Turbidity values that fall between 500 and 1000 are not specifically indicated as suspect data, but possibly could be interpreted as suspect.  Turbidity spikes may be associated with wiper malfunction but </w:t>
      </w:r>
      <w:r w:rsidR="00430A3C" w:rsidRPr="00E85706">
        <w:rPr>
          <w:rFonts w:ascii="Garamond" w:hAnsi="Garamond"/>
          <w:sz w:val="22"/>
          <w:szCs w:val="22"/>
        </w:rPr>
        <w:t xml:space="preserve">mostly </w:t>
      </w:r>
      <w:r w:rsidRPr="00E85706">
        <w:rPr>
          <w:rFonts w:ascii="Garamond" w:hAnsi="Garamond"/>
          <w:sz w:val="22"/>
          <w:szCs w:val="22"/>
        </w:rPr>
        <w:t>the reason is unknown.  Data users should exercise caution when interpreting turbidity data that fall within this range.</w:t>
      </w:r>
    </w:p>
    <w:p w:rsidR="00160F74" w:rsidRPr="00E85706" w:rsidRDefault="00160F74" w:rsidP="00BC4D46">
      <w:pPr>
        <w:pStyle w:val="PlainText"/>
        <w:spacing w:before="0" w:beforeAutospacing="0" w:after="0" w:afterAutospacing="0"/>
        <w:ind w:left="540"/>
        <w:rPr>
          <w:rFonts w:ascii="Garamond" w:hAnsi="Garamond"/>
          <w:sz w:val="22"/>
          <w:szCs w:val="22"/>
        </w:rPr>
      </w:pPr>
    </w:p>
    <w:p w:rsidR="00160F74" w:rsidRPr="00E85706" w:rsidRDefault="00160F74" w:rsidP="00BC4D46">
      <w:pPr>
        <w:ind w:left="540"/>
        <w:rPr>
          <w:rFonts w:ascii="Garamond" w:hAnsi="Garamond"/>
          <w:sz w:val="22"/>
          <w:szCs w:val="22"/>
        </w:rPr>
      </w:pPr>
      <w:r w:rsidRPr="00E85706">
        <w:rPr>
          <w:rFonts w:ascii="Garamond" w:hAnsi="Garamond"/>
          <w:b/>
          <w:sz w:val="22"/>
          <w:szCs w:val="22"/>
        </w:rPr>
        <w:t xml:space="preserve">Note #4: </w:t>
      </w:r>
      <w:r w:rsidRPr="00E85706">
        <w:rPr>
          <w:rFonts w:ascii="Garamond" w:hAnsi="Garamond"/>
          <w:sz w:val="22"/>
          <w:szCs w:val="22"/>
        </w:rPr>
        <w:t>Time series profiles of the dissolved oxygen data at all monitoring stations sometimes exhibits brief “spikes” of reduced DO concentrations.  These events appear to be coupled with the occurrence of slack tide conditions as well as the level of fouling associated with the sonde.</w:t>
      </w:r>
    </w:p>
    <w:p w:rsidR="00160F74" w:rsidRPr="00E85706" w:rsidRDefault="00160F74" w:rsidP="00B56AC8">
      <w:pPr>
        <w:ind w:left="540" w:right="900"/>
        <w:jc w:val="both"/>
        <w:rPr>
          <w:rFonts w:ascii="Garamond" w:hAnsi="Garamond"/>
          <w:b/>
          <w:sz w:val="22"/>
          <w:szCs w:val="22"/>
        </w:rPr>
      </w:pPr>
    </w:p>
    <w:p w:rsidR="009E323F" w:rsidRDefault="009E323F" w:rsidP="00C108B7">
      <w:pPr>
        <w:ind w:left="540"/>
        <w:rPr>
          <w:rFonts w:ascii="Garamond" w:hAnsi="Garamond"/>
          <w:b/>
          <w:sz w:val="22"/>
          <w:szCs w:val="22"/>
        </w:rPr>
      </w:pPr>
    </w:p>
    <w:p w:rsidR="00C108B7" w:rsidRPr="00426627" w:rsidRDefault="00C108B7" w:rsidP="00C108B7">
      <w:pPr>
        <w:ind w:left="540"/>
        <w:rPr>
          <w:rFonts w:ascii="Garamond" w:hAnsi="Garamond"/>
          <w:b/>
          <w:sz w:val="22"/>
          <w:szCs w:val="22"/>
        </w:rPr>
      </w:pPr>
      <w:r w:rsidRPr="00426627">
        <w:rPr>
          <w:rFonts w:ascii="Garamond" w:hAnsi="Garamond"/>
          <w:b/>
          <w:sz w:val="22"/>
          <w:szCs w:val="22"/>
        </w:rPr>
        <w:t>January 1-31, 2012</w:t>
      </w:r>
    </w:p>
    <w:p w:rsidR="00C108B7" w:rsidRPr="00426627" w:rsidRDefault="00C108B7" w:rsidP="00C108B7">
      <w:pPr>
        <w:rPr>
          <w:rFonts w:ascii="Garamond" w:hAnsi="Garamond"/>
          <w:b/>
          <w:sz w:val="22"/>
          <w:szCs w:val="22"/>
        </w:rPr>
      </w:pPr>
      <w:r w:rsidRPr="00426627">
        <w:rPr>
          <w:rFonts w:ascii="Garamond" w:hAnsi="Garamond"/>
          <w:b/>
          <w:sz w:val="22"/>
          <w:szCs w:val="22"/>
        </w:rPr>
        <w:tab/>
      </w:r>
    </w:p>
    <w:p w:rsidR="00C108B7" w:rsidRPr="00426627" w:rsidRDefault="00C108B7" w:rsidP="00C108B7">
      <w:pPr>
        <w:ind w:left="540"/>
        <w:rPr>
          <w:rFonts w:ascii="Garamond" w:hAnsi="Garamond"/>
          <w:b/>
          <w:sz w:val="22"/>
          <w:szCs w:val="22"/>
        </w:rPr>
      </w:pPr>
      <w:r w:rsidRPr="00426627">
        <w:rPr>
          <w:rFonts w:ascii="Garamond" w:hAnsi="Garamond"/>
          <w:b/>
          <w:sz w:val="22"/>
          <w:szCs w:val="22"/>
        </w:rPr>
        <w:t>PI</w:t>
      </w:r>
    </w:p>
    <w:p w:rsidR="00C108B7" w:rsidRPr="00426627" w:rsidRDefault="00C108B7" w:rsidP="00D67730">
      <w:pPr>
        <w:numPr>
          <w:ilvl w:val="0"/>
          <w:numId w:val="2"/>
        </w:numPr>
        <w:rPr>
          <w:rFonts w:ascii="Garamond" w:hAnsi="Garamond"/>
          <w:b/>
          <w:sz w:val="22"/>
          <w:szCs w:val="22"/>
        </w:rPr>
      </w:pPr>
      <w:r w:rsidRPr="00426627">
        <w:rPr>
          <w:rFonts w:ascii="Garamond" w:hAnsi="Garamond"/>
          <w:sz w:val="22"/>
          <w:szCs w:val="22"/>
        </w:rPr>
        <w:t xml:space="preserve">Suspect pH data 01/05 10:30; attributed to sonde exchange.  </w:t>
      </w:r>
      <w:proofErr w:type="gramStart"/>
      <w:r w:rsidRPr="00426627">
        <w:rPr>
          <w:rFonts w:ascii="Garamond" w:hAnsi="Garamond"/>
          <w:sz w:val="22"/>
          <w:szCs w:val="22"/>
        </w:rPr>
        <w:t>pH</w:t>
      </w:r>
      <w:proofErr w:type="gramEnd"/>
      <w:r w:rsidRPr="00426627">
        <w:rPr>
          <w:rFonts w:ascii="Garamond" w:hAnsi="Garamond"/>
          <w:sz w:val="22"/>
          <w:szCs w:val="22"/>
        </w:rPr>
        <w:t xml:space="preserve"> probe experienced a slow response after deployment.</w:t>
      </w:r>
    </w:p>
    <w:p w:rsidR="00C108B7" w:rsidRPr="00426627" w:rsidRDefault="00C108B7" w:rsidP="00C108B7">
      <w:pPr>
        <w:ind w:left="1260"/>
        <w:rPr>
          <w:rFonts w:ascii="Garamond" w:hAnsi="Garamond"/>
          <w:b/>
          <w:sz w:val="22"/>
          <w:szCs w:val="22"/>
        </w:rPr>
      </w:pPr>
    </w:p>
    <w:p w:rsidR="00C108B7" w:rsidRPr="00426627" w:rsidRDefault="00C108B7" w:rsidP="00D67730">
      <w:pPr>
        <w:numPr>
          <w:ilvl w:val="0"/>
          <w:numId w:val="2"/>
        </w:numPr>
        <w:rPr>
          <w:rFonts w:ascii="Garamond" w:hAnsi="Garamond"/>
          <w:b/>
          <w:sz w:val="22"/>
          <w:szCs w:val="22"/>
        </w:rPr>
      </w:pPr>
      <w:r w:rsidRPr="00426627">
        <w:rPr>
          <w:rFonts w:ascii="Garamond" w:hAnsi="Garamond"/>
          <w:sz w:val="22"/>
          <w:szCs w:val="22"/>
        </w:rPr>
        <w:t xml:space="preserve">Suspect pH data 01/23 09:00 through 01/23 09:30; attributed to sonde exchange.  </w:t>
      </w:r>
      <w:proofErr w:type="gramStart"/>
      <w:r w:rsidRPr="00426627">
        <w:rPr>
          <w:rFonts w:ascii="Garamond" w:hAnsi="Garamond"/>
          <w:sz w:val="22"/>
          <w:szCs w:val="22"/>
        </w:rPr>
        <w:t>pH</w:t>
      </w:r>
      <w:proofErr w:type="gramEnd"/>
      <w:r w:rsidRPr="00426627">
        <w:rPr>
          <w:rFonts w:ascii="Garamond" w:hAnsi="Garamond"/>
          <w:sz w:val="22"/>
          <w:szCs w:val="22"/>
        </w:rPr>
        <w:t xml:space="preserve"> probe experienced a slow response after deployment.</w:t>
      </w:r>
    </w:p>
    <w:p w:rsidR="00C108B7" w:rsidRPr="00426627" w:rsidRDefault="00C108B7" w:rsidP="00C108B7">
      <w:pPr>
        <w:rPr>
          <w:rFonts w:ascii="Garamond" w:hAnsi="Garamond"/>
          <w:sz w:val="22"/>
          <w:szCs w:val="22"/>
        </w:rPr>
      </w:pPr>
    </w:p>
    <w:p w:rsidR="00C108B7" w:rsidRPr="00426627" w:rsidRDefault="00C108B7" w:rsidP="00C108B7">
      <w:pPr>
        <w:ind w:left="540"/>
        <w:rPr>
          <w:rFonts w:ascii="Garamond" w:hAnsi="Garamond"/>
          <w:b/>
          <w:sz w:val="22"/>
          <w:szCs w:val="22"/>
        </w:rPr>
      </w:pPr>
      <w:r w:rsidRPr="00426627">
        <w:rPr>
          <w:rFonts w:ascii="Garamond" w:hAnsi="Garamond"/>
          <w:b/>
          <w:sz w:val="22"/>
          <w:szCs w:val="22"/>
        </w:rPr>
        <w:t>SS</w:t>
      </w:r>
    </w:p>
    <w:p w:rsidR="00C108B7" w:rsidRPr="00375C6F" w:rsidRDefault="00C108B7" w:rsidP="00D67730">
      <w:pPr>
        <w:numPr>
          <w:ilvl w:val="0"/>
          <w:numId w:val="5"/>
        </w:numPr>
        <w:ind w:left="1260" w:hanging="353"/>
        <w:rPr>
          <w:rFonts w:ascii="Garamond" w:hAnsi="Garamond"/>
          <w:b/>
          <w:sz w:val="22"/>
          <w:szCs w:val="22"/>
        </w:rPr>
      </w:pPr>
      <w:proofErr w:type="spellStart"/>
      <w:r w:rsidRPr="00426627">
        <w:rPr>
          <w:rFonts w:ascii="Garamond" w:hAnsi="Garamond"/>
          <w:sz w:val="22"/>
          <w:szCs w:val="22"/>
        </w:rPr>
        <w:t>Datasonde</w:t>
      </w:r>
      <w:proofErr w:type="spellEnd"/>
      <w:r w:rsidRPr="00426627">
        <w:rPr>
          <w:rFonts w:ascii="Garamond" w:hAnsi="Garamond"/>
          <w:sz w:val="22"/>
          <w:szCs w:val="22"/>
        </w:rPr>
        <w:t xml:space="preserve"> piling was struck by a vessel in June 2011 and became unstable.  After one month, the piling settled into the sediment and </w:t>
      </w:r>
      <w:proofErr w:type="spellStart"/>
      <w:r w:rsidRPr="00426627">
        <w:rPr>
          <w:rFonts w:ascii="Garamond" w:hAnsi="Garamond"/>
          <w:sz w:val="22"/>
          <w:szCs w:val="22"/>
        </w:rPr>
        <w:t>datasondes</w:t>
      </w:r>
      <w:proofErr w:type="spellEnd"/>
      <w:r w:rsidRPr="00426627">
        <w:rPr>
          <w:rFonts w:ascii="Garamond" w:hAnsi="Garamond"/>
          <w:sz w:val="22"/>
          <w:szCs w:val="22"/>
        </w:rPr>
        <w:t xml:space="preserve"> were deployed.  The </w:t>
      </w:r>
      <w:proofErr w:type="spellStart"/>
      <w:r w:rsidRPr="00426627">
        <w:rPr>
          <w:rFonts w:ascii="Garamond" w:hAnsi="Garamond"/>
          <w:sz w:val="22"/>
          <w:szCs w:val="22"/>
        </w:rPr>
        <w:t>datasonde</w:t>
      </w:r>
      <w:proofErr w:type="spellEnd"/>
      <w:r w:rsidRPr="00426627">
        <w:rPr>
          <w:rFonts w:ascii="Garamond" w:hAnsi="Garamond"/>
          <w:sz w:val="22"/>
          <w:szCs w:val="22"/>
        </w:rPr>
        <w:t xml:space="preserve"> tube shifted after the piling settled.  </w:t>
      </w:r>
      <w:proofErr w:type="spellStart"/>
      <w:r w:rsidRPr="00426627">
        <w:rPr>
          <w:rFonts w:ascii="Garamond" w:hAnsi="Garamond"/>
          <w:sz w:val="22"/>
          <w:szCs w:val="22"/>
        </w:rPr>
        <w:t>Datasonde</w:t>
      </w:r>
      <w:proofErr w:type="spellEnd"/>
      <w:r w:rsidRPr="00426627">
        <w:rPr>
          <w:rFonts w:ascii="Garamond" w:hAnsi="Garamond"/>
          <w:sz w:val="22"/>
          <w:szCs w:val="22"/>
        </w:rPr>
        <w:t xml:space="preserve"> is now deployed approximately 1.49 meters from the bottom.  All data collected at wrong depth</w:t>
      </w:r>
      <w:r w:rsidR="00F626C4">
        <w:rPr>
          <w:rFonts w:ascii="Garamond" w:hAnsi="Garamond"/>
          <w:sz w:val="22"/>
          <w:szCs w:val="22"/>
        </w:rPr>
        <w:t>.</w:t>
      </w:r>
    </w:p>
    <w:p w:rsidR="00C108B7" w:rsidRPr="00426627" w:rsidRDefault="00C108B7" w:rsidP="00375C6F">
      <w:pPr>
        <w:rPr>
          <w:rFonts w:ascii="Garamond" w:hAnsi="Garamond"/>
          <w:b/>
          <w:sz w:val="22"/>
          <w:szCs w:val="22"/>
        </w:rPr>
      </w:pPr>
    </w:p>
    <w:p w:rsidR="00C108B7" w:rsidRPr="00426627" w:rsidRDefault="00C108B7" w:rsidP="00D67730">
      <w:pPr>
        <w:numPr>
          <w:ilvl w:val="0"/>
          <w:numId w:val="5"/>
        </w:numPr>
        <w:ind w:left="1260" w:hanging="353"/>
        <w:rPr>
          <w:rFonts w:ascii="Garamond" w:hAnsi="Garamond"/>
          <w:b/>
          <w:sz w:val="22"/>
          <w:szCs w:val="22"/>
        </w:rPr>
      </w:pPr>
      <w:r w:rsidRPr="00426627">
        <w:rPr>
          <w:rFonts w:ascii="Garamond" w:hAnsi="Garamond"/>
          <w:sz w:val="22"/>
          <w:szCs w:val="22"/>
        </w:rPr>
        <w:t>Suspect depth data 01/01 00:00 through 01/31 23:45; attributed to data collected at wrong depth.</w:t>
      </w:r>
    </w:p>
    <w:p w:rsidR="00C108B7" w:rsidRPr="00426627" w:rsidRDefault="00C108B7" w:rsidP="00C108B7">
      <w:pPr>
        <w:ind w:left="540"/>
        <w:rPr>
          <w:rFonts w:ascii="Garamond" w:hAnsi="Garamond"/>
          <w:b/>
          <w:sz w:val="22"/>
          <w:szCs w:val="22"/>
        </w:rPr>
      </w:pPr>
    </w:p>
    <w:p w:rsidR="00C108B7" w:rsidRPr="00426627" w:rsidRDefault="00C108B7" w:rsidP="00C108B7">
      <w:pPr>
        <w:ind w:left="540"/>
        <w:rPr>
          <w:rFonts w:ascii="Garamond" w:hAnsi="Garamond"/>
          <w:b/>
          <w:sz w:val="22"/>
          <w:szCs w:val="22"/>
        </w:rPr>
      </w:pPr>
      <w:r w:rsidRPr="00426627">
        <w:rPr>
          <w:rFonts w:ascii="Garamond" w:hAnsi="Garamond"/>
          <w:b/>
          <w:sz w:val="22"/>
          <w:szCs w:val="22"/>
        </w:rPr>
        <w:t xml:space="preserve"> February 1-29, 2012</w:t>
      </w:r>
    </w:p>
    <w:p w:rsidR="00C108B7" w:rsidRPr="00426627" w:rsidRDefault="00C108B7" w:rsidP="00C108B7">
      <w:pPr>
        <w:rPr>
          <w:rFonts w:ascii="Garamond" w:hAnsi="Garamond"/>
          <w:b/>
          <w:sz w:val="22"/>
          <w:szCs w:val="22"/>
        </w:rPr>
      </w:pPr>
      <w:r w:rsidRPr="00426627">
        <w:rPr>
          <w:rFonts w:ascii="Garamond" w:hAnsi="Garamond"/>
          <w:b/>
          <w:sz w:val="22"/>
          <w:szCs w:val="22"/>
        </w:rPr>
        <w:tab/>
      </w:r>
    </w:p>
    <w:p w:rsidR="00C108B7" w:rsidRPr="00426627" w:rsidRDefault="00C108B7" w:rsidP="00C108B7">
      <w:pPr>
        <w:ind w:left="540"/>
        <w:rPr>
          <w:rFonts w:ascii="Garamond" w:hAnsi="Garamond"/>
          <w:b/>
          <w:sz w:val="22"/>
          <w:szCs w:val="22"/>
        </w:rPr>
      </w:pPr>
      <w:r w:rsidRPr="00426627">
        <w:rPr>
          <w:rFonts w:ascii="Garamond" w:hAnsi="Garamond"/>
          <w:b/>
          <w:sz w:val="22"/>
          <w:szCs w:val="22"/>
        </w:rPr>
        <w:t>SS</w:t>
      </w:r>
    </w:p>
    <w:p w:rsidR="002A70E8" w:rsidRDefault="007806A0">
      <w:pPr>
        <w:numPr>
          <w:ilvl w:val="0"/>
          <w:numId w:val="21"/>
        </w:numPr>
        <w:ind w:left="1260"/>
        <w:rPr>
          <w:rFonts w:ascii="Garamond" w:hAnsi="Garamond"/>
          <w:b/>
          <w:sz w:val="22"/>
          <w:szCs w:val="22"/>
        </w:rPr>
      </w:pPr>
      <w:proofErr w:type="spellStart"/>
      <w:r w:rsidRPr="00426627">
        <w:rPr>
          <w:rFonts w:ascii="Garamond" w:hAnsi="Garamond"/>
          <w:sz w:val="22"/>
          <w:szCs w:val="22"/>
        </w:rPr>
        <w:t>Datasonde</w:t>
      </w:r>
      <w:proofErr w:type="spellEnd"/>
      <w:r w:rsidRPr="00426627">
        <w:rPr>
          <w:rFonts w:ascii="Garamond" w:hAnsi="Garamond"/>
          <w:sz w:val="22"/>
          <w:szCs w:val="22"/>
        </w:rPr>
        <w:t xml:space="preserve"> piling was struck by a vessel in June 2011 and became unstable.  After one month, the piling settled into the sediment and </w:t>
      </w:r>
      <w:proofErr w:type="spellStart"/>
      <w:r w:rsidRPr="00426627">
        <w:rPr>
          <w:rFonts w:ascii="Garamond" w:hAnsi="Garamond"/>
          <w:sz w:val="22"/>
          <w:szCs w:val="22"/>
        </w:rPr>
        <w:t>datasondes</w:t>
      </w:r>
      <w:proofErr w:type="spellEnd"/>
      <w:r w:rsidRPr="00426627">
        <w:rPr>
          <w:rFonts w:ascii="Garamond" w:hAnsi="Garamond"/>
          <w:sz w:val="22"/>
          <w:szCs w:val="22"/>
        </w:rPr>
        <w:t xml:space="preserve"> were deployed.  The </w:t>
      </w:r>
      <w:proofErr w:type="spellStart"/>
      <w:r w:rsidRPr="00426627">
        <w:rPr>
          <w:rFonts w:ascii="Garamond" w:hAnsi="Garamond"/>
          <w:sz w:val="22"/>
          <w:szCs w:val="22"/>
        </w:rPr>
        <w:t>datasonde</w:t>
      </w:r>
      <w:proofErr w:type="spellEnd"/>
      <w:r w:rsidRPr="00426627">
        <w:rPr>
          <w:rFonts w:ascii="Garamond" w:hAnsi="Garamond"/>
          <w:sz w:val="22"/>
          <w:szCs w:val="22"/>
        </w:rPr>
        <w:t xml:space="preserve"> tube shifted after the piling settled.  </w:t>
      </w:r>
      <w:proofErr w:type="spellStart"/>
      <w:r w:rsidRPr="00426627">
        <w:rPr>
          <w:rFonts w:ascii="Garamond" w:hAnsi="Garamond"/>
          <w:sz w:val="22"/>
          <w:szCs w:val="22"/>
        </w:rPr>
        <w:t>Datasonde</w:t>
      </w:r>
      <w:proofErr w:type="spellEnd"/>
      <w:r w:rsidRPr="00426627">
        <w:rPr>
          <w:rFonts w:ascii="Garamond" w:hAnsi="Garamond"/>
          <w:sz w:val="22"/>
          <w:szCs w:val="22"/>
        </w:rPr>
        <w:t xml:space="preserve"> is now deployed approximately 1.49 meters from the bottom.  All data collected at wrong depth.</w:t>
      </w:r>
    </w:p>
    <w:p w:rsidR="00C108B7" w:rsidRPr="00426627" w:rsidRDefault="00C108B7" w:rsidP="00C108B7">
      <w:pPr>
        <w:ind w:left="1260" w:hanging="360"/>
        <w:rPr>
          <w:rFonts w:ascii="Garamond" w:hAnsi="Garamond"/>
          <w:b/>
          <w:sz w:val="22"/>
          <w:szCs w:val="22"/>
        </w:rPr>
      </w:pPr>
    </w:p>
    <w:p w:rsidR="002A70E8" w:rsidRDefault="00C108B7">
      <w:pPr>
        <w:numPr>
          <w:ilvl w:val="0"/>
          <w:numId w:val="21"/>
        </w:numPr>
        <w:ind w:left="1260"/>
        <w:rPr>
          <w:rFonts w:ascii="Garamond" w:hAnsi="Garamond"/>
          <w:b/>
          <w:sz w:val="22"/>
          <w:szCs w:val="22"/>
        </w:rPr>
      </w:pPr>
      <w:r w:rsidRPr="00426627">
        <w:rPr>
          <w:rFonts w:ascii="Garamond" w:hAnsi="Garamond"/>
          <w:sz w:val="22"/>
          <w:szCs w:val="22"/>
        </w:rPr>
        <w:t>Suspect depth data 02/1 00:00 through 02/29 23:45; attributed to data collected at wrong depth.</w:t>
      </w:r>
    </w:p>
    <w:p w:rsidR="00C108B7" w:rsidRPr="00426627" w:rsidRDefault="00C108B7" w:rsidP="00C108B7">
      <w:pPr>
        <w:pStyle w:val="ListParagraph"/>
        <w:rPr>
          <w:rFonts w:ascii="Garamond" w:hAnsi="Garamond"/>
          <w:b/>
          <w:sz w:val="22"/>
          <w:szCs w:val="22"/>
        </w:rPr>
      </w:pPr>
    </w:p>
    <w:p w:rsidR="00C108B7" w:rsidRPr="00426627" w:rsidRDefault="00C108B7" w:rsidP="00C108B7">
      <w:pPr>
        <w:ind w:left="540"/>
        <w:rPr>
          <w:rFonts w:ascii="Garamond" w:hAnsi="Garamond"/>
          <w:b/>
          <w:sz w:val="22"/>
          <w:szCs w:val="22"/>
        </w:rPr>
      </w:pPr>
      <w:r w:rsidRPr="00426627">
        <w:rPr>
          <w:rFonts w:ascii="Garamond" w:hAnsi="Garamond"/>
          <w:b/>
          <w:sz w:val="22"/>
          <w:szCs w:val="22"/>
        </w:rPr>
        <w:t>March 1-31, 2012</w:t>
      </w:r>
    </w:p>
    <w:p w:rsidR="00C108B7" w:rsidRPr="00426627" w:rsidRDefault="00C108B7" w:rsidP="00C108B7">
      <w:pPr>
        <w:ind w:left="540"/>
        <w:rPr>
          <w:rFonts w:ascii="Garamond" w:hAnsi="Garamond"/>
          <w:b/>
          <w:sz w:val="22"/>
          <w:szCs w:val="22"/>
        </w:rPr>
      </w:pPr>
    </w:p>
    <w:p w:rsidR="00C108B7" w:rsidRPr="00426627" w:rsidRDefault="00C108B7" w:rsidP="00C108B7">
      <w:pPr>
        <w:ind w:left="540"/>
        <w:rPr>
          <w:rFonts w:ascii="Garamond" w:hAnsi="Garamond"/>
          <w:b/>
          <w:sz w:val="22"/>
          <w:szCs w:val="22"/>
        </w:rPr>
      </w:pPr>
      <w:r w:rsidRPr="00426627">
        <w:rPr>
          <w:rFonts w:ascii="Garamond" w:hAnsi="Garamond"/>
          <w:b/>
          <w:sz w:val="22"/>
          <w:szCs w:val="22"/>
        </w:rPr>
        <w:t>PI</w:t>
      </w:r>
    </w:p>
    <w:p w:rsidR="00C108B7" w:rsidRPr="00426627" w:rsidRDefault="00C108B7" w:rsidP="00D67730">
      <w:pPr>
        <w:numPr>
          <w:ilvl w:val="0"/>
          <w:numId w:val="6"/>
        </w:numPr>
        <w:rPr>
          <w:rFonts w:ascii="Garamond" w:hAnsi="Garamond"/>
          <w:b/>
          <w:sz w:val="22"/>
          <w:szCs w:val="22"/>
        </w:rPr>
      </w:pPr>
      <w:r w:rsidRPr="00426627">
        <w:rPr>
          <w:rFonts w:ascii="Garamond" w:hAnsi="Garamond"/>
          <w:sz w:val="22"/>
          <w:szCs w:val="22"/>
        </w:rPr>
        <w:t>Reject turbidity data 03/22 02:15, 03/22 05:00, 03/23 06:15, 03/28 04:00; attributed to values greater than 1000 NTU.  There was a large stone crab inside sonde guard at post-calibration.</w:t>
      </w:r>
    </w:p>
    <w:p w:rsidR="00C108B7" w:rsidRPr="00426627" w:rsidRDefault="00C108B7" w:rsidP="00C108B7">
      <w:pPr>
        <w:ind w:left="540"/>
        <w:rPr>
          <w:rFonts w:ascii="Garamond" w:hAnsi="Garamond"/>
          <w:b/>
          <w:sz w:val="22"/>
          <w:szCs w:val="22"/>
        </w:rPr>
      </w:pPr>
    </w:p>
    <w:p w:rsidR="00C108B7" w:rsidRPr="00426627" w:rsidRDefault="00C108B7" w:rsidP="00C108B7">
      <w:pPr>
        <w:ind w:left="540"/>
        <w:rPr>
          <w:rFonts w:ascii="Garamond" w:hAnsi="Garamond"/>
          <w:b/>
          <w:sz w:val="22"/>
          <w:szCs w:val="22"/>
        </w:rPr>
      </w:pPr>
    </w:p>
    <w:p w:rsidR="002A70E8" w:rsidRDefault="00C108B7">
      <w:pPr>
        <w:tabs>
          <w:tab w:val="left" w:pos="540"/>
        </w:tabs>
        <w:ind w:left="540"/>
        <w:rPr>
          <w:rFonts w:ascii="Garamond" w:hAnsi="Garamond"/>
          <w:b/>
          <w:sz w:val="22"/>
          <w:szCs w:val="22"/>
        </w:rPr>
      </w:pPr>
      <w:r w:rsidRPr="00426627">
        <w:rPr>
          <w:rFonts w:ascii="Garamond" w:hAnsi="Garamond"/>
          <w:b/>
          <w:sz w:val="22"/>
          <w:szCs w:val="22"/>
        </w:rPr>
        <w:t>SS</w:t>
      </w:r>
    </w:p>
    <w:p w:rsidR="00C108B7" w:rsidRPr="00426627" w:rsidRDefault="00C108B7" w:rsidP="00D67730">
      <w:pPr>
        <w:numPr>
          <w:ilvl w:val="0"/>
          <w:numId w:val="7"/>
        </w:numPr>
        <w:ind w:left="1260"/>
        <w:rPr>
          <w:rFonts w:ascii="Garamond" w:hAnsi="Garamond"/>
          <w:b/>
          <w:sz w:val="22"/>
          <w:szCs w:val="22"/>
        </w:rPr>
      </w:pPr>
      <w:proofErr w:type="spellStart"/>
      <w:r w:rsidRPr="00426627">
        <w:rPr>
          <w:rFonts w:ascii="Garamond" w:hAnsi="Garamond"/>
          <w:sz w:val="22"/>
          <w:szCs w:val="22"/>
        </w:rPr>
        <w:t>Datasonde</w:t>
      </w:r>
      <w:proofErr w:type="spellEnd"/>
      <w:r w:rsidRPr="00426627">
        <w:rPr>
          <w:rFonts w:ascii="Garamond" w:hAnsi="Garamond"/>
          <w:sz w:val="22"/>
          <w:szCs w:val="22"/>
        </w:rPr>
        <w:t xml:space="preserve"> piling was </w:t>
      </w:r>
      <w:r w:rsidR="007806A0" w:rsidRPr="00426627">
        <w:rPr>
          <w:rFonts w:ascii="Garamond" w:hAnsi="Garamond"/>
          <w:sz w:val="22"/>
          <w:szCs w:val="22"/>
        </w:rPr>
        <w:t>struck by a vessel in June 2011 and became unstable</w:t>
      </w:r>
      <w:r w:rsidRPr="00426627">
        <w:rPr>
          <w:rFonts w:ascii="Garamond" w:hAnsi="Garamond"/>
          <w:sz w:val="22"/>
          <w:szCs w:val="22"/>
        </w:rPr>
        <w:t xml:space="preserve">.  After one month, the piling settled into the sediment and </w:t>
      </w:r>
      <w:proofErr w:type="spellStart"/>
      <w:r w:rsidRPr="00426627">
        <w:rPr>
          <w:rFonts w:ascii="Garamond" w:hAnsi="Garamond"/>
          <w:sz w:val="22"/>
          <w:szCs w:val="22"/>
        </w:rPr>
        <w:t>datasondes</w:t>
      </w:r>
      <w:proofErr w:type="spellEnd"/>
      <w:r w:rsidRPr="00426627">
        <w:rPr>
          <w:rFonts w:ascii="Garamond" w:hAnsi="Garamond"/>
          <w:sz w:val="22"/>
          <w:szCs w:val="22"/>
        </w:rPr>
        <w:t xml:space="preserve"> were deployed.  The </w:t>
      </w:r>
      <w:proofErr w:type="spellStart"/>
      <w:r w:rsidRPr="00426627">
        <w:rPr>
          <w:rFonts w:ascii="Garamond" w:hAnsi="Garamond"/>
          <w:sz w:val="22"/>
          <w:szCs w:val="22"/>
        </w:rPr>
        <w:t>datasonde</w:t>
      </w:r>
      <w:proofErr w:type="spellEnd"/>
      <w:r w:rsidRPr="00426627">
        <w:rPr>
          <w:rFonts w:ascii="Garamond" w:hAnsi="Garamond"/>
          <w:sz w:val="22"/>
          <w:szCs w:val="22"/>
        </w:rPr>
        <w:t xml:space="preserve"> tube shifted after the piling settled.  </w:t>
      </w:r>
      <w:proofErr w:type="spellStart"/>
      <w:r w:rsidRPr="00426627">
        <w:rPr>
          <w:rFonts w:ascii="Garamond" w:hAnsi="Garamond"/>
          <w:sz w:val="22"/>
          <w:szCs w:val="22"/>
        </w:rPr>
        <w:t>Datasonde</w:t>
      </w:r>
      <w:proofErr w:type="spellEnd"/>
      <w:r w:rsidRPr="00426627">
        <w:rPr>
          <w:rFonts w:ascii="Garamond" w:hAnsi="Garamond"/>
          <w:sz w:val="22"/>
          <w:szCs w:val="22"/>
        </w:rPr>
        <w:t xml:space="preserve"> is now deployed 1.49 meters from the bottom.  All data collected at wrong depth.</w:t>
      </w:r>
    </w:p>
    <w:p w:rsidR="00C108B7" w:rsidRPr="00426627" w:rsidRDefault="00C108B7" w:rsidP="00C108B7">
      <w:pPr>
        <w:ind w:left="1260" w:hanging="360"/>
        <w:rPr>
          <w:rFonts w:ascii="Garamond" w:hAnsi="Garamond"/>
          <w:b/>
          <w:sz w:val="22"/>
          <w:szCs w:val="22"/>
        </w:rPr>
      </w:pPr>
    </w:p>
    <w:p w:rsidR="00C108B7" w:rsidRPr="00426627" w:rsidRDefault="00C108B7" w:rsidP="00D67730">
      <w:pPr>
        <w:numPr>
          <w:ilvl w:val="0"/>
          <w:numId w:val="7"/>
        </w:numPr>
        <w:ind w:left="1260"/>
        <w:rPr>
          <w:rFonts w:ascii="Garamond" w:hAnsi="Garamond"/>
          <w:b/>
          <w:sz w:val="22"/>
          <w:szCs w:val="22"/>
        </w:rPr>
      </w:pPr>
      <w:r w:rsidRPr="00426627">
        <w:rPr>
          <w:rFonts w:ascii="Garamond" w:hAnsi="Garamond"/>
          <w:sz w:val="22"/>
          <w:szCs w:val="22"/>
        </w:rPr>
        <w:t>Suspect depth data 03/01 00:00 through 03/31 23:45; attributed to data collected at wrong depth.</w:t>
      </w:r>
    </w:p>
    <w:p w:rsidR="00C108B7" w:rsidRPr="00426627" w:rsidRDefault="00C108B7" w:rsidP="00C108B7">
      <w:pPr>
        <w:pStyle w:val="ListParagraph"/>
        <w:rPr>
          <w:rFonts w:ascii="Garamond" w:hAnsi="Garamond"/>
          <w:b/>
          <w:sz w:val="22"/>
          <w:szCs w:val="22"/>
        </w:rPr>
      </w:pPr>
    </w:p>
    <w:p w:rsidR="00C108B7" w:rsidRPr="00426627" w:rsidRDefault="00C108B7" w:rsidP="00D67730">
      <w:pPr>
        <w:numPr>
          <w:ilvl w:val="0"/>
          <w:numId w:val="7"/>
        </w:numPr>
        <w:ind w:left="1260"/>
        <w:rPr>
          <w:rFonts w:ascii="Garamond" w:hAnsi="Garamond"/>
          <w:b/>
          <w:sz w:val="22"/>
          <w:szCs w:val="22"/>
        </w:rPr>
      </w:pPr>
      <w:r w:rsidRPr="00426627">
        <w:rPr>
          <w:rFonts w:ascii="Garamond" w:hAnsi="Garamond"/>
          <w:sz w:val="22"/>
          <w:szCs w:val="22"/>
        </w:rPr>
        <w:lastRenderedPageBreak/>
        <w:t>Reject pH data 03/25 09:00 through 03/31 23:45; attributed to a silting event that buried the surface of the pH probe.</w:t>
      </w:r>
    </w:p>
    <w:p w:rsidR="00C108B7" w:rsidRDefault="00C108B7" w:rsidP="001210EA">
      <w:pPr>
        <w:ind w:left="540"/>
        <w:rPr>
          <w:rFonts w:ascii="Garamond" w:hAnsi="Garamond"/>
          <w:b/>
          <w:sz w:val="22"/>
          <w:szCs w:val="22"/>
        </w:rPr>
      </w:pPr>
    </w:p>
    <w:p w:rsidR="001210EA" w:rsidRPr="00426627" w:rsidRDefault="009B5E69" w:rsidP="001210EA">
      <w:pPr>
        <w:ind w:left="540"/>
        <w:rPr>
          <w:rFonts w:ascii="Garamond" w:hAnsi="Garamond"/>
          <w:b/>
          <w:sz w:val="22"/>
          <w:szCs w:val="22"/>
        </w:rPr>
      </w:pPr>
      <w:r>
        <w:rPr>
          <w:rFonts w:ascii="Garamond" w:hAnsi="Garamond"/>
          <w:b/>
          <w:sz w:val="22"/>
          <w:szCs w:val="22"/>
        </w:rPr>
        <w:t>April 1-30</w:t>
      </w:r>
      <w:r w:rsidR="001C1685" w:rsidRPr="00426627">
        <w:rPr>
          <w:rFonts w:ascii="Garamond" w:hAnsi="Garamond"/>
          <w:b/>
          <w:sz w:val="22"/>
          <w:szCs w:val="22"/>
        </w:rPr>
        <w:t>, 2012</w:t>
      </w:r>
    </w:p>
    <w:p w:rsidR="001210EA" w:rsidRPr="00426627" w:rsidRDefault="001210EA" w:rsidP="001210EA">
      <w:pPr>
        <w:rPr>
          <w:rFonts w:ascii="Garamond" w:hAnsi="Garamond"/>
          <w:b/>
          <w:sz w:val="22"/>
          <w:szCs w:val="22"/>
        </w:rPr>
      </w:pPr>
      <w:r w:rsidRPr="00426627">
        <w:rPr>
          <w:rFonts w:ascii="Garamond" w:hAnsi="Garamond"/>
          <w:b/>
          <w:sz w:val="22"/>
          <w:szCs w:val="22"/>
        </w:rPr>
        <w:tab/>
      </w:r>
    </w:p>
    <w:p w:rsidR="00475430" w:rsidRDefault="00475430" w:rsidP="005B090A">
      <w:pPr>
        <w:ind w:left="540"/>
        <w:rPr>
          <w:rFonts w:ascii="Garamond" w:hAnsi="Garamond"/>
          <w:b/>
          <w:sz w:val="22"/>
          <w:szCs w:val="22"/>
        </w:rPr>
      </w:pPr>
      <w:r>
        <w:rPr>
          <w:rFonts w:ascii="Garamond" w:hAnsi="Garamond"/>
          <w:b/>
          <w:sz w:val="22"/>
          <w:szCs w:val="22"/>
        </w:rPr>
        <w:t>PI</w:t>
      </w:r>
    </w:p>
    <w:p w:rsidR="00475430" w:rsidRPr="00426627" w:rsidRDefault="00475430" w:rsidP="00475430">
      <w:pPr>
        <w:numPr>
          <w:ilvl w:val="0"/>
          <w:numId w:val="9"/>
        </w:numPr>
        <w:ind w:left="1260"/>
        <w:rPr>
          <w:rFonts w:ascii="Garamond" w:hAnsi="Garamond"/>
          <w:b/>
          <w:sz w:val="22"/>
          <w:szCs w:val="22"/>
        </w:rPr>
      </w:pPr>
      <w:r>
        <w:rPr>
          <w:rFonts w:ascii="Garamond" w:hAnsi="Garamond"/>
          <w:sz w:val="22"/>
          <w:szCs w:val="22"/>
        </w:rPr>
        <w:t xml:space="preserve">SpCond and salinity from 04/3 07:45 to 04/18 8:00 </w:t>
      </w:r>
      <w:r w:rsidR="00375C6F">
        <w:rPr>
          <w:rFonts w:ascii="Garamond" w:hAnsi="Garamond"/>
          <w:sz w:val="22"/>
          <w:szCs w:val="22"/>
        </w:rPr>
        <w:t xml:space="preserve">is </w:t>
      </w:r>
      <w:r>
        <w:rPr>
          <w:rFonts w:ascii="Garamond" w:hAnsi="Garamond"/>
          <w:sz w:val="22"/>
          <w:szCs w:val="22"/>
        </w:rPr>
        <w:t xml:space="preserve">marked 1 CSM. The cal, post check and diagnostics are within range. However, data appears higher than deployments surrounding it. </w:t>
      </w:r>
    </w:p>
    <w:p w:rsidR="00475430" w:rsidRDefault="00475430" w:rsidP="00375C6F">
      <w:pPr>
        <w:rPr>
          <w:rFonts w:ascii="Garamond" w:hAnsi="Garamond"/>
          <w:b/>
          <w:sz w:val="22"/>
          <w:szCs w:val="22"/>
        </w:rPr>
      </w:pPr>
    </w:p>
    <w:p w:rsidR="005B090A" w:rsidRPr="00426627" w:rsidRDefault="005B090A" w:rsidP="005B090A">
      <w:pPr>
        <w:ind w:left="540"/>
        <w:rPr>
          <w:rFonts w:ascii="Garamond" w:hAnsi="Garamond"/>
          <w:b/>
          <w:sz w:val="22"/>
          <w:szCs w:val="22"/>
        </w:rPr>
      </w:pPr>
      <w:r w:rsidRPr="00426627">
        <w:rPr>
          <w:rFonts w:ascii="Garamond" w:hAnsi="Garamond"/>
          <w:b/>
          <w:sz w:val="22"/>
          <w:szCs w:val="22"/>
        </w:rPr>
        <w:t>SS</w:t>
      </w:r>
    </w:p>
    <w:p w:rsidR="005B090A" w:rsidRPr="00426627" w:rsidRDefault="005B090A" w:rsidP="00227D1D">
      <w:pPr>
        <w:numPr>
          <w:ilvl w:val="0"/>
          <w:numId w:val="9"/>
        </w:numPr>
        <w:ind w:left="1260"/>
        <w:rPr>
          <w:rFonts w:ascii="Garamond" w:hAnsi="Garamond"/>
          <w:b/>
          <w:sz w:val="22"/>
          <w:szCs w:val="22"/>
        </w:rPr>
      </w:pPr>
      <w:proofErr w:type="spellStart"/>
      <w:r w:rsidRPr="00426627">
        <w:rPr>
          <w:rFonts w:ascii="Garamond" w:hAnsi="Garamond"/>
          <w:sz w:val="22"/>
          <w:szCs w:val="22"/>
        </w:rPr>
        <w:t>Datasonde</w:t>
      </w:r>
      <w:proofErr w:type="spellEnd"/>
      <w:r w:rsidRPr="00426627">
        <w:rPr>
          <w:rFonts w:ascii="Garamond" w:hAnsi="Garamond"/>
          <w:sz w:val="22"/>
          <w:szCs w:val="22"/>
        </w:rPr>
        <w:t xml:space="preserve"> piling was struck by a vessel</w:t>
      </w:r>
      <w:r w:rsidR="00021746" w:rsidRPr="00426627">
        <w:rPr>
          <w:rFonts w:ascii="Garamond" w:hAnsi="Garamond"/>
          <w:sz w:val="22"/>
          <w:szCs w:val="22"/>
        </w:rPr>
        <w:t xml:space="preserve"> in June 2011</w:t>
      </w:r>
      <w:r w:rsidRPr="00426627">
        <w:rPr>
          <w:rFonts w:ascii="Garamond" w:hAnsi="Garamond"/>
          <w:sz w:val="22"/>
          <w:szCs w:val="22"/>
        </w:rPr>
        <w:t xml:space="preserve"> and became unstable.  After one month, the piling settled into the sediment and </w:t>
      </w:r>
      <w:proofErr w:type="spellStart"/>
      <w:r w:rsidRPr="00426627">
        <w:rPr>
          <w:rFonts w:ascii="Garamond" w:hAnsi="Garamond"/>
          <w:sz w:val="22"/>
          <w:szCs w:val="22"/>
        </w:rPr>
        <w:t>datasondes</w:t>
      </w:r>
      <w:proofErr w:type="spellEnd"/>
      <w:r w:rsidRPr="00426627">
        <w:rPr>
          <w:rFonts w:ascii="Garamond" w:hAnsi="Garamond"/>
          <w:sz w:val="22"/>
          <w:szCs w:val="22"/>
        </w:rPr>
        <w:t xml:space="preserve"> were deployed.  The </w:t>
      </w:r>
      <w:proofErr w:type="spellStart"/>
      <w:r w:rsidRPr="00426627">
        <w:rPr>
          <w:rFonts w:ascii="Garamond" w:hAnsi="Garamond"/>
          <w:sz w:val="22"/>
          <w:szCs w:val="22"/>
        </w:rPr>
        <w:t>datasonde</w:t>
      </w:r>
      <w:proofErr w:type="spellEnd"/>
      <w:r w:rsidRPr="00426627">
        <w:rPr>
          <w:rFonts w:ascii="Garamond" w:hAnsi="Garamond"/>
          <w:sz w:val="22"/>
          <w:szCs w:val="22"/>
        </w:rPr>
        <w:t xml:space="preserve"> tube shifted after the piling settled.  </w:t>
      </w:r>
      <w:proofErr w:type="spellStart"/>
      <w:r w:rsidRPr="00426627">
        <w:rPr>
          <w:rFonts w:ascii="Garamond" w:hAnsi="Garamond"/>
          <w:sz w:val="22"/>
          <w:szCs w:val="22"/>
        </w:rPr>
        <w:t>Datasonde</w:t>
      </w:r>
      <w:proofErr w:type="spellEnd"/>
      <w:r w:rsidRPr="00426627">
        <w:rPr>
          <w:rFonts w:ascii="Garamond" w:hAnsi="Garamond"/>
          <w:sz w:val="22"/>
          <w:szCs w:val="22"/>
        </w:rPr>
        <w:t xml:space="preserve"> is now deployed approximately 1.49 meters from the bottom.</w:t>
      </w:r>
      <w:r w:rsidR="00021746" w:rsidRPr="00426627">
        <w:rPr>
          <w:rFonts w:ascii="Garamond" w:hAnsi="Garamond"/>
          <w:sz w:val="22"/>
          <w:szCs w:val="22"/>
        </w:rPr>
        <w:t xml:space="preserve">  All data collected at wrong depth.</w:t>
      </w:r>
    </w:p>
    <w:p w:rsidR="005B090A" w:rsidRPr="00426627" w:rsidRDefault="005B090A" w:rsidP="00021746">
      <w:pPr>
        <w:ind w:left="1260" w:hanging="353"/>
        <w:rPr>
          <w:rFonts w:ascii="Garamond" w:hAnsi="Garamond"/>
          <w:b/>
          <w:sz w:val="22"/>
          <w:szCs w:val="22"/>
        </w:rPr>
      </w:pPr>
    </w:p>
    <w:p w:rsidR="005B090A" w:rsidRPr="00426627" w:rsidRDefault="005B090A" w:rsidP="00227D1D">
      <w:pPr>
        <w:numPr>
          <w:ilvl w:val="0"/>
          <w:numId w:val="9"/>
        </w:numPr>
        <w:ind w:left="1260" w:hanging="353"/>
        <w:rPr>
          <w:rFonts w:ascii="Garamond" w:hAnsi="Garamond"/>
          <w:b/>
          <w:sz w:val="22"/>
          <w:szCs w:val="22"/>
        </w:rPr>
      </w:pPr>
      <w:r w:rsidRPr="00426627">
        <w:rPr>
          <w:rFonts w:ascii="Garamond" w:hAnsi="Garamond"/>
          <w:sz w:val="22"/>
          <w:szCs w:val="22"/>
        </w:rPr>
        <w:t>Suspect depth data 0</w:t>
      </w:r>
      <w:r w:rsidR="009B5E69">
        <w:rPr>
          <w:rFonts w:ascii="Garamond" w:hAnsi="Garamond"/>
          <w:sz w:val="22"/>
          <w:szCs w:val="22"/>
        </w:rPr>
        <w:t>4</w:t>
      </w:r>
      <w:r w:rsidRPr="00426627">
        <w:rPr>
          <w:rFonts w:ascii="Garamond" w:hAnsi="Garamond"/>
          <w:sz w:val="22"/>
          <w:szCs w:val="22"/>
        </w:rPr>
        <w:t>/01 00:00 through 0</w:t>
      </w:r>
      <w:r w:rsidR="009B5E69">
        <w:rPr>
          <w:rFonts w:ascii="Garamond" w:hAnsi="Garamond"/>
          <w:sz w:val="22"/>
          <w:szCs w:val="22"/>
        </w:rPr>
        <w:t>4</w:t>
      </w:r>
      <w:r w:rsidRPr="00426627">
        <w:rPr>
          <w:rFonts w:ascii="Garamond" w:hAnsi="Garamond"/>
          <w:sz w:val="22"/>
          <w:szCs w:val="22"/>
        </w:rPr>
        <w:t>/3</w:t>
      </w:r>
      <w:r w:rsidR="009B5E69">
        <w:rPr>
          <w:rFonts w:ascii="Garamond" w:hAnsi="Garamond"/>
          <w:sz w:val="22"/>
          <w:szCs w:val="22"/>
        </w:rPr>
        <w:t>0</w:t>
      </w:r>
      <w:r w:rsidRPr="00426627">
        <w:rPr>
          <w:rFonts w:ascii="Garamond" w:hAnsi="Garamond"/>
          <w:sz w:val="22"/>
          <w:szCs w:val="22"/>
        </w:rPr>
        <w:t xml:space="preserve"> 23:45; attributed to data collected at wrong depth.</w:t>
      </w:r>
    </w:p>
    <w:p w:rsidR="001210EA" w:rsidRPr="00426627" w:rsidRDefault="00333D12" w:rsidP="00BD3413">
      <w:pPr>
        <w:ind w:left="540"/>
        <w:rPr>
          <w:rFonts w:ascii="Garamond" w:hAnsi="Garamond"/>
          <w:b/>
          <w:sz w:val="22"/>
          <w:szCs w:val="22"/>
        </w:rPr>
      </w:pPr>
      <w:r w:rsidRPr="00426627">
        <w:rPr>
          <w:rFonts w:ascii="Garamond" w:hAnsi="Garamond"/>
          <w:b/>
          <w:sz w:val="22"/>
          <w:szCs w:val="22"/>
        </w:rPr>
        <w:t xml:space="preserve"> </w:t>
      </w:r>
    </w:p>
    <w:p w:rsidR="00160F74" w:rsidRPr="00426627" w:rsidRDefault="009B5E69" w:rsidP="00BD3413">
      <w:pPr>
        <w:ind w:left="540"/>
        <w:rPr>
          <w:rFonts w:ascii="Garamond" w:hAnsi="Garamond"/>
          <w:b/>
          <w:sz w:val="22"/>
          <w:szCs w:val="22"/>
        </w:rPr>
      </w:pPr>
      <w:r>
        <w:rPr>
          <w:rFonts w:ascii="Garamond" w:hAnsi="Garamond"/>
          <w:b/>
          <w:sz w:val="22"/>
          <w:szCs w:val="22"/>
        </w:rPr>
        <w:t>May 1-31, 2012</w:t>
      </w:r>
    </w:p>
    <w:p w:rsidR="00333D12" w:rsidRPr="00426627" w:rsidRDefault="00333D12" w:rsidP="00333D12">
      <w:pPr>
        <w:rPr>
          <w:rFonts w:ascii="Garamond" w:hAnsi="Garamond"/>
          <w:b/>
          <w:sz w:val="22"/>
          <w:szCs w:val="22"/>
        </w:rPr>
      </w:pPr>
      <w:r w:rsidRPr="00426627">
        <w:rPr>
          <w:rFonts w:ascii="Garamond" w:hAnsi="Garamond"/>
          <w:b/>
          <w:sz w:val="22"/>
          <w:szCs w:val="22"/>
        </w:rPr>
        <w:tab/>
      </w:r>
    </w:p>
    <w:p w:rsidR="00093B16" w:rsidRPr="00426627" w:rsidRDefault="00E46400" w:rsidP="00093B16">
      <w:pPr>
        <w:ind w:left="540"/>
        <w:rPr>
          <w:rFonts w:ascii="Garamond" w:hAnsi="Garamond"/>
          <w:b/>
          <w:sz w:val="22"/>
          <w:szCs w:val="22"/>
        </w:rPr>
      </w:pPr>
      <w:r w:rsidRPr="00426627">
        <w:rPr>
          <w:rFonts w:ascii="Garamond" w:hAnsi="Garamond"/>
          <w:b/>
          <w:sz w:val="22"/>
          <w:szCs w:val="22"/>
        </w:rPr>
        <w:t>SS</w:t>
      </w:r>
    </w:p>
    <w:p w:rsidR="00E46400" w:rsidRPr="00426627" w:rsidRDefault="00E46400" w:rsidP="00227D1D">
      <w:pPr>
        <w:numPr>
          <w:ilvl w:val="0"/>
          <w:numId w:val="10"/>
        </w:numPr>
        <w:ind w:left="1260"/>
        <w:rPr>
          <w:rFonts w:ascii="Garamond" w:hAnsi="Garamond"/>
          <w:b/>
          <w:sz w:val="22"/>
          <w:szCs w:val="22"/>
        </w:rPr>
      </w:pPr>
      <w:proofErr w:type="spellStart"/>
      <w:r w:rsidRPr="00426627">
        <w:rPr>
          <w:rFonts w:ascii="Garamond" w:hAnsi="Garamond"/>
          <w:sz w:val="22"/>
          <w:szCs w:val="22"/>
        </w:rPr>
        <w:t>Datasonde</w:t>
      </w:r>
      <w:proofErr w:type="spellEnd"/>
      <w:r w:rsidRPr="00426627">
        <w:rPr>
          <w:rFonts w:ascii="Garamond" w:hAnsi="Garamond"/>
          <w:sz w:val="22"/>
          <w:szCs w:val="22"/>
        </w:rPr>
        <w:t xml:space="preserve"> piling was </w:t>
      </w:r>
      <w:r w:rsidR="007806A0" w:rsidRPr="00426627">
        <w:rPr>
          <w:rFonts w:ascii="Garamond" w:hAnsi="Garamond"/>
          <w:sz w:val="22"/>
          <w:szCs w:val="22"/>
        </w:rPr>
        <w:t>struck by a vessel in June 2011 and became unstable</w:t>
      </w:r>
      <w:r w:rsidRPr="00426627">
        <w:rPr>
          <w:rFonts w:ascii="Garamond" w:hAnsi="Garamond"/>
          <w:sz w:val="22"/>
          <w:szCs w:val="22"/>
        </w:rPr>
        <w:t xml:space="preserve">.  After one month, the piling settled into the sediment and </w:t>
      </w:r>
      <w:proofErr w:type="spellStart"/>
      <w:r w:rsidRPr="00426627">
        <w:rPr>
          <w:rFonts w:ascii="Garamond" w:hAnsi="Garamond"/>
          <w:sz w:val="22"/>
          <w:szCs w:val="22"/>
        </w:rPr>
        <w:t>datasondes</w:t>
      </w:r>
      <w:proofErr w:type="spellEnd"/>
      <w:r w:rsidRPr="00426627">
        <w:rPr>
          <w:rFonts w:ascii="Garamond" w:hAnsi="Garamond"/>
          <w:sz w:val="22"/>
          <w:szCs w:val="22"/>
        </w:rPr>
        <w:t xml:space="preserve"> were deployed.  The </w:t>
      </w:r>
      <w:proofErr w:type="spellStart"/>
      <w:r w:rsidRPr="00426627">
        <w:rPr>
          <w:rFonts w:ascii="Garamond" w:hAnsi="Garamond"/>
          <w:sz w:val="22"/>
          <w:szCs w:val="22"/>
        </w:rPr>
        <w:t>datasonde</w:t>
      </w:r>
      <w:proofErr w:type="spellEnd"/>
      <w:r w:rsidRPr="00426627">
        <w:rPr>
          <w:rFonts w:ascii="Garamond" w:hAnsi="Garamond"/>
          <w:sz w:val="22"/>
          <w:szCs w:val="22"/>
        </w:rPr>
        <w:t xml:space="preserve"> tube shifted after the piling settled.  </w:t>
      </w:r>
      <w:proofErr w:type="spellStart"/>
      <w:r w:rsidRPr="00426627">
        <w:rPr>
          <w:rFonts w:ascii="Garamond" w:hAnsi="Garamond"/>
          <w:sz w:val="22"/>
          <w:szCs w:val="22"/>
        </w:rPr>
        <w:t>Datasonde</w:t>
      </w:r>
      <w:proofErr w:type="spellEnd"/>
      <w:r w:rsidRPr="00426627">
        <w:rPr>
          <w:rFonts w:ascii="Garamond" w:hAnsi="Garamond"/>
          <w:sz w:val="22"/>
          <w:szCs w:val="22"/>
        </w:rPr>
        <w:t xml:space="preserve"> is now deployed 1.49 meters from the bottom.</w:t>
      </w:r>
      <w:r w:rsidR="00021746" w:rsidRPr="00426627">
        <w:rPr>
          <w:rFonts w:ascii="Garamond" w:hAnsi="Garamond"/>
          <w:sz w:val="22"/>
          <w:szCs w:val="22"/>
        </w:rPr>
        <w:t xml:space="preserve">  All data collected at wrong depth.</w:t>
      </w:r>
    </w:p>
    <w:p w:rsidR="00E46400" w:rsidRPr="00426627" w:rsidRDefault="00E46400" w:rsidP="00021746">
      <w:pPr>
        <w:ind w:left="1260" w:hanging="360"/>
        <w:rPr>
          <w:rFonts w:ascii="Garamond" w:hAnsi="Garamond"/>
          <w:b/>
          <w:sz w:val="22"/>
          <w:szCs w:val="22"/>
        </w:rPr>
      </w:pPr>
    </w:p>
    <w:p w:rsidR="00E46400" w:rsidRPr="00426627" w:rsidRDefault="00E46400" w:rsidP="00227D1D">
      <w:pPr>
        <w:numPr>
          <w:ilvl w:val="0"/>
          <w:numId w:val="10"/>
        </w:numPr>
        <w:ind w:left="1260"/>
        <w:rPr>
          <w:rFonts w:ascii="Garamond" w:hAnsi="Garamond"/>
          <w:b/>
          <w:sz w:val="22"/>
          <w:szCs w:val="22"/>
        </w:rPr>
      </w:pPr>
      <w:r w:rsidRPr="00426627">
        <w:rPr>
          <w:rFonts w:ascii="Garamond" w:hAnsi="Garamond"/>
          <w:sz w:val="22"/>
          <w:szCs w:val="22"/>
        </w:rPr>
        <w:t>Suspect depth data 0</w:t>
      </w:r>
      <w:r w:rsidR="000D591C">
        <w:rPr>
          <w:rFonts w:ascii="Garamond" w:hAnsi="Garamond"/>
          <w:sz w:val="22"/>
          <w:szCs w:val="22"/>
        </w:rPr>
        <w:t>5</w:t>
      </w:r>
      <w:r w:rsidRPr="00426627">
        <w:rPr>
          <w:rFonts w:ascii="Garamond" w:hAnsi="Garamond"/>
          <w:sz w:val="22"/>
          <w:szCs w:val="22"/>
        </w:rPr>
        <w:t>/</w:t>
      </w:r>
      <w:r w:rsidR="00021746" w:rsidRPr="00426627">
        <w:rPr>
          <w:rFonts w:ascii="Garamond" w:hAnsi="Garamond"/>
          <w:sz w:val="22"/>
          <w:szCs w:val="22"/>
        </w:rPr>
        <w:t>1</w:t>
      </w:r>
      <w:r w:rsidRPr="00426627">
        <w:rPr>
          <w:rFonts w:ascii="Garamond" w:hAnsi="Garamond"/>
          <w:sz w:val="22"/>
          <w:szCs w:val="22"/>
        </w:rPr>
        <w:t xml:space="preserve"> </w:t>
      </w:r>
      <w:r w:rsidR="00021746" w:rsidRPr="00426627">
        <w:rPr>
          <w:rFonts w:ascii="Garamond" w:hAnsi="Garamond"/>
          <w:sz w:val="22"/>
          <w:szCs w:val="22"/>
        </w:rPr>
        <w:t>00:00</w:t>
      </w:r>
      <w:r w:rsidRPr="00426627">
        <w:rPr>
          <w:rFonts w:ascii="Garamond" w:hAnsi="Garamond"/>
          <w:sz w:val="22"/>
          <w:szCs w:val="22"/>
        </w:rPr>
        <w:t xml:space="preserve"> through 0</w:t>
      </w:r>
      <w:r w:rsidR="000D591C">
        <w:rPr>
          <w:rFonts w:ascii="Garamond" w:hAnsi="Garamond"/>
          <w:sz w:val="22"/>
          <w:szCs w:val="22"/>
        </w:rPr>
        <w:t>5</w:t>
      </w:r>
      <w:r w:rsidRPr="00426627">
        <w:rPr>
          <w:rFonts w:ascii="Garamond" w:hAnsi="Garamond"/>
          <w:sz w:val="22"/>
          <w:szCs w:val="22"/>
        </w:rPr>
        <w:t>/</w:t>
      </w:r>
      <w:r w:rsidR="000D591C">
        <w:rPr>
          <w:rFonts w:ascii="Garamond" w:hAnsi="Garamond"/>
          <w:sz w:val="22"/>
          <w:szCs w:val="22"/>
        </w:rPr>
        <w:t>31</w:t>
      </w:r>
      <w:r w:rsidRPr="00426627">
        <w:rPr>
          <w:rFonts w:ascii="Garamond" w:hAnsi="Garamond"/>
          <w:sz w:val="22"/>
          <w:szCs w:val="22"/>
        </w:rPr>
        <w:t xml:space="preserve"> 23:45; attributed to data collected at wrong depth.</w:t>
      </w:r>
    </w:p>
    <w:p w:rsidR="00426627" w:rsidRPr="00426627" w:rsidRDefault="00426627" w:rsidP="00426627">
      <w:pPr>
        <w:pStyle w:val="ListParagraph"/>
        <w:rPr>
          <w:rFonts w:ascii="Garamond" w:hAnsi="Garamond"/>
          <w:b/>
          <w:sz w:val="22"/>
          <w:szCs w:val="22"/>
        </w:rPr>
      </w:pPr>
    </w:p>
    <w:p w:rsidR="005B090A" w:rsidRPr="00426627" w:rsidRDefault="000D591C" w:rsidP="000D591C">
      <w:pPr>
        <w:ind w:left="540"/>
        <w:rPr>
          <w:rFonts w:ascii="Garamond" w:hAnsi="Garamond"/>
          <w:b/>
          <w:sz w:val="22"/>
          <w:szCs w:val="22"/>
        </w:rPr>
      </w:pPr>
      <w:r>
        <w:rPr>
          <w:rFonts w:ascii="Garamond" w:hAnsi="Garamond"/>
          <w:b/>
          <w:sz w:val="22"/>
          <w:szCs w:val="22"/>
        </w:rPr>
        <w:t>June 1-30</w:t>
      </w:r>
      <w:r w:rsidR="005B090A" w:rsidRPr="00426627">
        <w:rPr>
          <w:rFonts w:ascii="Garamond" w:hAnsi="Garamond"/>
          <w:b/>
          <w:sz w:val="22"/>
          <w:szCs w:val="22"/>
        </w:rPr>
        <w:t>, 2012</w:t>
      </w:r>
    </w:p>
    <w:p w:rsidR="00E46400" w:rsidRPr="00426627" w:rsidRDefault="00E46400" w:rsidP="00E46400">
      <w:pPr>
        <w:ind w:left="540"/>
        <w:rPr>
          <w:rFonts w:ascii="Garamond" w:hAnsi="Garamond"/>
          <w:b/>
          <w:sz w:val="22"/>
          <w:szCs w:val="22"/>
        </w:rPr>
      </w:pPr>
    </w:p>
    <w:p w:rsidR="00E46400" w:rsidRPr="00426627" w:rsidRDefault="00E46400" w:rsidP="00DE3C71">
      <w:pPr>
        <w:tabs>
          <w:tab w:val="left" w:pos="540"/>
        </w:tabs>
        <w:rPr>
          <w:rFonts w:ascii="Garamond" w:hAnsi="Garamond"/>
          <w:b/>
          <w:sz w:val="22"/>
          <w:szCs w:val="22"/>
        </w:rPr>
      </w:pPr>
      <w:r w:rsidRPr="00426627">
        <w:rPr>
          <w:rFonts w:ascii="Garamond" w:hAnsi="Garamond"/>
          <w:b/>
          <w:sz w:val="22"/>
          <w:szCs w:val="22"/>
        </w:rPr>
        <w:tab/>
        <w:t>SS</w:t>
      </w:r>
    </w:p>
    <w:p w:rsidR="00E46400" w:rsidRPr="00426627" w:rsidRDefault="00E46400" w:rsidP="00227D1D">
      <w:pPr>
        <w:numPr>
          <w:ilvl w:val="0"/>
          <w:numId w:val="11"/>
        </w:numPr>
        <w:ind w:left="1260"/>
        <w:rPr>
          <w:rFonts w:ascii="Garamond" w:hAnsi="Garamond"/>
          <w:b/>
          <w:sz w:val="22"/>
          <w:szCs w:val="22"/>
        </w:rPr>
      </w:pPr>
      <w:proofErr w:type="spellStart"/>
      <w:r w:rsidRPr="00426627">
        <w:rPr>
          <w:rFonts w:ascii="Garamond" w:hAnsi="Garamond"/>
          <w:sz w:val="22"/>
          <w:szCs w:val="22"/>
        </w:rPr>
        <w:t>Datasonde</w:t>
      </w:r>
      <w:proofErr w:type="spellEnd"/>
      <w:r w:rsidRPr="00426627">
        <w:rPr>
          <w:rFonts w:ascii="Garamond" w:hAnsi="Garamond"/>
          <w:sz w:val="22"/>
          <w:szCs w:val="22"/>
        </w:rPr>
        <w:t xml:space="preserve"> piling was </w:t>
      </w:r>
      <w:r w:rsidR="007806A0" w:rsidRPr="00426627">
        <w:rPr>
          <w:rFonts w:ascii="Garamond" w:hAnsi="Garamond"/>
          <w:sz w:val="22"/>
          <w:szCs w:val="22"/>
        </w:rPr>
        <w:t>struck by a vessel in June 2011 and became unstable</w:t>
      </w:r>
      <w:r w:rsidRPr="00426627">
        <w:rPr>
          <w:rFonts w:ascii="Garamond" w:hAnsi="Garamond"/>
          <w:sz w:val="22"/>
          <w:szCs w:val="22"/>
        </w:rPr>
        <w:t xml:space="preserve">.  After one month, the piling settled into the sediment and </w:t>
      </w:r>
      <w:proofErr w:type="spellStart"/>
      <w:r w:rsidRPr="00426627">
        <w:rPr>
          <w:rFonts w:ascii="Garamond" w:hAnsi="Garamond"/>
          <w:sz w:val="22"/>
          <w:szCs w:val="22"/>
        </w:rPr>
        <w:t>datasondes</w:t>
      </w:r>
      <w:proofErr w:type="spellEnd"/>
      <w:r w:rsidRPr="00426627">
        <w:rPr>
          <w:rFonts w:ascii="Garamond" w:hAnsi="Garamond"/>
          <w:sz w:val="22"/>
          <w:szCs w:val="22"/>
        </w:rPr>
        <w:t xml:space="preserve"> were deployed.  The </w:t>
      </w:r>
      <w:proofErr w:type="spellStart"/>
      <w:r w:rsidRPr="00426627">
        <w:rPr>
          <w:rFonts w:ascii="Garamond" w:hAnsi="Garamond"/>
          <w:sz w:val="22"/>
          <w:szCs w:val="22"/>
        </w:rPr>
        <w:t>datasonde</w:t>
      </w:r>
      <w:proofErr w:type="spellEnd"/>
      <w:r w:rsidRPr="00426627">
        <w:rPr>
          <w:rFonts w:ascii="Garamond" w:hAnsi="Garamond"/>
          <w:sz w:val="22"/>
          <w:szCs w:val="22"/>
        </w:rPr>
        <w:t xml:space="preserve"> tube shifted after the piling settled.  </w:t>
      </w:r>
      <w:proofErr w:type="spellStart"/>
      <w:r w:rsidRPr="00426627">
        <w:rPr>
          <w:rFonts w:ascii="Garamond" w:hAnsi="Garamond"/>
          <w:sz w:val="22"/>
          <w:szCs w:val="22"/>
        </w:rPr>
        <w:t>Datasonde</w:t>
      </w:r>
      <w:proofErr w:type="spellEnd"/>
      <w:r w:rsidRPr="00426627">
        <w:rPr>
          <w:rFonts w:ascii="Garamond" w:hAnsi="Garamond"/>
          <w:sz w:val="22"/>
          <w:szCs w:val="22"/>
        </w:rPr>
        <w:t xml:space="preserve"> is now deployed 1.49 meters from the bottom.</w:t>
      </w:r>
      <w:r w:rsidR="00021746" w:rsidRPr="00426627">
        <w:rPr>
          <w:rFonts w:ascii="Garamond" w:hAnsi="Garamond"/>
          <w:sz w:val="22"/>
          <w:szCs w:val="22"/>
        </w:rPr>
        <w:t xml:space="preserve">  All data collected at wrong depth.</w:t>
      </w:r>
    </w:p>
    <w:p w:rsidR="00E46400" w:rsidRPr="00426627" w:rsidRDefault="00E46400" w:rsidP="00021746">
      <w:pPr>
        <w:ind w:left="1260" w:hanging="360"/>
        <w:rPr>
          <w:rFonts w:ascii="Garamond" w:hAnsi="Garamond"/>
          <w:b/>
          <w:sz w:val="22"/>
          <w:szCs w:val="22"/>
        </w:rPr>
      </w:pPr>
    </w:p>
    <w:p w:rsidR="00E46400" w:rsidRPr="00227D1D" w:rsidRDefault="00E46400" w:rsidP="00227D1D">
      <w:pPr>
        <w:numPr>
          <w:ilvl w:val="0"/>
          <w:numId w:val="11"/>
        </w:numPr>
        <w:ind w:left="1260"/>
        <w:rPr>
          <w:rFonts w:ascii="Garamond" w:hAnsi="Garamond"/>
          <w:b/>
          <w:sz w:val="22"/>
          <w:szCs w:val="22"/>
        </w:rPr>
      </w:pPr>
      <w:r w:rsidRPr="00426627">
        <w:rPr>
          <w:rFonts w:ascii="Garamond" w:hAnsi="Garamond"/>
          <w:sz w:val="22"/>
          <w:szCs w:val="22"/>
        </w:rPr>
        <w:t>Suspect depth data 0</w:t>
      </w:r>
      <w:r w:rsidR="00227D1D">
        <w:rPr>
          <w:rFonts w:ascii="Garamond" w:hAnsi="Garamond"/>
          <w:sz w:val="22"/>
          <w:szCs w:val="22"/>
        </w:rPr>
        <w:t>6</w:t>
      </w:r>
      <w:r w:rsidRPr="00426627">
        <w:rPr>
          <w:rFonts w:ascii="Garamond" w:hAnsi="Garamond"/>
          <w:sz w:val="22"/>
          <w:szCs w:val="22"/>
        </w:rPr>
        <w:t>/01 00:00 through 0</w:t>
      </w:r>
      <w:r w:rsidR="00227D1D">
        <w:rPr>
          <w:rFonts w:ascii="Garamond" w:hAnsi="Garamond"/>
          <w:sz w:val="22"/>
          <w:szCs w:val="22"/>
        </w:rPr>
        <w:t>6</w:t>
      </w:r>
      <w:r w:rsidRPr="00426627">
        <w:rPr>
          <w:rFonts w:ascii="Garamond" w:hAnsi="Garamond"/>
          <w:sz w:val="22"/>
          <w:szCs w:val="22"/>
        </w:rPr>
        <w:t>/3</w:t>
      </w:r>
      <w:r w:rsidR="00227D1D">
        <w:rPr>
          <w:rFonts w:ascii="Garamond" w:hAnsi="Garamond"/>
          <w:sz w:val="22"/>
          <w:szCs w:val="22"/>
        </w:rPr>
        <w:t>0</w:t>
      </w:r>
      <w:r w:rsidRPr="00426627">
        <w:rPr>
          <w:rFonts w:ascii="Garamond" w:hAnsi="Garamond"/>
          <w:sz w:val="22"/>
          <w:szCs w:val="22"/>
        </w:rPr>
        <w:t xml:space="preserve"> 23:45; attributed to data collected at wrong depth.</w:t>
      </w:r>
    </w:p>
    <w:p w:rsidR="00227D1D" w:rsidRDefault="00227D1D" w:rsidP="00227D1D">
      <w:pPr>
        <w:pStyle w:val="ListParagraph"/>
        <w:rPr>
          <w:rFonts w:ascii="Garamond" w:hAnsi="Garamond"/>
          <w:b/>
          <w:sz w:val="22"/>
          <w:szCs w:val="22"/>
        </w:rPr>
      </w:pPr>
    </w:p>
    <w:p w:rsidR="00227D1D" w:rsidRDefault="00227D1D" w:rsidP="00227D1D">
      <w:pPr>
        <w:ind w:left="540"/>
        <w:rPr>
          <w:rFonts w:ascii="Garamond" w:hAnsi="Garamond"/>
          <w:b/>
          <w:sz w:val="22"/>
          <w:szCs w:val="22"/>
        </w:rPr>
      </w:pPr>
      <w:r>
        <w:rPr>
          <w:rFonts w:ascii="Garamond" w:hAnsi="Garamond"/>
          <w:b/>
          <w:sz w:val="22"/>
          <w:szCs w:val="22"/>
        </w:rPr>
        <w:t>July 1-31, 2012</w:t>
      </w:r>
    </w:p>
    <w:p w:rsidR="00227D1D" w:rsidRDefault="00227D1D" w:rsidP="00227D1D">
      <w:pPr>
        <w:ind w:left="540"/>
        <w:rPr>
          <w:rFonts w:ascii="Garamond" w:hAnsi="Garamond"/>
          <w:b/>
          <w:sz w:val="22"/>
          <w:szCs w:val="22"/>
        </w:rPr>
      </w:pPr>
    </w:p>
    <w:p w:rsidR="00227D1D" w:rsidRDefault="00227D1D" w:rsidP="00227D1D">
      <w:pPr>
        <w:ind w:left="540"/>
        <w:rPr>
          <w:rFonts w:ascii="Garamond" w:hAnsi="Garamond"/>
          <w:b/>
          <w:sz w:val="22"/>
          <w:szCs w:val="22"/>
        </w:rPr>
      </w:pPr>
      <w:r>
        <w:rPr>
          <w:rFonts w:ascii="Garamond" w:hAnsi="Garamond"/>
          <w:b/>
          <w:sz w:val="22"/>
          <w:szCs w:val="22"/>
        </w:rPr>
        <w:t>SS</w:t>
      </w:r>
    </w:p>
    <w:p w:rsidR="00227D1D" w:rsidRDefault="00227D1D" w:rsidP="00227D1D">
      <w:pPr>
        <w:ind w:left="540"/>
        <w:rPr>
          <w:rFonts w:ascii="Garamond" w:hAnsi="Garamond"/>
          <w:b/>
          <w:sz w:val="22"/>
          <w:szCs w:val="22"/>
        </w:rPr>
      </w:pPr>
    </w:p>
    <w:p w:rsidR="00227D1D" w:rsidRPr="00426627" w:rsidRDefault="00227D1D" w:rsidP="00227D1D">
      <w:pPr>
        <w:numPr>
          <w:ilvl w:val="0"/>
          <w:numId w:val="12"/>
        </w:numPr>
        <w:ind w:left="1260"/>
        <w:rPr>
          <w:rFonts w:ascii="Garamond" w:hAnsi="Garamond"/>
          <w:b/>
          <w:sz w:val="22"/>
          <w:szCs w:val="22"/>
        </w:rPr>
      </w:pPr>
      <w:proofErr w:type="spellStart"/>
      <w:r w:rsidRPr="00426627">
        <w:rPr>
          <w:rFonts w:ascii="Garamond" w:hAnsi="Garamond"/>
          <w:sz w:val="22"/>
          <w:szCs w:val="22"/>
        </w:rPr>
        <w:t>Datasonde</w:t>
      </w:r>
      <w:proofErr w:type="spellEnd"/>
      <w:r w:rsidRPr="00426627">
        <w:rPr>
          <w:rFonts w:ascii="Garamond" w:hAnsi="Garamond"/>
          <w:sz w:val="22"/>
          <w:szCs w:val="22"/>
        </w:rPr>
        <w:t xml:space="preserve"> piling </w:t>
      </w:r>
      <w:r w:rsidR="007806A0">
        <w:rPr>
          <w:rFonts w:ascii="Garamond" w:hAnsi="Garamond"/>
          <w:sz w:val="22"/>
          <w:szCs w:val="22"/>
        </w:rPr>
        <w:t xml:space="preserve">was </w:t>
      </w:r>
      <w:r w:rsidR="007806A0" w:rsidRPr="00426627">
        <w:rPr>
          <w:rFonts w:ascii="Garamond" w:hAnsi="Garamond"/>
          <w:sz w:val="22"/>
          <w:szCs w:val="22"/>
        </w:rPr>
        <w:t>struck by a vessel in June 2011 and became unstable and became unstable</w:t>
      </w:r>
      <w:r w:rsidRPr="00426627">
        <w:rPr>
          <w:rFonts w:ascii="Garamond" w:hAnsi="Garamond"/>
          <w:sz w:val="22"/>
          <w:szCs w:val="22"/>
        </w:rPr>
        <w:t xml:space="preserve">.  After one month, the piling settled into the sediment and </w:t>
      </w:r>
      <w:proofErr w:type="spellStart"/>
      <w:r w:rsidRPr="00426627">
        <w:rPr>
          <w:rFonts w:ascii="Garamond" w:hAnsi="Garamond"/>
          <w:sz w:val="22"/>
          <w:szCs w:val="22"/>
        </w:rPr>
        <w:t>datasondes</w:t>
      </w:r>
      <w:proofErr w:type="spellEnd"/>
      <w:r w:rsidRPr="00426627">
        <w:rPr>
          <w:rFonts w:ascii="Garamond" w:hAnsi="Garamond"/>
          <w:sz w:val="22"/>
          <w:szCs w:val="22"/>
        </w:rPr>
        <w:t xml:space="preserve"> were deployed.  The </w:t>
      </w:r>
      <w:proofErr w:type="spellStart"/>
      <w:r w:rsidRPr="00426627">
        <w:rPr>
          <w:rFonts w:ascii="Garamond" w:hAnsi="Garamond"/>
          <w:sz w:val="22"/>
          <w:szCs w:val="22"/>
        </w:rPr>
        <w:t>datasonde</w:t>
      </w:r>
      <w:proofErr w:type="spellEnd"/>
      <w:r w:rsidRPr="00426627">
        <w:rPr>
          <w:rFonts w:ascii="Garamond" w:hAnsi="Garamond"/>
          <w:sz w:val="22"/>
          <w:szCs w:val="22"/>
        </w:rPr>
        <w:t xml:space="preserve"> tube shifted after the piling settled.  </w:t>
      </w:r>
      <w:proofErr w:type="spellStart"/>
      <w:r w:rsidRPr="00426627">
        <w:rPr>
          <w:rFonts w:ascii="Garamond" w:hAnsi="Garamond"/>
          <w:sz w:val="22"/>
          <w:szCs w:val="22"/>
        </w:rPr>
        <w:t>Datasonde</w:t>
      </w:r>
      <w:proofErr w:type="spellEnd"/>
      <w:r w:rsidRPr="00426627">
        <w:rPr>
          <w:rFonts w:ascii="Garamond" w:hAnsi="Garamond"/>
          <w:sz w:val="22"/>
          <w:szCs w:val="22"/>
        </w:rPr>
        <w:t xml:space="preserve"> is now deployed 1.49</w:t>
      </w:r>
      <w:r w:rsidR="007806A0">
        <w:rPr>
          <w:rFonts w:ascii="Garamond" w:hAnsi="Garamond"/>
          <w:sz w:val="22"/>
          <w:szCs w:val="22"/>
        </w:rPr>
        <w:t xml:space="preserve"> </w:t>
      </w:r>
      <w:r w:rsidRPr="00426627">
        <w:rPr>
          <w:rFonts w:ascii="Garamond" w:hAnsi="Garamond"/>
          <w:sz w:val="22"/>
          <w:szCs w:val="22"/>
        </w:rPr>
        <w:t>meters from the bottom.  All data collected at wrong depth.</w:t>
      </w:r>
    </w:p>
    <w:p w:rsidR="00227D1D" w:rsidRPr="00426627" w:rsidRDefault="00227D1D" w:rsidP="00227D1D">
      <w:pPr>
        <w:ind w:left="1260" w:hanging="360"/>
        <w:rPr>
          <w:rFonts w:ascii="Garamond" w:hAnsi="Garamond"/>
          <w:b/>
          <w:sz w:val="22"/>
          <w:szCs w:val="22"/>
        </w:rPr>
      </w:pPr>
    </w:p>
    <w:p w:rsidR="00227D1D" w:rsidRPr="00227D1D" w:rsidRDefault="00227D1D" w:rsidP="00227D1D">
      <w:pPr>
        <w:numPr>
          <w:ilvl w:val="0"/>
          <w:numId w:val="12"/>
        </w:numPr>
        <w:ind w:left="1260"/>
        <w:rPr>
          <w:rFonts w:ascii="Garamond" w:hAnsi="Garamond"/>
          <w:b/>
          <w:sz w:val="22"/>
          <w:szCs w:val="22"/>
        </w:rPr>
      </w:pPr>
      <w:r w:rsidRPr="00426627">
        <w:rPr>
          <w:rFonts w:ascii="Garamond" w:hAnsi="Garamond"/>
          <w:sz w:val="22"/>
          <w:szCs w:val="22"/>
        </w:rPr>
        <w:t>Suspect depth data 0</w:t>
      </w:r>
      <w:r>
        <w:rPr>
          <w:rFonts w:ascii="Garamond" w:hAnsi="Garamond"/>
          <w:sz w:val="22"/>
          <w:szCs w:val="22"/>
        </w:rPr>
        <w:t>7</w:t>
      </w:r>
      <w:r w:rsidRPr="00426627">
        <w:rPr>
          <w:rFonts w:ascii="Garamond" w:hAnsi="Garamond"/>
          <w:sz w:val="22"/>
          <w:szCs w:val="22"/>
        </w:rPr>
        <w:t>/01 00:00 through 0</w:t>
      </w:r>
      <w:r>
        <w:rPr>
          <w:rFonts w:ascii="Garamond" w:hAnsi="Garamond"/>
          <w:sz w:val="22"/>
          <w:szCs w:val="22"/>
        </w:rPr>
        <w:t>7</w:t>
      </w:r>
      <w:r w:rsidRPr="00426627">
        <w:rPr>
          <w:rFonts w:ascii="Garamond" w:hAnsi="Garamond"/>
          <w:sz w:val="22"/>
          <w:szCs w:val="22"/>
        </w:rPr>
        <w:t>/31 23:45; attributed to data collected at wrong depth.</w:t>
      </w:r>
    </w:p>
    <w:p w:rsidR="00227D1D" w:rsidRDefault="00227D1D" w:rsidP="00227D1D">
      <w:pPr>
        <w:ind w:left="900"/>
        <w:rPr>
          <w:rFonts w:ascii="Garamond" w:hAnsi="Garamond"/>
          <w:b/>
          <w:sz w:val="22"/>
          <w:szCs w:val="22"/>
        </w:rPr>
      </w:pPr>
    </w:p>
    <w:p w:rsidR="00227D1D" w:rsidRDefault="00227D1D" w:rsidP="00227D1D">
      <w:pPr>
        <w:ind w:left="540"/>
        <w:rPr>
          <w:rFonts w:ascii="Garamond" w:hAnsi="Garamond"/>
          <w:b/>
          <w:sz w:val="22"/>
          <w:szCs w:val="22"/>
        </w:rPr>
      </w:pPr>
      <w:r>
        <w:rPr>
          <w:rFonts w:ascii="Garamond" w:hAnsi="Garamond"/>
          <w:b/>
          <w:sz w:val="22"/>
          <w:szCs w:val="22"/>
        </w:rPr>
        <w:lastRenderedPageBreak/>
        <w:t>August 1-31, 2012</w:t>
      </w:r>
    </w:p>
    <w:p w:rsidR="00227D1D" w:rsidRDefault="00227D1D" w:rsidP="00227D1D">
      <w:pPr>
        <w:ind w:left="540"/>
        <w:rPr>
          <w:rFonts w:ascii="Garamond" w:hAnsi="Garamond"/>
          <w:b/>
          <w:sz w:val="22"/>
          <w:szCs w:val="22"/>
        </w:rPr>
      </w:pPr>
    </w:p>
    <w:p w:rsidR="00227D1D" w:rsidRDefault="00227D1D" w:rsidP="00227D1D">
      <w:pPr>
        <w:ind w:left="540"/>
        <w:rPr>
          <w:rFonts w:ascii="Garamond" w:hAnsi="Garamond"/>
          <w:b/>
          <w:sz w:val="22"/>
          <w:szCs w:val="22"/>
        </w:rPr>
      </w:pPr>
      <w:r>
        <w:rPr>
          <w:rFonts w:ascii="Garamond" w:hAnsi="Garamond"/>
          <w:b/>
          <w:sz w:val="22"/>
          <w:szCs w:val="22"/>
        </w:rPr>
        <w:t>SS</w:t>
      </w:r>
    </w:p>
    <w:p w:rsidR="00227D1D" w:rsidRDefault="00227D1D" w:rsidP="00227D1D">
      <w:pPr>
        <w:ind w:left="540"/>
        <w:rPr>
          <w:rFonts w:ascii="Garamond" w:hAnsi="Garamond"/>
          <w:b/>
          <w:sz w:val="22"/>
          <w:szCs w:val="22"/>
        </w:rPr>
      </w:pPr>
    </w:p>
    <w:p w:rsidR="00227D1D" w:rsidRPr="00426627" w:rsidRDefault="00227D1D" w:rsidP="00F50987">
      <w:pPr>
        <w:numPr>
          <w:ilvl w:val="0"/>
          <w:numId w:val="13"/>
        </w:numPr>
        <w:ind w:left="1260"/>
        <w:rPr>
          <w:rFonts w:ascii="Garamond" w:hAnsi="Garamond"/>
          <w:b/>
          <w:sz w:val="22"/>
          <w:szCs w:val="22"/>
        </w:rPr>
      </w:pPr>
      <w:proofErr w:type="spellStart"/>
      <w:r w:rsidRPr="00426627">
        <w:rPr>
          <w:rFonts w:ascii="Garamond" w:hAnsi="Garamond"/>
          <w:sz w:val="22"/>
          <w:szCs w:val="22"/>
        </w:rPr>
        <w:t>Datasonde</w:t>
      </w:r>
      <w:proofErr w:type="spellEnd"/>
      <w:r w:rsidRPr="00426627">
        <w:rPr>
          <w:rFonts w:ascii="Garamond" w:hAnsi="Garamond"/>
          <w:sz w:val="22"/>
          <w:szCs w:val="22"/>
        </w:rPr>
        <w:t xml:space="preserve"> piling was </w:t>
      </w:r>
      <w:r w:rsidR="007806A0" w:rsidRPr="00426627">
        <w:rPr>
          <w:rFonts w:ascii="Garamond" w:hAnsi="Garamond"/>
          <w:sz w:val="22"/>
          <w:szCs w:val="22"/>
        </w:rPr>
        <w:t>struck by a vessel in June 2011 and became unstable</w:t>
      </w:r>
      <w:r w:rsidRPr="00426627">
        <w:rPr>
          <w:rFonts w:ascii="Garamond" w:hAnsi="Garamond"/>
          <w:sz w:val="22"/>
          <w:szCs w:val="22"/>
        </w:rPr>
        <w:t xml:space="preserve">.  After one month, the piling settled into the sediment and </w:t>
      </w:r>
      <w:proofErr w:type="spellStart"/>
      <w:r w:rsidRPr="00426627">
        <w:rPr>
          <w:rFonts w:ascii="Garamond" w:hAnsi="Garamond"/>
          <w:sz w:val="22"/>
          <w:szCs w:val="22"/>
        </w:rPr>
        <w:t>datasondes</w:t>
      </w:r>
      <w:proofErr w:type="spellEnd"/>
      <w:r w:rsidRPr="00426627">
        <w:rPr>
          <w:rFonts w:ascii="Garamond" w:hAnsi="Garamond"/>
          <w:sz w:val="22"/>
          <w:szCs w:val="22"/>
        </w:rPr>
        <w:t xml:space="preserve"> were deployed.  The </w:t>
      </w:r>
      <w:proofErr w:type="spellStart"/>
      <w:r w:rsidRPr="00426627">
        <w:rPr>
          <w:rFonts w:ascii="Garamond" w:hAnsi="Garamond"/>
          <w:sz w:val="22"/>
          <w:szCs w:val="22"/>
        </w:rPr>
        <w:t>datasonde</w:t>
      </w:r>
      <w:proofErr w:type="spellEnd"/>
      <w:r w:rsidRPr="00426627">
        <w:rPr>
          <w:rFonts w:ascii="Garamond" w:hAnsi="Garamond"/>
          <w:sz w:val="22"/>
          <w:szCs w:val="22"/>
        </w:rPr>
        <w:t xml:space="preserve"> tube shifted after the piling settled.  </w:t>
      </w:r>
      <w:proofErr w:type="spellStart"/>
      <w:r w:rsidRPr="00426627">
        <w:rPr>
          <w:rFonts w:ascii="Garamond" w:hAnsi="Garamond"/>
          <w:sz w:val="22"/>
          <w:szCs w:val="22"/>
        </w:rPr>
        <w:t>Datasonde</w:t>
      </w:r>
      <w:proofErr w:type="spellEnd"/>
      <w:r w:rsidRPr="00426627">
        <w:rPr>
          <w:rFonts w:ascii="Garamond" w:hAnsi="Garamond"/>
          <w:sz w:val="22"/>
          <w:szCs w:val="22"/>
        </w:rPr>
        <w:t xml:space="preserve"> is now deployed 1.49 meters from the bottom.  All data collected at wrong depth.</w:t>
      </w:r>
    </w:p>
    <w:p w:rsidR="00227D1D" w:rsidRPr="00426627" w:rsidRDefault="00227D1D" w:rsidP="00227D1D">
      <w:pPr>
        <w:ind w:left="1260" w:hanging="360"/>
        <w:rPr>
          <w:rFonts w:ascii="Garamond" w:hAnsi="Garamond"/>
          <w:b/>
          <w:sz w:val="22"/>
          <w:szCs w:val="22"/>
        </w:rPr>
      </w:pPr>
    </w:p>
    <w:p w:rsidR="00227D1D" w:rsidRPr="00227D1D" w:rsidRDefault="00227D1D" w:rsidP="00F50987">
      <w:pPr>
        <w:numPr>
          <w:ilvl w:val="0"/>
          <w:numId w:val="13"/>
        </w:numPr>
        <w:ind w:left="1260"/>
        <w:rPr>
          <w:rFonts w:ascii="Garamond" w:hAnsi="Garamond"/>
          <w:b/>
          <w:sz w:val="22"/>
          <w:szCs w:val="22"/>
        </w:rPr>
      </w:pPr>
      <w:r w:rsidRPr="00426627">
        <w:rPr>
          <w:rFonts w:ascii="Garamond" w:hAnsi="Garamond"/>
          <w:sz w:val="22"/>
          <w:szCs w:val="22"/>
        </w:rPr>
        <w:t xml:space="preserve">Suspect depth data </w:t>
      </w:r>
      <w:r>
        <w:rPr>
          <w:rFonts w:ascii="Garamond" w:hAnsi="Garamond"/>
          <w:sz w:val="22"/>
          <w:szCs w:val="22"/>
        </w:rPr>
        <w:t>08</w:t>
      </w:r>
      <w:r w:rsidRPr="00426627">
        <w:rPr>
          <w:rFonts w:ascii="Garamond" w:hAnsi="Garamond"/>
          <w:sz w:val="22"/>
          <w:szCs w:val="22"/>
        </w:rPr>
        <w:t>/01 00:00 through 0</w:t>
      </w:r>
      <w:r>
        <w:rPr>
          <w:rFonts w:ascii="Garamond" w:hAnsi="Garamond"/>
          <w:sz w:val="22"/>
          <w:szCs w:val="22"/>
        </w:rPr>
        <w:t>8</w:t>
      </w:r>
      <w:r w:rsidRPr="00426627">
        <w:rPr>
          <w:rFonts w:ascii="Garamond" w:hAnsi="Garamond"/>
          <w:sz w:val="22"/>
          <w:szCs w:val="22"/>
        </w:rPr>
        <w:t>/31 23:45; attributed to data collected at wrong depth.</w:t>
      </w:r>
    </w:p>
    <w:p w:rsidR="00227D1D" w:rsidRDefault="00227D1D" w:rsidP="00227D1D">
      <w:pPr>
        <w:rPr>
          <w:rFonts w:ascii="Garamond" w:hAnsi="Garamond"/>
          <w:sz w:val="22"/>
          <w:szCs w:val="22"/>
        </w:rPr>
      </w:pPr>
    </w:p>
    <w:p w:rsidR="002A70E8" w:rsidRDefault="00227D1D">
      <w:pPr>
        <w:ind w:left="540"/>
        <w:rPr>
          <w:rFonts w:ascii="Garamond" w:hAnsi="Garamond"/>
          <w:b/>
          <w:sz w:val="22"/>
          <w:szCs w:val="22"/>
        </w:rPr>
      </w:pPr>
      <w:r w:rsidRPr="00227D1D">
        <w:rPr>
          <w:rFonts w:ascii="Garamond" w:hAnsi="Garamond"/>
          <w:b/>
          <w:sz w:val="22"/>
          <w:szCs w:val="22"/>
        </w:rPr>
        <w:t>PC</w:t>
      </w:r>
    </w:p>
    <w:p w:rsidR="00227D1D" w:rsidRDefault="00227D1D" w:rsidP="00227D1D">
      <w:pPr>
        <w:ind w:firstLine="540"/>
        <w:rPr>
          <w:rFonts w:ascii="Garamond" w:hAnsi="Garamond"/>
          <w:sz w:val="22"/>
          <w:szCs w:val="22"/>
        </w:rPr>
      </w:pPr>
    </w:p>
    <w:p w:rsidR="00227D1D" w:rsidRPr="00227D1D" w:rsidRDefault="00227D1D" w:rsidP="00F50987">
      <w:pPr>
        <w:numPr>
          <w:ilvl w:val="0"/>
          <w:numId w:val="14"/>
        </w:numPr>
        <w:ind w:left="1260"/>
        <w:rPr>
          <w:rFonts w:ascii="Garamond" w:hAnsi="Garamond"/>
          <w:sz w:val="22"/>
          <w:szCs w:val="22"/>
        </w:rPr>
      </w:pPr>
      <w:r w:rsidRPr="00227D1D">
        <w:rPr>
          <w:rFonts w:ascii="Garamond" w:hAnsi="Garamond"/>
          <w:sz w:val="22"/>
          <w:szCs w:val="22"/>
        </w:rPr>
        <w:t xml:space="preserve">Suspect all data 8/14 12:00 through 08/19 13:15 attributed to </w:t>
      </w:r>
      <w:proofErr w:type="spellStart"/>
      <w:r w:rsidRPr="00227D1D">
        <w:rPr>
          <w:rFonts w:ascii="Garamond" w:hAnsi="Garamond"/>
          <w:sz w:val="22"/>
          <w:szCs w:val="22"/>
        </w:rPr>
        <w:t>datasonde</w:t>
      </w:r>
      <w:proofErr w:type="spellEnd"/>
      <w:r w:rsidRPr="00227D1D">
        <w:rPr>
          <w:rFonts w:ascii="Garamond" w:hAnsi="Garamond"/>
          <w:sz w:val="22"/>
          <w:szCs w:val="22"/>
        </w:rPr>
        <w:t xml:space="preserve"> malfunction.  Data was recovered from telemetry.</w:t>
      </w:r>
    </w:p>
    <w:p w:rsidR="00227D1D" w:rsidRDefault="00227D1D" w:rsidP="00227D1D">
      <w:pPr>
        <w:rPr>
          <w:rFonts w:ascii="Garamond" w:hAnsi="Garamond"/>
          <w:b/>
          <w:sz w:val="22"/>
          <w:szCs w:val="22"/>
        </w:rPr>
      </w:pPr>
    </w:p>
    <w:p w:rsidR="002A70E8" w:rsidRDefault="003D0094">
      <w:pPr>
        <w:ind w:left="540"/>
        <w:rPr>
          <w:rFonts w:ascii="Garamond" w:hAnsi="Garamond"/>
          <w:b/>
          <w:sz w:val="22"/>
          <w:szCs w:val="22"/>
        </w:rPr>
      </w:pPr>
      <w:r>
        <w:rPr>
          <w:rFonts w:ascii="Garamond" w:hAnsi="Garamond"/>
          <w:b/>
          <w:sz w:val="22"/>
          <w:szCs w:val="22"/>
        </w:rPr>
        <w:t>September 1-3</w:t>
      </w:r>
      <w:r w:rsidR="005F10DE">
        <w:rPr>
          <w:rFonts w:ascii="Garamond" w:hAnsi="Garamond"/>
          <w:b/>
          <w:sz w:val="22"/>
          <w:szCs w:val="22"/>
        </w:rPr>
        <w:t>0</w:t>
      </w:r>
      <w:r>
        <w:rPr>
          <w:rFonts w:ascii="Garamond" w:hAnsi="Garamond"/>
          <w:b/>
          <w:sz w:val="22"/>
          <w:szCs w:val="22"/>
        </w:rPr>
        <w:t>, 2012</w:t>
      </w:r>
    </w:p>
    <w:p w:rsidR="003D0094" w:rsidRDefault="003D0094" w:rsidP="00227D1D">
      <w:pPr>
        <w:rPr>
          <w:rFonts w:ascii="Garamond" w:hAnsi="Garamond"/>
          <w:b/>
          <w:sz w:val="22"/>
          <w:szCs w:val="22"/>
        </w:rPr>
      </w:pPr>
    </w:p>
    <w:p w:rsidR="003D0094" w:rsidRDefault="003D0094" w:rsidP="003D0094">
      <w:pPr>
        <w:ind w:left="540"/>
        <w:rPr>
          <w:rFonts w:ascii="Garamond" w:hAnsi="Garamond"/>
          <w:b/>
          <w:sz w:val="22"/>
          <w:szCs w:val="22"/>
        </w:rPr>
      </w:pPr>
      <w:r>
        <w:rPr>
          <w:rFonts w:ascii="Garamond" w:hAnsi="Garamond"/>
          <w:b/>
          <w:sz w:val="22"/>
          <w:szCs w:val="22"/>
        </w:rPr>
        <w:t>SS</w:t>
      </w:r>
    </w:p>
    <w:p w:rsidR="003D0094" w:rsidRDefault="003D0094" w:rsidP="003D0094">
      <w:pPr>
        <w:ind w:left="540"/>
        <w:rPr>
          <w:rFonts w:ascii="Garamond" w:hAnsi="Garamond"/>
          <w:b/>
          <w:sz w:val="22"/>
          <w:szCs w:val="22"/>
        </w:rPr>
      </w:pPr>
    </w:p>
    <w:p w:rsidR="003D0094" w:rsidRPr="00426627" w:rsidRDefault="003D0094" w:rsidP="00F50987">
      <w:pPr>
        <w:numPr>
          <w:ilvl w:val="0"/>
          <w:numId w:val="15"/>
        </w:numPr>
        <w:ind w:left="1260"/>
        <w:rPr>
          <w:rFonts w:ascii="Garamond" w:hAnsi="Garamond"/>
          <w:b/>
          <w:sz w:val="22"/>
          <w:szCs w:val="22"/>
        </w:rPr>
      </w:pPr>
      <w:proofErr w:type="spellStart"/>
      <w:r w:rsidRPr="00426627">
        <w:rPr>
          <w:rFonts w:ascii="Garamond" w:hAnsi="Garamond"/>
          <w:sz w:val="22"/>
          <w:szCs w:val="22"/>
        </w:rPr>
        <w:t>Datasonde</w:t>
      </w:r>
      <w:proofErr w:type="spellEnd"/>
      <w:r w:rsidRPr="00426627">
        <w:rPr>
          <w:rFonts w:ascii="Garamond" w:hAnsi="Garamond"/>
          <w:sz w:val="22"/>
          <w:szCs w:val="22"/>
        </w:rPr>
        <w:t xml:space="preserve"> piling was </w:t>
      </w:r>
      <w:r w:rsidR="007806A0" w:rsidRPr="00426627">
        <w:rPr>
          <w:rFonts w:ascii="Garamond" w:hAnsi="Garamond"/>
          <w:sz w:val="22"/>
          <w:szCs w:val="22"/>
        </w:rPr>
        <w:t>struck by a vessel in June 2011 and became unstable</w:t>
      </w:r>
      <w:r w:rsidRPr="00426627">
        <w:rPr>
          <w:rFonts w:ascii="Garamond" w:hAnsi="Garamond"/>
          <w:sz w:val="22"/>
          <w:szCs w:val="22"/>
        </w:rPr>
        <w:t xml:space="preserve">.  After one month, the piling settled into the sediment and </w:t>
      </w:r>
      <w:proofErr w:type="spellStart"/>
      <w:r w:rsidRPr="00426627">
        <w:rPr>
          <w:rFonts w:ascii="Garamond" w:hAnsi="Garamond"/>
          <w:sz w:val="22"/>
          <w:szCs w:val="22"/>
        </w:rPr>
        <w:t>datasondes</w:t>
      </w:r>
      <w:proofErr w:type="spellEnd"/>
      <w:r w:rsidRPr="00426627">
        <w:rPr>
          <w:rFonts w:ascii="Garamond" w:hAnsi="Garamond"/>
          <w:sz w:val="22"/>
          <w:szCs w:val="22"/>
        </w:rPr>
        <w:t xml:space="preserve"> were deployed.  The </w:t>
      </w:r>
      <w:proofErr w:type="spellStart"/>
      <w:r w:rsidRPr="00426627">
        <w:rPr>
          <w:rFonts w:ascii="Garamond" w:hAnsi="Garamond"/>
          <w:sz w:val="22"/>
          <w:szCs w:val="22"/>
        </w:rPr>
        <w:t>datasonde</w:t>
      </w:r>
      <w:proofErr w:type="spellEnd"/>
      <w:r w:rsidRPr="00426627">
        <w:rPr>
          <w:rFonts w:ascii="Garamond" w:hAnsi="Garamond"/>
          <w:sz w:val="22"/>
          <w:szCs w:val="22"/>
        </w:rPr>
        <w:t xml:space="preserve"> tube shifted after the piling settled.  </w:t>
      </w:r>
      <w:proofErr w:type="spellStart"/>
      <w:r w:rsidRPr="00426627">
        <w:rPr>
          <w:rFonts w:ascii="Garamond" w:hAnsi="Garamond"/>
          <w:sz w:val="22"/>
          <w:szCs w:val="22"/>
        </w:rPr>
        <w:t>Datasonde</w:t>
      </w:r>
      <w:proofErr w:type="spellEnd"/>
      <w:r w:rsidRPr="00426627">
        <w:rPr>
          <w:rFonts w:ascii="Garamond" w:hAnsi="Garamond"/>
          <w:sz w:val="22"/>
          <w:szCs w:val="22"/>
        </w:rPr>
        <w:t xml:space="preserve"> is now deployed 1.49 meters from the bottom.  All data collected at wrong depth.</w:t>
      </w:r>
    </w:p>
    <w:p w:rsidR="003D0094" w:rsidRPr="00426627" w:rsidRDefault="003D0094" w:rsidP="003D0094">
      <w:pPr>
        <w:ind w:left="1260" w:hanging="360"/>
        <w:rPr>
          <w:rFonts w:ascii="Garamond" w:hAnsi="Garamond"/>
          <w:b/>
          <w:sz w:val="22"/>
          <w:szCs w:val="22"/>
        </w:rPr>
      </w:pPr>
    </w:p>
    <w:p w:rsidR="003D0094" w:rsidRPr="00227D1D" w:rsidRDefault="003D0094" w:rsidP="00F50987">
      <w:pPr>
        <w:numPr>
          <w:ilvl w:val="0"/>
          <w:numId w:val="15"/>
        </w:numPr>
        <w:ind w:left="1260"/>
        <w:rPr>
          <w:rFonts w:ascii="Garamond" w:hAnsi="Garamond"/>
          <w:b/>
          <w:sz w:val="22"/>
          <w:szCs w:val="22"/>
        </w:rPr>
      </w:pPr>
      <w:r w:rsidRPr="00426627">
        <w:rPr>
          <w:rFonts w:ascii="Garamond" w:hAnsi="Garamond"/>
          <w:sz w:val="22"/>
          <w:szCs w:val="22"/>
        </w:rPr>
        <w:t xml:space="preserve">Suspect depth data </w:t>
      </w:r>
      <w:r>
        <w:rPr>
          <w:rFonts w:ascii="Garamond" w:hAnsi="Garamond"/>
          <w:sz w:val="22"/>
          <w:szCs w:val="22"/>
        </w:rPr>
        <w:t>09</w:t>
      </w:r>
      <w:r w:rsidRPr="00426627">
        <w:rPr>
          <w:rFonts w:ascii="Garamond" w:hAnsi="Garamond"/>
          <w:sz w:val="22"/>
          <w:szCs w:val="22"/>
        </w:rPr>
        <w:t>/01 00:00 through 0</w:t>
      </w:r>
      <w:r>
        <w:rPr>
          <w:rFonts w:ascii="Garamond" w:hAnsi="Garamond"/>
          <w:sz w:val="22"/>
          <w:szCs w:val="22"/>
        </w:rPr>
        <w:t>9</w:t>
      </w:r>
      <w:r w:rsidRPr="00426627">
        <w:rPr>
          <w:rFonts w:ascii="Garamond" w:hAnsi="Garamond"/>
          <w:sz w:val="22"/>
          <w:szCs w:val="22"/>
        </w:rPr>
        <w:t>/3</w:t>
      </w:r>
      <w:r w:rsidR="005F10DE">
        <w:rPr>
          <w:rFonts w:ascii="Garamond" w:hAnsi="Garamond"/>
          <w:sz w:val="22"/>
          <w:szCs w:val="22"/>
        </w:rPr>
        <w:t>0</w:t>
      </w:r>
      <w:r w:rsidRPr="00426627">
        <w:rPr>
          <w:rFonts w:ascii="Garamond" w:hAnsi="Garamond"/>
          <w:sz w:val="22"/>
          <w:szCs w:val="22"/>
        </w:rPr>
        <w:t xml:space="preserve"> 23:45; attributed to data collected at wrong depth.</w:t>
      </w:r>
    </w:p>
    <w:p w:rsidR="00426627" w:rsidRDefault="00426627" w:rsidP="005F10DE">
      <w:pPr>
        <w:pStyle w:val="ListParagraph"/>
        <w:ind w:left="0"/>
        <w:rPr>
          <w:rFonts w:ascii="Garamond" w:hAnsi="Garamond"/>
          <w:b/>
          <w:sz w:val="22"/>
          <w:szCs w:val="22"/>
        </w:rPr>
      </w:pPr>
    </w:p>
    <w:p w:rsidR="002A70E8" w:rsidRDefault="005F10DE">
      <w:pPr>
        <w:ind w:left="540"/>
        <w:rPr>
          <w:rFonts w:ascii="Garamond" w:hAnsi="Garamond"/>
          <w:b/>
          <w:sz w:val="22"/>
          <w:szCs w:val="22"/>
        </w:rPr>
      </w:pPr>
      <w:r>
        <w:rPr>
          <w:rFonts w:ascii="Garamond" w:hAnsi="Garamond"/>
          <w:b/>
          <w:sz w:val="22"/>
          <w:szCs w:val="22"/>
        </w:rPr>
        <w:t>October 1-31, 2012</w:t>
      </w:r>
    </w:p>
    <w:p w:rsidR="005F10DE" w:rsidRDefault="005F10DE" w:rsidP="005F10DE">
      <w:pPr>
        <w:rPr>
          <w:rFonts w:ascii="Garamond" w:hAnsi="Garamond"/>
          <w:b/>
          <w:sz w:val="22"/>
          <w:szCs w:val="22"/>
        </w:rPr>
      </w:pPr>
    </w:p>
    <w:p w:rsidR="005F10DE" w:rsidRDefault="005F10DE" w:rsidP="005F10DE">
      <w:pPr>
        <w:ind w:left="540"/>
        <w:rPr>
          <w:rFonts w:ascii="Garamond" w:hAnsi="Garamond"/>
          <w:b/>
          <w:sz w:val="22"/>
          <w:szCs w:val="22"/>
        </w:rPr>
      </w:pPr>
      <w:r>
        <w:rPr>
          <w:rFonts w:ascii="Garamond" w:hAnsi="Garamond"/>
          <w:b/>
          <w:sz w:val="22"/>
          <w:szCs w:val="22"/>
        </w:rPr>
        <w:t>SS</w:t>
      </w:r>
    </w:p>
    <w:p w:rsidR="005F10DE" w:rsidRDefault="005F10DE" w:rsidP="005F10DE">
      <w:pPr>
        <w:ind w:left="540"/>
        <w:rPr>
          <w:rFonts w:ascii="Garamond" w:hAnsi="Garamond"/>
          <w:b/>
          <w:sz w:val="22"/>
          <w:szCs w:val="22"/>
        </w:rPr>
      </w:pPr>
    </w:p>
    <w:p w:rsidR="005F10DE" w:rsidRPr="00426627" w:rsidRDefault="005F10DE" w:rsidP="00F50987">
      <w:pPr>
        <w:numPr>
          <w:ilvl w:val="0"/>
          <w:numId w:val="16"/>
        </w:numPr>
        <w:ind w:left="1260"/>
        <w:rPr>
          <w:rFonts w:ascii="Garamond" w:hAnsi="Garamond"/>
          <w:b/>
          <w:sz w:val="22"/>
          <w:szCs w:val="22"/>
        </w:rPr>
      </w:pPr>
      <w:proofErr w:type="spellStart"/>
      <w:r w:rsidRPr="00426627">
        <w:rPr>
          <w:rFonts w:ascii="Garamond" w:hAnsi="Garamond"/>
          <w:sz w:val="22"/>
          <w:szCs w:val="22"/>
        </w:rPr>
        <w:t>Datasonde</w:t>
      </w:r>
      <w:proofErr w:type="spellEnd"/>
      <w:r w:rsidRPr="00426627">
        <w:rPr>
          <w:rFonts w:ascii="Garamond" w:hAnsi="Garamond"/>
          <w:sz w:val="22"/>
          <w:szCs w:val="22"/>
        </w:rPr>
        <w:t xml:space="preserve"> piling was </w:t>
      </w:r>
      <w:r w:rsidR="008C3D3D" w:rsidRPr="00426627">
        <w:rPr>
          <w:rFonts w:ascii="Garamond" w:hAnsi="Garamond"/>
          <w:sz w:val="22"/>
          <w:szCs w:val="22"/>
        </w:rPr>
        <w:t>struck by a vessel in June 2011 and became unstable</w:t>
      </w:r>
      <w:r w:rsidRPr="00426627">
        <w:rPr>
          <w:rFonts w:ascii="Garamond" w:hAnsi="Garamond"/>
          <w:sz w:val="22"/>
          <w:szCs w:val="22"/>
        </w:rPr>
        <w:t xml:space="preserve">.  After one month, the piling settled into the sediment and </w:t>
      </w:r>
      <w:proofErr w:type="spellStart"/>
      <w:r w:rsidRPr="00426627">
        <w:rPr>
          <w:rFonts w:ascii="Garamond" w:hAnsi="Garamond"/>
          <w:sz w:val="22"/>
          <w:szCs w:val="22"/>
        </w:rPr>
        <w:t>datasondes</w:t>
      </w:r>
      <w:proofErr w:type="spellEnd"/>
      <w:r w:rsidRPr="00426627">
        <w:rPr>
          <w:rFonts w:ascii="Garamond" w:hAnsi="Garamond"/>
          <w:sz w:val="22"/>
          <w:szCs w:val="22"/>
        </w:rPr>
        <w:t xml:space="preserve"> were deployed.  The </w:t>
      </w:r>
      <w:proofErr w:type="spellStart"/>
      <w:r w:rsidRPr="00426627">
        <w:rPr>
          <w:rFonts w:ascii="Garamond" w:hAnsi="Garamond"/>
          <w:sz w:val="22"/>
          <w:szCs w:val="22"/>
        </w:rPr>
        <w:t>datasonde</w:t>
      </w:r>
      <w:proofErr w:type="spellEnd"/>
      <w:r w:rsidRPr="00426627">
        <w:rPr>
          <w:rFonts w:ascii="Garamond" w:hAnsi="Garamond"/>
          <w:sz w:val="22"/>
          <w:szCs w:val="22"/>
        </w:rPr>
        <w:t xml:space="preserve"> tube shifted after the piling settled.  </w:t>
      </w:r>
      <w:proofErr w:type="spellStart"/>
      <w:r w:rsidRPr="00426627">
        <w:rPr>
          <w:rFonts w:ascii="Garamond" w:hAnsi="Garamond"/>
          <w:sz w:val="22"/>
          <w:szCs w:val="22"/>
        </w:rPr>
        <w:t>Datasonde</w:t>
      </w:r>
      <w:proofErr w:type="spellEnd"/>
      <w:r w:rsidRPr="00426627">
        <w:rPr>
          <w:rFonts w:ascii="Garamond" w:hAnsi="Garamond"/>
          <w:sz w:val="22"/>
          <w:szCs w:val="22"/>
        </w:rPr>
        <w:t xml:space="preserve"> is now deployed 1.49 meters from the bottom.  All data collected at wrong depth.</w:t>
      </w:r>
    </w:p>
    <w:p w:rsidR="005F10DE" w:rsidRPr="00426627" w:rsidRDefault="005F10DE" w:rsidP="005F10DE">
      <w:pPr>
        <w:ind w:left="1260" w:hanging="360"/>
        <w:rPr>
          <w:rFonts w:ascii="Garamond" w:hAnsi="Garamond"/>
          <w:b/>
          <w:sz w:val="22"/>
          <w:szCs w:val="22"/>
        </w:rPr>
      </w:pPr>
    </w:p>
    <w:p w:rsidR="005F10DE" w:rsidRPr="00EA2EE8" w:rsidRDefault="005F10DE" w:rsidP="00F50987">
      <w:pPr>
        <w:numPr>
          <w:ilvl w:val="0"/>
          <w:numId w:val="16"/>
        </w:numPr>
        <w:ind w:left="1260"/>
        <w:rPr>
          <w:rFonts w:ascii="Garamond" w:hAnsi="Garamond"/>
          <w:b/>
          <w:sz w:val="22"/>
          <w:szCs w:val="22"/>
        </w:rPr>
      </w:pPr>
      <w:r w:rsidRPr="00426627">
        <w:rPr>
          <w:rFonts w:ascii="Garamond" w:hAnsi="Garamond"/>
          <w:sz w:val="22"/>
          <w:szCs w:val="22"/>
        </w:rPr>
        <w:t xml:space="preserve">Suspect depth data </w:t>
      </w:r>
      <w:r>
        <w:rPr>
          <w:rFonts w:ascii="Garamond" w:hAnsi="Garamond"/>
          <w:sz w:val="22"/>
          <w:szCs w:val="22"/>
        </w:rPr>
        <w:t>10</w:t>
      </w:r>
      <w:r w:rsidRPr="00426627">
        <w:rPr>
          <w:rFonts w:ascii="Garamond" w:hAnsi="Garamond"/>
          <w:sz w:val="22"/>
          <w:szCs w:val="22"/>
        </w:rPr>
        <w:t xml:space="preserve">/01 00:00 through </w:t>
      </w:r>
      <w:r>
        <w:rPr>
          <w:rFonts w:ascii="Garamond" w:hAnsi="Garamond"/>
          <w:sz w:val="22"/>
          <w:szCs w:val="22"/>
        </w:rPr>
        <w:t>10</w:t>
      </w:r>
      <w:r w:rsidRPr="00426627">
        <w:rPr>
          <w:rFonts w:ascii="Garamond" w:hAnsi="Garamond"/>
          <w:sz w:val="22"/>
          <w:szCs w:val="22"/>
        </w:rPr>
        <w:t>/31 23:45; attributed to data collected at wrong depth.</w:t>
      </w:r>
    </w:p>
    <w:p w:rsidR="00EA2EE8" w:rsidRDefault="00EA2EE8" w:rsidP="00EA2EE8">
      <w:pPr>
        <w:pStyle w:val="ListParagraph"/>
        <w:rPr>
          <w:rFonts w:ascii="Garamond" w:hAnsi="Garamond"/>
          <w:b/>
          <w:sz w:val="22"/>
          <w:szCs w:val="22"/>
        </w:rPr>
      </w:pPr>
    </w:p>
    <w:p w:rsidR="00EA2EE8" w:rsidRDefault="00EA2EE8" w:rsidP="00EA2EE8">
      <w:pPr>
        <w:rPr>
          <w:rFonts w:ascii="Garamond" w:hAnsi="Garamond"/>
          <w:b/>
          <w:sz w:val="22"/>
          <w:szCs w:val="22"/>
        </w:rPr>
      </w:pPr>
    </w:p>
    <w:p w:rsidR="00EA2EE8" w:rsidRDefault="00EA2EE8" w:rsidP="00EA2EE8">
      <w:pPr>
        <w:ind w:left="540"/>
        <w:rPr>
          <w:rFonts w:ascii="Garamond" w:hAnsi="Garamond"/>
          <w:b/>
          <w:sz w:val="22"/>
          <w:szCs w:val="22"/>
        </w:rPr>
      </w:pPr>
      <w:r>
        <w:rPr>
          <w:rFonts w:ascii="Garamond" w:hAnsi="Garamond"/>
          <w:b/>
          <w:sz w:val="22"/>
          <w:szCs w:val="22"/>
        </w:rPr>
        <w:t>FM</w:t>
      </w:r>
    </w:p>
    <w:p w:rsidR="00EA2EE8" w:rsidRDefault="00EA2EE8" w:rsidP="00EA2EE8">
      <w:pPr>
        <w:ind w:left="540"/>
        <w:rPr>
          <w:rFonts w:ascii="Garamond" w:hAnsi="Garamond"/>
          <w:b/>
          <w:sz w:val="22"/>
          <w:szCs w:val="22"/>
        </w:rPr>
      </w:pPr>
    </w:p>
    <w:p w:rsidR="00EA2EE8" w:rsidRPr="00426627" w:rsidRDefault="00EA2EE8" w:rsidP="00F50987">
      <w:pPr>
        <w:numPr>
          <w:ilvl w:val="0"/>
          <w:numId w:val="19"/>
        </w:numPr>
        <w:ind w:left="1260"/>
        <w:rPr>
          <w:rFonts w:ascii="Garamond" w:hAnsi="Garamond"/>
          <w:b/>
          <w:sz w:val="22"/>
          <w:szCs w:val="22"/>
        </w:rPr>
      </w:pPr>
      <w:r>
        <w:rPr>
          <w:rFonts w:ascii="Garamond" w:hAnsi="Garamond"/>
          <w:sz w:val="22"/>
          <w:szCs w:val="22"/>
        </w:rPr>
        <w:t xml:space="preserve">Suspect all data 10/09 08:45; attributed to the </w:t>
      </w:r>
      <w:proofErr w:type="spellStart"/>
      <w:r>
        <w:rPr>
          <w:rFonts w:ascii="Garamond" w:hAnsi="Garamond"/>
          <w:sz w:val="22"/>
          <w:szCs w:val="22"/>
        </w:rPr>
        <w:t>datasonde</w:t>
      </w:r>
      <w:proofErr w:type="spellEnd"/>
      <w:r>
        <w:rPr>
          <w:rFonts w:ascii="Garamond" w:hAnsi="Garamond"/>
          <w:sz w:val="22"/>
          <w:szCs w:val="22"/>
        </w:rPr>
        <w:t xml:space="preserve"> collecting data while being deployed.</w:t>
      </w:r>
    </w:p>
    <w:p w:rsidR="00EA2EE8" w:rsidRPr="00227D1D" w:rsidRDefault="00EA2EE8" w:rsidP="00EA2EE8">
      <w:pPr>
        <w:rPr>
          <w:rFonts w:ascii="Garamond" w:hAnsi="Garamond"/>
          <w:b/>
          <w:sz w:val="22"/>
          <w:szCs w:val="22"/>
        </w:rPr>
      </w:pPr>
    </w:p>
    <w:p w:rsidR="005F10DE" w:rsidRDefault="005F10DE" w:rsidP="005F10DE">
      <w:pPr>
        <w:pStyle w:val="ListParagraph"/>
        <w:ind w:left="0"/>
        <w:rPr>
          <w:rFonts w:ascii="Garamond" w:hAnsi="Garamond"/>
          <w:b/>
          <w:sz w:val="22"/>
          <w:szCs w:val="22"/>
        </w:rPr>
      </w:pPr>
    </w:p>
    <w:p w:rsidR="002A70E8" w:rsidRDefault="005F10DE">
      <w:pPr>
        <w:ind w:left="540"/>
        <w:rPr>
          <w:rFonts w:ascii="Garamond" w:hAnsi="Garamond"/>
          <w:b/>
          <w:sz w:val="22"/>
          <w:szCs w:val="22"/>
        </w:rPr>
      </w:pPr>
      <w:r>
        <w:rPr>
          <w:rFonts w:ascii="Garamond" w:hAnsi="Garamond"/>
          <w:b/>
          <w:sz w:val="22"/>
          <w:szCs w:val="22"/>
        </w:rPr>
        <w:t>November 1-30, 2012</w:t>
      </w:r>
    </w:p>
    <w:p w:rsidR="005F10DE" w:rsidRDefault="005F10DE" w:rsidP="005F10DE">
      <w:pPr>
        <w:rPr>
          <w:rFonts w:ascii="Garamond" w:hAnsi="Garamond"/>
          <w:b/>
          <w:sz w:val="22"/>
          <w:szCs w:val="22"/>
        </w:rPr>
      </w:pPr>
    </w:p>
    <w:p w:rsidR="005F10DE" w:rsidRDefault="005F10DE" w:rsidP="005F10DE">
      <w:pPr>
        <w:ind w:left="540"/>
        <w:rPr>
          <w:rFonts w:ascii="Garamond" w:hAnsi="Garamond"/>
          <w:b/>
          <w:sz w:val="22"/>
          <w:szCs w:val="22"/>
        </w:rPr>
      </w:pPr>
      <w:r>
        <w:rPr>
          <w:rFonts w:ascii="Garamond" w:hAnsi="Garamond"/>
          <w:b/>
          <w:sz w:val="22"/>
          <w:szCs w:val="22"/>
        </w:rPr>
        <w:t>SS</w:t>
      </w:r>
    </w:p>
    <w:p w:rsidR="005F10DE" w:rsidRDefault="005F10DE" w:rsidP="005F10DE">
      <w:pPr>
        <w:ind w:left="540"/>
        <w:rPr>
          <w:rFonts w:ascii="Garamond" w:hAnsi="Garamond"/>
          <w:b/>
          <w:sz w:val="22"/>
          <w:szCs w:val="22"/>
        </w:rPr>
      </w:pPr>
    </w:p>
    <w:p w:rsidR="005F10DE" w:rsidRPr="00426627" w:rsidRDefault="005F10DE" w:rsidP="00F50987">
      <w:pPr>
        <w:numPr>
          <w:ilvl w:val="0"/>
          <w:numId w:val="17"/>
        </w:numPr>
        <w:ind w:left="1260"/>
        <w:rPr>
          <w:rFonts w:ascii="Garamond" w:hAnsi="Garamond"/>
          <w:b/>
          <w:sz w:val="22"/>
          <w:szCs w:val="22"/>
        </w:rPr>
      </w:pPr>
      <w:proofErr w:type="spellStart"/>
      <w:r w:rsidRPr="00426627">
        <w:rPr>
          <w:rFonts w:ascii="Garamond" w:hAnsi="Garamond"/>
          <w:sz w:val="22"/>
          <w:szCs w:val="22"/>
        </w:rPr>
        <w:lastRenderedPageBreak/>
        <w:t>Datasonde</w:t>
      </w:r>
      <w:proofErr w:type="spellEnd"/>
      <w:r w:rsidRPr="00426627">
        <w:rPr>
          <w:rFonts w:ascii="Garamond" w:hAnsi="Garamond"/>
          <w:sz w:val="22"/>
          <w:szCs w:val="22"/>
        </w:rPr>
        <w:t xml:space="preserve"> piling was </w:t>
      </w:r>
      <w:r w:rsidR="008C3D3D" w:rsidRPr="00426627">
        <w:rPr>
          <w:rFonts w:ascii="Garamond" w:hAnsi="Garamond"/>
          <w:sz w:val="22"/>
          <w:szCs w:val="22"/>
        </w:rPr>
        <w:t>struck by a vessel in June 2011 and became unstable</w:t>
      </w:r>
      <w:r w:rsidRPr="00426627">
        <w:rPr>
          <w:rFonts w:ascii="Garamond" w:hAnsi="Garamond"/>
          <w:sz w:val="22"/>
          <w:szCs w:val="22"/>
        </w:rPr>
        <w:t xml:space="preserve">.  After one month, the piling settled into the sediment and </w:t>
      </w:r>
      <w:proofErr w:type="spellStart"/>
      <w:r w:rsidRPr="00426627">
        <w:rPr>
          <w:rFonts w:ascii="Garamond" w:hAnsi="Garamond"/>
          <w:sz w:val="22"/>
          <w:szCs w:val="22"/>
        </w:rPr>
        <w:t>datasondes</w:t>
      </w:r>
      <w:proofErr w:type="spellEnd"/>
      <w:r w:rsidRPr="00426627">
        <w:rPr>
          <w:rFonts w:ascii="Garamond" w:hAnsi="Garamond"/>
          <w:sz w:val="22"/>
          <w:szCs w:val="22"/>
        </w:rPr>
        <w:t xml:space="preserve"> were deployed.  The </w:t>
      </w:r>
      <w:proofErr w:type="spellStart"/>
      <w:r w:rsidRPr="00426627">
        <w:rPr>
          <w:rFonts w:ascii="Garamond" w:hAnsi="Garamond"/>
          <w:sz w:val="22"/>
          <w:szCs w:val="22"/>
        </w:rPr>
        <w:t>datasonde</w:t>
      </w:r>
      <w:proofErr w:type="spellEnd"/>
      <w:r w:rsidRPr="00426627">
        <w:rPr>
          <w:rFonts w:ascii="Garamond" w:hAnsi="Garamond"/>
          <w:sz w:val="22"/>
          <w:szCs w:val="22"/>
        </w:rPr>
        <w:t xml:space="preserve"> tube shifted after the piling settled.  </w:t>
      </w:r>
      <w:proofErr w:type="spellStart"/>
      <w:r w:rsidRPr="00426627">
        <w:rPr>
          <w:rFonts w:ascii="Garamond" w:hAnsi="Garamond"/>
          <w:sz w:val="22"/>
          <w:szCs w:val="22"/>
        </w:rPr>
        <w:t>Datasonde</w:t>
      </w:r>
      <w:proofErr w:type="spellEnd"/>
      <w:r w:rsidRPr="00426627">
        <w:rPr>
          <w:rFonts w:ascii="Garamond" w:hAnsi="Garamond"/>
          <w:sz w:val="22"/>
          <w:szCs w:val="22"/>
        </w:rPr>
        <w:t xml:space="preserve"> is now deployed 1.49 meters from the bottom.  All data collected at wrong depth.</w:t>
      </w:r>
    </w:p>
    <w:p w:rsidR="005F10DE" w:rsidRPr="00426627" w:rsidRDefault="005F10DE" w:rsidP="005F10DE">
      <w:pPr>
        <w:ind w:left="1260" w:hanging="360"/>
        <w:rPr>
          <w:rFonts w:ascii="Garamond" w:hAnsi="Garamond"/>
          <w:b/>
          <w:sz w:val="22"/>
          <w:szCs w:val="22"/>
        </w:rPr>
      </w:pPr>
    </w:p>
    <w:p w:rsidR="005F10DE" w:rsidRPr="005F10DE" w:rsidRDefault="005F10DE" w:rsidP="00F50987">
      <w:pPr>
        <w:numPr>
          <w:ilvl w:val="0"/>
          <w:numId w:val="17"/>
        </w:numPr>
        <w:ind w:left="1260"/>
        <w:rPr>
          <w:rFonts w:ascii="Garamond" w:hAnsi="Garamond"/>
          <w:b/>
          <w:sz w:val="22"/>
          <w:szCs w:val="22"/>
        </w:rPr>
      </w:pPr>
      <w:r w:rsidRPr="00426627">
        <w:rPr>
          <w:rFonts w:ascii="Garamond" w:hAnsi="Garamond"/>
          <w:sz w:val="22"/>
          <w:szCs w:val="22"/>
        </w:rPr>
        <w:t xml:space="preserve">Suspect depth data </w:t>
      </w:r>
      <w:r>
        <w:rPr>
          <w:rFonts w:ascii="Garamond" w:hAnsi="Garamond"/>
          <w:sz w:val="22"/>
          <w:szCs w:val="22"/>
        </w:rPr>
        <w:t>11</w:t>
      </w:r>
      <w:r w:rsidRPr="00426627">
        <w:rPr>
          <w:rFonts w:ascii="Garamond" w:hAnsi="Garamond"/>
          <w:sz w:val="22"/>
          <w:szCs w:val="22"/>
        </w:rPr>
        <w:t xml:space="preserve">/01 00:00 through </w:t>
      </w:r>
      <w:r>
        <w:rPr>
          <w:rFonts w:ascii="Garamond" w:hAnsi="Garamond"/>
          <w:sz w:val="22"/>
          <w:szCs w:val="22"/>
        </w:rPr>
        <w:t>11</w:t>
      </w:r>
      <w:r w:rsidRPr="00426627">
        <w:rPr>
          <w:rFonts w:ascii="Garamond" w:hAnsi="Garamond"/>
          <w:sz w:val="22"/>
          <w:szCs w:val="22"/>
        </w:rPr>
        <w:t>/3</w:t>
      </w:r>
      <w:r>
        <w:rPr>
          <w:rFonts w:ascii="Garamond" w:hAnsi="Garamond"/>
          <w:sz w:val="22"/>
          <w:szCs w:val="22"/>
        </w:rPr>
        <w:t>0</w:t>
      </w:r>
      <w:r w:rsidRPr="00426627">
        <w:rPr>
          <w:rFonts w:ascii="Garamond" w:hAnsi="Garamond"/>
          <w:sz w:val="22"/>
          <w:szCs w:val="22"/>
        </w:rPr>
        <w:t xml:space="preserve"> 23:45; attributed to data collected at wrong depth.</w:t>
      </w:r>
    </w:p>
    <w:p w:rsidR="005F10DE" w:rsidRDefault="005F10DE" w:rsidP="005F10DE">
      <w:pPr>
        <w:pStyle w:val="ListParagraph"/>
        <w:rPr>
          <w:rFonts w:ascii="Garamond" w:hAnsi="Garamond"/>
          <w:b/>
          <w:sz w:val="22"/>
          <w:szCs w:val="22"/>
        </w:rPr>
      </w:pPr>
    </w:p>
    <w:p w:rsidR="002A70E8" w:rsidRDefault="005F10DE">
      <w:pPr>
        <w:ind w:left="540"/>
        <w:rPr>
          <w:rFonts w:ascii="Garamond" w:hAnsi="Garamond"/>
          <w:b/>
          <w:sz w:val="22"/>
          <w:szCs w:val="22"/>
        </w:rPr>
      </w:pPr>
      <w:r>
        <w:rPr>
          <w:rFonts w:ascii="Garamond" w:hAnsi="Garamond"/>
          <w:b/>
          <w:sz w:val="22"/>
          <w:szCs w:val="22"/>
        </w:rPr>
        <w:t>December 1-31, 2012</w:t>
      </w:r>
    </w:p>
    <w:p w:rsidR="005F10DE" w:rsidRDefault="005F10DE" w:rsidP="005F10DE">
      <w:pPr>
        <w:rPr>
          <w:rFonts w:ascii="Garamond" w:hAnsi="Garamond"/>
          <w:b/>
          <w:sz w:val="22"/>
          <w:szCs w:val="22"/>
        </w:rPr>
      </w:pPr>
    </w:p>
    <w:p w:rsidR="005F10DE" w:rsidRDefault="005F10DE" w:rsidP="005F10DE">
      <w:pPr>
        <w:ind w:left="540"/>
        <w:rPr>
          <w:rFonts w:ascii="Garamond" w:hAnsi="Garamond"/>
          <w:b/>
          <w:sz w:val="22"/>
          <w:szCs w:val="22"/>
        </w:rPr>
      </w:pPr>
      <w:r>
        <w:rPr>
          <w:rFonts w:ascii="Garamond" w:hAnsi="Garamond"/>
          <w:b/>
          <w:sz w:val="22"/>
          <w:szCs w:val="22"/>
        </w:rPr>
        <w:t>SS</w:t>
      </w:r>
    </w:p>
    <w:p w:rsidR="005F10DE" w:rsidRDefault="005F10DE" w:rsidP="005F10DE">
      <w:pPr>
        <w:ind w:left="540"/>
        <w:rPr>
          <w:rFonts w:ascii="Garamond" w:hAnsi="Garamond"/>
          <w:b/>
          <w:sz w:val="22"/>
          <w:szCs w:val="22"/>
        </w:rPr>
      </w:pPr>
    </w:p>
    <w:p w:rsidR="005F10DE" w:rsidRPr="00426627" w:rsidRDefault="005F10DE" w:rsidP="00F50987">
      <w:pPr>
        <w:numPr>
          <w:ilvl w:val="0"/>
          <w:numId w:val="18"/>
        </w:numPr>
        <w:ind w:left="1260"/>
        <w:rPr>
          <w:rFonts w:ascii="Garamond" w:hAnsi="Garamond"/>
          <w:b/>
          <w:sz w:val="22"/>
          <w:szCs w:val="22"/>
        </w:rPr>
      </w:pPr>
      <w:proofErr w:type="spellStart"/>
      <w:r w:rsidRPr="00426627">
        <w:rPr>
          <w:rFonts w:ascii="Garamond" w:hAnsi="Garamond"/>
          <w:sz w:val="22"/>
          <w:szCs w:val="22"/>
        </w:rPr>
        <w:t>Datasonde</w:t>
      </w:r>
      <w:proofErr w:type="spellEnd"/>
      <w:r w:rsidRPr="00426627">
        <w:rPr>
          <w:rFonts w:ascii="Garamond" w:hAnsi="Garamond"/>
          <w:sz w:val="22"/>
          <w:szCs w:val="22"/>
        </w:rPr>
        <w:t xml:space="preserve"> piling was </w:t>
      </w:r>
      <w:r w:rsidR="008C3D3D" w:rsidRPr="00426627">
        <w:rPr>
          <w:rFonts w:ascii="Garamond" w:hAnsi="Garamond"/>
          <w:sz w:val="22"/>
          <w:szCs w:val="22"/>
        </w:rPr>
        <w:t>struck by a vessel in June 2011 and became unstable</w:t>
      </w:r>
      <w:r w:rsidRPr="00426627">
        <w:rPr>
          <w:rFonts w:ascii="Garamond" w:hAnsi="Garamond"/>
          <w:sz w:val="22"/>
          <w:szCs w:val="22"/>
        </w:rPr>
        <w:t xml:space="preserve">.  After one month, the piling settled into the sediment and </w:t>
      </w:r>
      <w:proofErr w:type="spellStart"/>
      <w:r w:rsidRPr="00426627">
        <w:rPr>
          <w:rFonts w:ascii="Garamond" w:hAnsi="Garamond"/>
          <w:sz w:val="22"/>
          <w:szCs w:val="22"/>
        </w:rPr>
        <w:t>datasondes</w:t>
      </w:r>
      <w:proofErr w:type="spellEnd"/>
      <w:r w:rsidRPr="00426627">
        <w:rPr>
          <w:rFonts w:ascii="Garamond" w:hAnsi="Garamond"/>
          <w:sz w:val="22"/>
          <w:szCs w:val="22"/>
        </w:rPr>
        <w:t xml:space="preserve"> were deployed.  The </w:t>
      </w:r>
      <w:proofErr w:type="spellStart"/>
      <w:r w:rsidRPr="00426627">
        <w:rPr>
          <w:rFonts w:ascii="Garamond" w:hAnsi="Garamond"/>
          <w:sz w:val="22"/>
          <w:szCs w:val="22"/>
        </w:rPr>
        <w:t>datasonde</w:t>
      </w:r>
      <w:proofErr w:type="spellEnd"/>
      <w:r w:rsidRPr="00426627">
        <w:rPr>
          <w:rFonts w:ascii="Garamond" w:hAnsi="Garamond"/>
          <w:sz w:val="22"/>
          <w:szCs w:val="22"/>
        </w:rPr>
        <w:t xml:space="preserve"> tube shifted after the piling settled.  </w:t>
      </w:r>
      <w:proofErr w:type="spellStart"/>
      <w:r w:rsidRPr="00426627">
        <w:rPr>
          <w:rFonts w:ascii="Garamond" w:hAnsi="Garamond"/>
          <w:sz w:val="22"/>
          <w:szCs w:val="22"/>
        </w:rPr>
        <w:t>Datasonde</w:t>
      </w:r>
      <w:proofErr w:type="spellEnd"/>
      <w:r w:rsidRPr="00426627">
        <w:rPr>
          <w:rFonts w:ascii="Garamond" w:hAnsi="Garamond"/>
          <w:sz w:val="22"/>
          <w:szCs w:val="22"/>
        </w:rPr>
        <w:t xml:space="preserve"> is now deployed 1.49 meters from the bottom.  All data collected at wrong depth.</w:t>
      </w:r>
    </w:p>
    <w:p w:rsidR="005F10DE" w:rsidRPr="00426627" w:rsidRDefault="005F10DE" w:rsidP="005F10DE">
      <w:pPr>
        <w:ind w:left="1260" w:hanging="360"/>
        <w:rPr>
          <w:rFonts w:ascii="Garamond" w:hAnsi="Garamond"/>
          <w:b/>
          <w:sz w:val="22"/>
          <w:szCs w:val="22"/>
        </w:rPr>
      </w:pPr>
    </w:p>
    <w:p w:rsidR="005F10DE" w:rsidRPr="00EA2EE8" w:rsidRDefault="005F10DE" w:rsidP="00F50987">
      <w:pPr>
        <w:numPr>
          <w:ilvl w:val="0"/>
          <w:numId w:val="18"/>
        </w:numPr>
        <w:ind w:left="1260"/>
        <w:rPr>
          <w:rFonts w:ascii="Garamond" w:hAnsi="Garamond"/>
          <w:b/>
          <w:sz w:val="22"/>
          <w:szCs w:val="22"/>
        </w:rPr>
      </w:pPr>
      <w:r w:rsidRPr="00426627">
        <w:rPr>
          <w:rFonts w:ascii="Garamond" w:hAnsi="Garamond"/>
          <w:sz w:val="22"/>
          <w:szCs w:val="22"/>
        </w:rPr>
        <w:t xml:space="preserve">Suspect depth data </w:t>
      </w:r>
      <w:r>
        <w:rPr>
          <w:rFonts w:ascii="Garamond" w:hAnsi="Garamond"/>
          <w:sz w:val="22"/>
          <w:szCs w:val="22"/>
        </w:rPr>
        <w:t>12</w:t>
      </w:r>
      <w:r w:rsidRPr="00426627">
        <w:rPr>
          <w:rFonts w:ascii="Garamond" w:hAnsi="Garamond"/>
          <w:sz w:val="22"/>
          <w:szCs w:val="22"/>
        </w:rPr>
        <w:t xml:space="preserve">/01 00:00 through </w:t>
      </w:r>
      <w:r>
        <w:rPr>
          <w:rFonts w:ascii="Garamond" w:hAnsi="Garamond"/>
          <w:sz w:val="22"/>
          <w:szCs w:val="22"/>
        </w:rPr>
        <w:t>12</w:t>
      </w:r>
      <w:r w:rsidRPr="00426627">
        <w:rPr>
          <w:rFonts w:ascii="Garamond" w:hAnsi="Garamond"/>
          <w:sz w:val="22"/>
          <w:szCs w:val="22"/>
        </w:rPr>
        <w:t>/3</w:t>
      </w:r>
      <w:r>
        <w:rPr>
          <w:rFonts w:ascii="Garamond" w:hAnsi="Garamond"/>
          <w:sz w:val="22"/>
          <w:szCs w:val="22"/>
        </w:rPr>
        <w:t>1</w:t>
      </w:r>
      <w:r w:rsidRPr="00426627">
        <w:rPr>
          <w:rFonts w:ascii="Garamond" w:hAnsi="Garamond"/>
          <w:sz w:val="22"/>
          <w:szCs w:val="22"/>
        </w:rPr>
        <w:t xml:space="preserve"> 23:45; attributed to data collected at wrong depth.</w:t>
      </w:r>
    </w:p>
    <w:p w:rsidR="00EA2EE8" w:rsidRDefault="00EA2EE8" w:rsidP="00EA2EE8">
      <w:pPr>
        <w:pStyle w:val="ListParagraph"/>
        <w:rPr>
          <w:rFonts w:ascii="Garamond" w:hAnsi="Garamond"/>
          <w:b/>
          <w:sz w:val="22"/>
          <w:szCs w:val="22"/>
        </w:rPr>
      </w:pPr>
    </w:p>
    <w:p w:rsidR="00EA2EE8" w:rsidRDefault="00EA2EE8" w:rsidP="00EA2EE8">
      <w:pPr>
        <w:ind w:left="540"/>
        <w:rPr>
          <w:rFonts w:ascii="Garamond" w:hAnsi="Garamond"/>
          <w:b/>
          <w:sz w:val="22"/>
          <w:szCs w:val="22"/>
        </w:rPr>
      </w:pPr>
      <w:r>
        <w:rPr>
          <w:rFonts w:ascii="Garamond" w:hAnsi="Garamond"/>
          <w:b/>
          <w:sz w:val="22"/>
          <w:szCs w:val="22"/>
        </w:rPr>
        <w:t>FM</w:t>
      </w:r>
    </w:p>
    <w:p w:rsidR="00EA2EE8" w:rsidRDefault="00EA2EE8" w:rsidP="00EA2EE8">
      <w:pPr>
        <w:ind w:left="540"/>
        <w:rPr>
          <w:rFonts w:ascii="Garamond" w:hAnsi="Garamond"/>
          <w:b/>
          <w:sz w:val="22"/>
          <w:szCs w:val="22"/>
        </w:rPr>
      </w:pPr>
    </w:p>
    <w:p w:rsidR="00EA2EE8" w:rsidRPr="00426627" w:rsidRDefault="00EA2EE8" w:rsidP="00F50987">
      <w:pPr>
        <w:numPr>
          <w:ilvl w:val="0"/>
          <w:numId w:val="20"/>
        </w:numPr>
        <w:ind w:left="1260"/>
        <w:rPr>
          <w:rFonts w:ascii="Garamond" w:hAnsi="Garamond"/>
          <w:b/>
          <w:sz w:val="22"/>
          <w:szCs w:val="22"/>
        </w:rPr>
      </w:pPr>
      <w:r>
        <w:rPr>
          <w:rFonts w:ascii="Garamond" w:hAnsi="Garamond"/>
          <w:sz w:val="22"/>
          <w:szCs w:val="22"/>
        </w:rPr>
        <w:t>Suspect Specific Conductivity/Salinity data 12/27 11:15 through 12/31 23:45; attributed to data being significantly lower than previous deployments.</w:t>
      </w:r>
    </w:p>
    <w:p w:rsidR="005F10DE" w:rsidRPr="00426627" w:rsidRDefault="005F10DE" w:rsidP="005F10DE">
      <w:pPr>
        <w:pStyle w:val="ListParagraph"/>
        <w:ind w:left="0"/>
        <w:rPr>
          <w:rFonts w:ascii="Garamond" w:hAnsi="Garamond"/>
          <w:b/>
          <w:sz w:val="22"/>
          <w:szCs w:val="22"/>
        </w:rPr>
      </w:pPr>
    </w:p>
    <w:p w:rsidR="00FC63EB" w:rsidRDefault="00160F74" w:rsidP="00E07035">
      <w:pPr>
        <w:ind w:left="540" w:right="900"/>
        <w:rPr>
          <w:rFonts w:ascii="Garamond" w:hAnsi="Garamond"/>
          <w:b/>
          <w:sz w:val="22"/>
          <w:szCs w:val="22"/>
        </w:rPr>
      </w:pPr>
      <w:r w:rsidRPr="00E85706">
        <w:rPr>
          <w:rFonts w:ascii="Garamond" w:hAnsi="Garamond"/>
          <w:b/>
          <w:sz w:val="22"/>
          <w:szCs w:val="22"/>
        </w:rPr>
        <w:t>Daily, Monthly, and Annual Precipitation Totals</w:t>
      </w:r>
      <w:r w:rsidR="00FC63EB">
        <w:rPr>
          <w:rFonts w:ascii="Garamond" w:hAnsi="Garamond"/>
          <w:b/>
          <w:sz w:val="22"/>
          <w:szCs w:val="22"/>
        </w:rPr>
        <w:t xml:space="preserve"> (from raw data)</w:t>
      </w:r>
    </w:p>
    <w:p w:rsidR="00FC63EB" w:rsidRDefault="00FC63EB" w:rsidP="00FC63EB">
      <w:pPr>
        <w:ind w:left="1080" w:right="900"/>
        <w:rPr>
          <w:rFonts w:ascii="Garamond" w:hAnsi="Garamond"/>
        </w:rPr>
      </w:pPr>
    </w:p>
    <w:p w:rsidR="00634B19" w:rsidRDefault="00634B19" w:rsidP="00634B19">
      <w:pPr>
        <w:ind w:left="1080" w:right="900"/>
        <w:rPr>
          <w:rFonts w:ascii="Garamond" w:hAnsi="Garamond"/>
        </w:rPr>
      </w:pPr>
      <w:proofErr w:type="spellStart"/>
      <w:r w:rsidRPr="00974A5D">
        <w:rPr>
          <w:rFonts w:ascii="Garamond" w:hAnsi="Garamond"/>
        </w:rPr>
        <w:t>Pellicer</w:t>
      </w:r>
      <w:proofErr w:type="spellEnd"/>
      <w:r w:rsidRPr="00974A5D">
        <w:rPr>
          <w:rFonts w:ascii="Garamond" w:hAnsi="Garamond"/>
        </w:rPr>
        <w:t xml:space="preserve"> Creek Weather Station (</w:t>
      </w:r>
      <w:proofErr w:type="spellStart"/>
      <w:r w:rsidRPr="00974A5D">
        <w:rPr>
          <w:rFonts w:ascii="Garamond" w:hAnsi="Garamond"/>
        </w:rPr>
        <w:t>gtmpcmet</w:t>
      </w:r>
      <w:proofErr w:type="spellEnd"/>
      <w:r w:rsidRPr="00974A5D">
        <w:rPr>
          <w:rFonts w:ascii="Garamond" w:hAnsi="Garamond"/>
        </w:rPr>
        <w:t>)</w:t>
      </w:r>
    </w:p>
    <w:p w:rsidR="00634B19" w:rsidRDefault="00634B19" w:rsidP="00634B19">
      <w:pPr>
        <w:ind w:left="1080" w:right="900"/>
        <w:rPr>
          <w:rFonts w:ascii="Garamond" w:hAnsi="Garamond"/>
        </w:rPr>
      </w:pPr>
    </w:p>
    <w:tbl>
      <w:tblPr>
        <w:tblW w:w="5580" w:type="dxa"/>
        <w:tblInd w:w="1188" w:type="dxa"/>
        <w:tblLook w:val="00A0" w:firstRow="1" w:lastRow="0" w:firstColumn="1" w:lastColumn="0" w:noHBand="0" w:noVBand="0"/>
      </w:tblPr>
      <w:tblGrid>
        <w:gridCol w:w="2700"/>
        <w:gridCol w:w="2880"/>
      </w:tblGrid>
      <w:tr w:rsidR="00634B19" w:rsidRPr="00C108B7" w:rsidTr="001E221B">
        <w:trPr>
          <w:trHeight w:val="405"/>
        </w:trPr>
        <w:tc>
          <w:tcPr>
            <w:tcW w:w="2700" w:type="dxa"/>
            <w:noWrap/>
            <w:vAlign w:val="bottom"/>
          </w:tcPr>
          <w:p w:rsidR="00634B19" w:rsidRPr="00C108B7" w:rsidRDefault="00634B19" w:rsidP="001E221B">
            <w:pPr>
              <w:rPr>
                <w:rFonts w:ascii="Garamond" w:hAnsi="Garamond" w:cs="Arial"/>
                <w:b/>
                <w:bCs/>
                <w:u w:val="single"/>
              </w:rPr>
            </w:pPr>
            <w:r w:rsidRPr="00C108B7">
              <w:rPr>
                <w:rFonts w:ascii="Garamond" w:hAnsi="Garamond" w:cs="Arial"/>
                <w:b/>
                <w:bCs/>
                <w:sz w:val="22"/>
                <w:szCs w:val="22"/>
                <w:u w:val="single"/>
              </w:rPr>
              <w:t>Date</w:t>
            </w:r>
          </w:p>
        </w:tc>
        <w:tc>
          <w:tcPr>
            <w:tcW w:w="2880" w:type="dxa"/>
            <w:noWrap/>
            <w:vAlign w:val="bottom"/>
          </w:tcPr>
          <w:p w:rsidR="00634B19" w:rsidRPr="00C108B7" w:rsidRDefault="00634B19" w:rsidP="001E221B">
            <w:pPr>
              <w:jc w:val="center"/>
              <w:rPr>
                <w:rFonts w:ascii="Garamond" w:hAnsi="Garamond" w:cs="Arial"/>
                <w:b/>
                <w:u w:val="single"/>
              </w:rPr>
            </w:pPr>
            <w:r w:rsidRPr="00C108B7">
              <w:rPr>
                <w:rFonts w:ascii="Garamond" w:hAnsi="Garamond" w:cs="Arial"/>
                <w:b/>
                <w:sz w:val="22"/>
                <w:szCs w:val="22"/>
                <w:u w:val="single"/>
              </w:rPr>
              <w:t xml:space="preserve">Daily </w:t>
            </w:r>
            <w:proofErr w:type="spellStart"/>
            <w:r w:rsidRPr="00C108B7">
              <w:rPr>
                <w:rFonts w:ascii="Garamond" w:hAnsi="Garamond" w:cs="Arial"/>
                <w:b/>
                <w:sz w:val="22"/>
                <w:szCs w:val="22"/>
                <w:u w:val="single"/>
              </w:rPr>
              <w:t>Precip</w:t>
            </w:r>
            <w:proofErr w:type="spellEnd"/>
            <w:r w:rsidRPr="00C108B7">
              <w:rPr>
                <w:rFonts w:ascii="Garamond" w:hAnsi="Garamond" w:cs="Arial"/>
                <w:b/>
                <w:sz w:val="22"/>
                <w:szCs w:val="22"/>
                <w:u w:val="single"/>
              </w:rPr>
              <w:t>. Totals (mm)</w:t>
            </w:r>
          </w:p>
        </w:tc>
      </w:tr>
      <w:tr w:rsidR="00634B19" w:rsidRPr="00C108B7" w:rsidTr="001E221B">
        <w:trPr>
          <w:trHeight w:val="387"/>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01/18/2012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4.572</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01/19/2012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0.254</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01/27/2012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0.254</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Arial"/>
                <w:b/>
              </w:rPr>
            </w:pPr>
          </w:p>
        </w:tc>
        <w:tc>
          <w:tcPr>
            <w:tcW w:w="2880" w:type="dxa"/>
            <w:noWrap/>
            <w:vAlign w:val="bottom"/>
          </w:tcPr>
          <w:p w:rsidR="00634B19" w:rsidRPr="00C108B7" w:rsidRDefault="00634B19" w:rsidP="001E221B">
            <w:pPr>
              <w:jc w:val="center"/>
              <w:rPr>
                <w:rFonts w:ascii="Garamond" w:hAnsi="Garamond" w:cs="Arial"/>
                <w:b/>
              </w:rPr>
            </w:pP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Arial"/>
              </w:rPr>
            </w:pPr>
            <w:r>
              <w:rPr>
                <w:rFonts w:ascii="Garamond" w:hAnsi="Garamond" w:cs="Arial"/>
                <w:b/>
                <w:sz w:val="22"/>
                <w:szCs w:val="22"/>
              </w:rPr>
              <w:t xml:space="preserve">January </w:t>
            </w:r>
            <w:r w:rsidRPr="00C108B7">
              <w:rPr>
                <w:rFonts w:ascii="Garamond" w:hAnsi="Garamond" w:cs="Arial"/>
                <w:b/>
                <w:sz w:val="22"/>
                <w:szCs w:val="22"/>
              </w:rPr>
              <w:t>Monthly Total</w:t>
            </w:r>
          </w:p>
        </w:tc>
        <w:tc>
          <w:tcPr>
            <w:tcW w:w="2880" w:type="dxa"/>
            <w:noWrap/>
            <w:vAlign w:val="bottom"/>
          </w:tcPr>
          <w:p w:rsidR="00634B19" w:rsidRPr="00C108B7" w:rsidRDefault="00634B19" w:rsidP="001E221B">
            <w:pPr>
              <w:jc w:val="center"/>
              <w:rPr>
                <w:rFonts w:ascii="Garamond" w:hAnsi="Garamond" w:cs="Arial"/>
                <w:b/>
              </w:rPr>
            </w:pPr>
            <w:r w:rsidRPr="00C108B7">
              <w:rPr>
                <w:rFonts w:ascii="Garamond" w:hAnsi="Garamond" w:cs="Arial"/>
                <w:b/>
                <w:sz w:val="22"/>
                <w:szCs w:val="22"/>
              </w:rPr>
              <w:t>5.080</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Arial"/>
              </w:rPr>
            </w:pPr>
          </w:p>
        </w:tc>
        <w:tc>
          <w:tcPr>
            <w:tcW w:w="2880" w:type="dxa"/>
            <w:noWrap/>
            <w:vAlign w:val="bottom"/>
          </w:tcPr>
          <w:p w:rsidR="00634B19" w:rsidRPr="00C108B7" w:rsidRDefault="00634B19" w:rsidP="001E221B">
            <w:pPr>
              <w:jc w:val="center"/>
              <w:rPr>
                <w:rFonts w:ascii="Garamond" w:hAnsi="Garamond" w:cs="Arial"/>
              </w:rPr>
            </w:pPr>
          </w:p>
        </w:tc>
      </w:tr>
      <w:tr w:rsidR="00634B19" w:rsidRPr="00C108B7" w:rsidTr="001E221B">
        <w:trPr>
          <w:trHeight w:val="27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02/06/2012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0.254</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02/10/2012</w:t>
            </w:r>
          </w:p>
        </w:tc>
        <w:tc>
          <w:tcPr>
            <w:tcW w:w="2880" w:type="dxa"/>
            <w:noWrap/>
            <w:vAlign w:val="bottom"/>
          </w:tcPr>
          <w:p w:rsidR="00634B19" w:rsidRPr="00C108B7" w:rsidRDefault="00634B19" w:rsidP="001E221B">
            <w:pPr>
              <w:jc w:val="center"/>
              <w:rPr>
                <w:rFonts w:ascii="Garamond" w:hAnsi="Garamond" w:cs="Calibri"/>
                <w:color w:val="000000"/>
              </w:rPr>
            </w:pPr>
            <w:r>
              <w:rPr>
                <w:rFonts w:ascii="Garamond" w:hAnsi="Garamond" w:cs="Calibri"/>
                <w:color w:val="000000"/>
                <w:sz w:val="22"/>
                <w:szCs w:val="22"/>
              </w:rPr>
              <w:t>19.304</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02/11/2012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1.270</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02/17/2012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0.254</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02/18/2012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0.254</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Pr>
                <w:rFonts w:ascii="Garamond" w:hAnsi="Garamond" w:cs="Calibri"/>
                <w:color w:val="000000"/>
                <w:sz w:val="22"/>
                <w:szCs w:val="22"/>
              </w:rPr>
              <w:t>02/19/2012</w:t>
            </w:r>
          </w:p>
        </w:tc>
        <w:tc>
          <w:tcPr>
            <w:tcW w:w="2880" w:type="dxa"/>
            <w:noWrap/>
            <w:vAlign w:val="bottom"/>
          </w:tcPr>
          <w:p w:rsidR="00634B19" w:rsidRPr="00C108B7" w:rsidRDefault="00634B19" w:rsidP="001E221B">
            <w:pPr>
              <w:jc w:val="center"/>
              <w:rPr>
                <w:rFonts w:ascii="Garamond" w:hAnsi="Garamond" w:cs="Calibri"/>
                <w:color w:val="000000"/>
              </w:rPr>
            </w:pPr>
            <w:r>
              <w:rPr>
                <w:rFonts w:ascii="Garamond" w:hAnsi="Garamond" w:cs="Calibri"/>
                <w:color w:val="000000"/>
                <w:sz w:val="22"/>
                <w:szCs w:val="22"/>
              </w:rPr>
              <w:t>0.762</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02/22/2012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2.286</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02/26/2012</w:t>
            </w:r>
          </w:p>
        </w:tc>
        <w:tc>
          <w:tcPr>
            <w:tcW w:w="2880" w:type="dxa"/>
            <w:noWrap/>
            <w:vAlign w:val="bottom"/>
          </w:tcPr>
          <w:p w:rsidR="00634B19" w:rsidRPr="00C108B7" w:rsidRDefault="00634B19" w:rsidP="001E221B">
            <w:pPr>
              <w:jc w:val="center"/>
              <w:rPr>
                <w:rFonts w:ascii="Garamond" w:hAnsi="Garamond" w:cs="Calibri"/>
                <w:color w:val="000000"/>
              </w:rPr>
            </w:pPr>
            <w:r>
              <w:rPr>
                <w:rFonts w:ascii="Garamond" w:hAnsi="Garamond" w:cs="Calibri"/>
                <w:color w:val="000000"/>
                <w:sz w:val="22"/>
                <w:szCs w:val="22"/>
              </w:rPr>
              <w:t>4.572</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02/27/2012</w:t>
            </w:r>
          </w:p>
        </w:tc>
        <w:tc>
          <w:tcPr>
            <w:tcW w:w="2880" w:type="dxa"/>
            <w:noWrap/>
            <w:vAlign w:val="bottom"/>
          </w:tcPr>
          <w:p w:rsidR="00634B19" w:rsidRPr="00C108B7" w:rsidRDefault="00634B19" w:rsidP="001E221B">
            <w:pPr>
              <w:jc w:val="center"/>
              <w:rPr>
                <w:rFonts w:ascii="Garamond" w:hAnsi="Garamond" w:cs="Calibri"/>
                <w:color w:val="000000"/>
              </w:rPr>
            </w:pPr>
            <w:r>
              <w:rPr>
                <w:rFonts w:ascii="Garamond" w:hAnsi="Garamond" w:cs="Calibri"/>
                <w:color w:val="000000"/>
                <w:sz w:val="22"/>
                <w:szCs w:val="22"/>
              </w:rPr>
              <w:t>6.35</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p>
        </w:tc>
        <w:tc>
          <w:tcPr>
            <w:tcW w:w="2880" w:type="dxa"/>
            <w:noWrap/>
            <w:vAlign w:val="bottom"/>
          </w:tcPr>
          <w:p w:rsidR="00634B19" w:rsidRPr="00C108B7" w:rsidRDefault="00634B19" w:rsidP="001E221B">
            <w:pPr>
              <w:jc w:val="right"/>
              <w:rPr>
                <w:rFonts w:ascii="Garamond" w:hAnsi="Garamond" w:cs="Calibri"/>
                <w:color w:val="000000"/>
              </w:rPr>
            </w:pP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Arial"/>
              </w:rPr>
            </w:pPr>
            <w:r>
              <w:rPr>
                <w:rFonts w:ascii="Garamond" w:hAnsi="Garamond" w:cs="Arial"/>
                <w:b/>
                <w:sz w:val="22"/>
                <w:szCs w:val="22"/>
              </w:rPr>
              <w:t xml:space="preserve">February </w:t>
            </w:r>
            <w:r w:rsidRPr="00C108B7">
              <w:rPr>
                <w:rFonts w:ascii="Garamond" w:hAnsi="Garamond" w:cs="Arial"/>
                <w:b/>
                <w:sz w:val="22"/>
                <w:szCs w:val="22"/>
              </w:rPr>
              <w:t>Monthly Total</w:t>
            </w:r>
          </w:p>
        </w:tc>
        <w:tc>
          <w:tcPr>
            <w:tcW w:w="2880" w:type="dxa"/>
            <w:noWrap/>
            <w:vAlign w:val="bottom"/>
          </w:tcPr>
          <w:p w:rsidR="00634B19" w:rsidRPr="00C108B7" w:rsidRDefault="00634B19" w:rsidP="001E221B">
            <w:pPr>
              <w:jc w:val="center"/>
              <w:rPr>
                <w:rFonts w:ascii="Garamond" w:hAnsi="Garamond" w:cs="Arial"/>
                <w:b/>
              </w:rPr>
            </w:pPr>
            <w:r>
              <w:rPr>
                <w:rFonts w:ascii="Garamond" w:hAnsi="Garamond" w:cs="Arial"/>
                <w:b/>
                <w:sz w:val="22"/>
                <w:szCs w:val="22"/>
              </w:rPr>
              <w:t>35.306</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p>
        </w:tc>
        <w:tc>
          <w:tcPr>
            <w:tcW w:w="2880" w:type="dxa"/>
            <w:noWrap/>
            <w:vAlign w:val="bottom"/>
          </w:tcPr>
          <w:p w:rsidR="00634B19" w:rsidRPr="00C108B7" w:rsidRDefault="00634B19" w:rsidP="001E221B">
            <w:pPr>
              <w:jc w:val="right"/>
              <w:rPr>
                <w:rFonts w:ascii="Garamond" w:hAnsi="Garamond" w:cs="Calibri"/>
                <w:color w:val="000000"/>
              </w:rPr>
            </w:pP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03/04/2012</w:t>
            </w:r>
          </w:p>
        </w:tc>
        <w:tc>
          <w:tcPr>
            <w:tcW w:w="2880" w:type="dxa"/>
            <w:noWrap/>
            <w:vAlign w:val="bottom"/>
          </w:tcPr>
          <w:p w:rsidR="00634B19" w:rsidRPr="00C108B7" w:rsidRDefault="00634B19" w:rsidP="001E221B">
            <w:pPr>
              <w:jc w:val="center"/>
              <w:rPr>
                <w:rFonts w:ascii="Garamond" w:hAnsi="Garamond" w:cs="Calibri"/>
                <w:color w:val="000000"/>
              </w:rPr>
            </w:pPr>
            <w:r>
              <w:rPr>
                <w:rFonts w:ascii="Garamond" w:hAnsi="Garamond" w:cs="Calibri"/>
                <w:color w:val="000000"/>
                <w:sz w:val="22"/>
                <w:szCs w:val="22"/>
              </w:rPr>
              <w:t>9.652</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03/09/2012</w:t>
            </w:r>
          </w:p>
        </w:tc>
        <w:tc>
          <w:tcPr>
            <w:tcW w:w="2880" w:type="dxa"/>
            <w:noWrap/>
            <w:vAlign w:val="bottom"/>
          </w:tcPr>
          <w:p w:rsidR="00634B19" w:rsidRPr="00C108B7" w:rsidRDefault="00634B19" w:rsidP="001E221B">
            <w:pPr>
              <w:jc w:val="center"/>
              <w:rPr>
                <w:rFonts w:ascii="Garamond" w:hAnsi="Garamond" w:cs="Calibri"/>
                <w:color w:val="000000"/>
              </w:rPr>
            </w:pPr>
            <w:r>
              <w:rPr>
                <w:rFonts w:ascii="Garamond" w:hAnsi="Garamond" w:cs="Calibri"/>
                <w:color w:val="000000"/>
                <w:sz w:val="22"/>
                <w:szCs w:val="22"/>
              </w:rPr>
              <w:t>11.43</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lastRenderedPageBreak/>
              <w:t>03/10/2012</w:t>
            </w:r>
          </w:p>
        </w:tc>
        <w:tc>
          <w:tcPr>
            <w:tcW w:w="2880" w:type="dxa"/>
            <w:noWrap/>
            <w:vAlign w:val="bottom"/>
          </w:tcPr>
          <w:p w:rsidR="00634B19" w:rsidRPr="00C108B7" w:rsidRDefault="00634B19" w:rsidP="001E221B">
            <w:pPr>
              <w:jc w:val="center"/>
              <w:rPr>
                <w:rFonts w:ascii="Garamond" w:hAnsi="Garamond" w:cs="Calibri"/>
                <w:color w:val="000000"/>
              </w:rPr>
            </w:pPr>
            <w:r>
              <w:rPr>
                <w:rFonts w:ascii="Garamond" w:hAnsi="Garamond" w:cs="Calibri"/>
                <w:color w:val="000000"/>
                <w:sz w:val="22"/>
                <w:szCs w:val="22"/>
              </w:rPr>
              <w:t>1.524</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03/11/2012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0.254</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03/21/2012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0.254</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03/23/2012</w:t>
            </w:r>
          </w:p>
        </w:tc>
        <w:tc>
          <w:tcPr>
            <w:tcW w:w="2880" w:type="dxa"/>
            <w:noWrap/>
            <w:vAlign w:val="bottom"/>
          </w:tcPr>
          <w:p w:rsidR="00634B19" w:rsidRPr="00C108B7" w:rsidRDefault="00634B19" w:rsidP="001E221B">
            <w:pPr>
              <w:jc w:val="center"/>
              <w:rPr>
                <w:rFonts w:ascii="Garamond" w:hAnsi="Garamond" w:cs="Calibri"/>
                <w:color w:val="000000"/>
              </w:rPr>
            </w:pPr>
            <w:r>
              <w:rPr>
                <w:rFonts w:ascii="Garamond" w:hAnsi="Garamond" w:cs="Calibri"/>
                <w:color w:val="000000"/>
                <w:sz w:val="22"/>
                <w:szCs w:val="22"/>
              </w:rPr>
              <w:t>8.128</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03/24/2012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1.</w:t>
            </w:r>
            <w:r>
              <w:rPr>
                <w:rFonts w:ascii="Garamond" w:hAnsi="Garamond" w:cs="Calibri"/>
                <w:color w:val="000000"/>
                <w:sz w:val="22"/>
                <w:szCs w:val="22"/>
              </w:rPr>
              <w:t>778</w:t>
            </w: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03/31/2012</w:t>
            </w:r>
          </w:p>
        </w:tc>
        <w:tc>
          <w:tcPr>
            <w:tcW w:w="2880" w:type="dxa"/>
            <w:noWrap/>
            <w:vAlign w:val="bottom"/>
          </w:tcPr>
          <w:p w:rsidR="00634B19" w:rsidRPr="00C108B7" w:rsidRDefault="00634B19" w:rsidP="001E221B">
            <w:pPr>
              <w:jc w:val="center"/>
              <w:rPr>
                <w:rFonts w:ascii="Garamond" w:hAnsi="Garamond" w:cs="Calibri"/>
                <w:color w:val="000000"/>
              </w:rPr>
            </w:pPr>
            <w:r>
              <w:rPr>
                <w:rFonts w:ascii="Garamond" w:hAnsi="Garamond" w:cs="Calibri"/>
                <w:color w:val="000000"/>
                <w:sz w:val="22"/>
                <w:szCs w:val="22"/>
              </w:rPr>
              <w:t>28.448</w:t>
            </w:r>
          </w:p>
        </w:tc>
      </w:tr>
      <w:tr w:rsidR="00634B19" w:rsidRPr="00C108B7" w:rsidTr="001E221B">
        <w:trPr>
          <w:trHeight w:val="270"/>
        </w:trPr>
        <w:tc>
          <w:tcPr>
            <w:tcW w:w="2700" w:type="dxa"/>
            <w:noWrap/>
            <w:vAlign w:val="bottom"/>
          </w:tcPr>
          <w:p w:rsidR="00634B19" w:rsidRPr="00C108B7" w:rsidRDefault="00634B19" w:rsidP="001E221B">
            <w:pPr>
              <w:rPr>
                <w:rFonts w:ascii="Garamond" w:hAnsi="Garamond" w:cs="Arial"/>
              </w:rPr>
            </w:pPr>
          </w:p>
        </w:tc>
        <w:tc>
          <w:tcPr>
            <w:tcW w:w="2880" w:type="dxa"/>
            <w:noWrap/>
            <w:vAlign w:val="bottom"/>
          </w:tcPr>
          <w:p w:rsidR="00634B19" w:rsidRPr="00C108B7" w:rsidRDefault="00634B19" w:rsidP="001E221B">
            <w:pPr>
              <w:jc w:val="center"/>
              <w:rPr>
                <w:rFonts w:ascii="Garamond" w:hAnsi="Garamond" w:cs="Arial"/>
              </w:rPr>
            </w:pPr>
          </w:p>
        </w:tc>
      </w:tr>
      <w:tr w:rsidR="00634B19" w:rsidRPr="00C108B7" w:rsidTr="001E221B">
        <w:trPr>
          <w:trHeight w:val="255"/>
        </w:trPr>
        <w:tc>
          <w:tcPr>
            <w:tcW w:w="2700" w:type="dxa"/>
            <w:noWrap/>
            <w:vAlign w:val="bottom"/>
          </w:tcPr>
          <w:p w:rsidR="00634B19" w:rsidRPr="00C108B7" w:rsidRDefault="00634B19" w:rsidP="001E221B">
            <w:pPr>
              <w:rPr>
                <w:rFonts w:ascii="Garamond" w:hAnsi="Garamond" w:cs="Arial"/>
              </w:rPr>
            </w:pPr>
            <w:r>
              <w:rPr>
                <w:rFonts w:ascii="Garamond" w:hAnsi="Garamond" w:cs="Arial"/>
                <w:b/>
                <w:sz w:val="22"/>
                <w:szCs w:val="22"/>
              </w:rPr>
              <w:t xml:space="preserve">March </w:t>
            </w:r>
            <w:r w:rsidRPr="00C108B7">
              <w:rPr>
                <w:rFonts w:ascii="Garamond" w:hAnsi="Garamond" w:cs="Arial"/>
                <w:b/>
                <w:sz w:val="22"/>
                <w:szCs w:val="22"/>
              </w:rPr>
              <w:t>Monthly Total</w:t>
            </w:r>
          </w:p>
        </w:tc>
        <w:tc>
          <w:tcPr>
            <w:tcW w:w="2880" w:type="dxa"/>
            <w:noWrap/>
            <w:vAlign w:val="bottom"/>
          </w:tcPr>
          <w:p w:rsidR="00634B19" w:rsidRPr="00C108B7" w:rsidRDefault="00634B19" w:rsidP="001E221B">
            <w:pPr>
              <w:jc w:val="center"/>
              <w:rPr>
                <w:rFonts w:ascii="Garamond" w:hAnsi="Garamond" w:cs="Arial"/>
                <w:b/>
              </w:rPr>
            </w:pPr>
            <w:r>
              <w:rPr>
                <w:rFonts w:ascii="Garamond" w:hAnsi="Garamond" w:cs="Arial"/>
                <w:b/>
                <w:sz w:val="22"/>
                <w:szCs w:val="22"/>
              </w:rPr>
              <w:t>61.468</w:t>
            </w:r>
          </w:p>
        </w:tc>
      </w:tr>
      <w:tr w:rsidR="00634B19" w:rsidRPr="00C108B7" w:rsidTr="001E221B">
        <w:trPr>
          <w:trHeight w:val="270"/>
        </w:trPr>
        <w:tc>
          <w:tcPr>
            <w:tcW w:w="2700" w:type="dxa"/>
            <w:noWrap/>
            <w:vAlign w:val="bottom"/>
          </w:tcPr>
          <w:p w:rsidR="00634B19" w:rsidRPr="00C108B7" w:rsidRDefault="00634B19" w:rsidP="001E221B">
            <w:pPr>
              <w:rPr>
                <w:rFonts w:ascii="Garamond" w:hAnsi="Garamond" w:cs="Arial"/>
              </w:rPr>
            </w:pPr>
          </w:p>
        </w:tc>
        <w:tc>
          <w:tcPr>
            <w:tcW w:w="2880" w:type="dxa"/>
            <w:noWrap/>
            <w:vAlign w:val="bottom"/>
          </w:tcPr>
          <w:p w:rsidR="00634B19" w:rsidRPr="00C108B7" w:rsidRDefault="00634B19" w:rsidP="001E221B">
            <w:pPr>
              <w:jc w:val="center"/>
              <w:rPr>
                <w:rFonts w:ascii="Garamond" w:hAnsi="Garamond" w:cs="Arial"/>
              </w:rPr>
            </w:pP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04/01/2012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0.254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04/05/2012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1.524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04/21/2012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1.524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sidRPr="00C108B7">
              <w:rPr>
                <w:rFonts w:ascii="Garamond" w:hAnsi="Garamond" w:cs="Arial"/>
                <w:sz w:val="22"/>
                <w:szCs w:val="22"/>
              </w:rPr>
              <w:t>04/22/2012</w:t>
            </w:r>
          </w:p>
        </w:tc>
        <w:tc>
          <w:tcPr>
            <w:tcW w:w="2880" w:type="dxa"/>
            <w:noWrap/>
            <w:vAlign w:val="bottom"/>
          </w:tcPr>
          <w:p w:rsidR="00634B19" w:rsidRPr="00C108B7" w:rsidRDefault="00634B19" w:rsidP="001E221B">
            <w:pPr>
              <w:jc w:val="center"/>
              <w:rPr>
                <w:rFonts w:ascii="Garamond" w:hAnsi="Garamond" w:cs="Arial"/>
              </w:rPr>
            </w:pPr>
            <w:r w:rsidRPr="00C108B7">
              <w:rPr>
                <w:rFonts w:ascii="Garamond" w:hAnsi="Garamond" w:cs="Arial"/>
                <w:sz w:val="22"/>
                <w:szCs w:val="22"/>
              </w:rPr>
              <w:t>9.652</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b/>
              </w:rPr>
            </w:pPr>
          </w:p>
        </w:tc>
        <w:tc>
          <w:tcPr>
            <w:tcW w:w="2880" w:type="dxa"/>
            <w:noWrap/>
            <w:vAlign w:val="bottom"/>
          </w:tcPr>
          <w:p w:rsidR="00634B19" w:rsidRPr="00C108B7" w:rsidRDefault="00634B19" w:rsidP="001E221B">
            <w:pPr>
              <w:jc w:val="center"/>
              <w:rPr>
                <w:rFonts w:ascii="Garamond" w:hAnsi="Garamond" w:cs="Arial"/>
                <w:b/>
              </w:rPr>
            </w:pP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b/>
                <w:sz w:val="22"/>
                <w:szCs w:val="22"/>
              </w:rPr>
              <w:t xml:space="preserve">April </w:t>
            </w:r>
            <w:r w:rsidRPr="00C108B7">
              <w:rPr>
                <w:rFonts w:ascii="Garamond" w:hAnsi="Garamond" w:cs="Arial"/>
                <w:b/>
                <w:sz w:val="22"/>
                <w:szCs w:val="22"/>
              </w:rPr>
              <w:t>Monthly Total</w:t>
            </w:r>
          </w:p>
        </w:tc>
        <w:tc>
          <w:tcPr>
            <w:tcW w:w="2880" w:type="dxa"/>
            <w:noWrap/>
            <w:vAlign w:val="bottom"/>
          </w:tcPr>
          <w:p w:rsidR="00634B19" w:rsidRPr="00C108B7" w:rsidRDefault="00634B19" w:rsidP="001E221B">
            <w:pPr>
              <w:jc w:val="center"/>
              <w:rPr>
                <w:rFonts w:ascii="Garamond" w:hAnsi="Garamond" w:cs="Arial"/>
                <w:b/>
              </w:rPr>
            </w:pPr>
            <w:r w:rsidRPr="00C108B7">
              <w:rPr>
                <w:rFonts w:ascii="Garamond" w:hAnsi="Garamond" w:cs="Arial"/>
                <w:b/>
                <w:sz w:val="22"/>
                <w:szCs w:val="22"/>
              </w:rPr>
              <w:t>12.954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p>
        </w:tc>
        <w:tc>
          <w:tcPr>
            <w:tcW w:w="2880" w:type="dxa"/>
            <w:noWrap/>
            <w:vAlign w:val="bottom"/>
          </w:tcPr>
          <w:p w:rsidR="00634B19" w:rsidRPr="00C108B7" w:rsidRDefault="00634B19" w:rsidP="001E221B">
            <w:pPr>
              <w:jc w:val="center"/>
              <w:rPr>
                <w:rFonts w:ascii="Garamond" w:hAnsi="Garamond" w:cs="Arial"/>
              </w:rPr>
            </w:pP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05/07/2012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1.016</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05/09/2012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3.810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05/14/2012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0.762</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05/15/2012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16.510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05/16/2012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7.874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05/17/2012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5.080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05/22/2012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4.064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05/27/2012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54.864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05/28/2012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29.718</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05/29/2012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1.270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05/30/2012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8.636</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05/31/2012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45.212</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p>
        </w:tc>
        <w:tc>
          <w:tcPr>
            <w:tcW w:w="2880" w:type="dxa"/>
            <w:noWrap/>
            <w:vAlign w:val="bottom"/>
          </w:tcPr>
          <w:p w:rsidR="00634B19" w:rsidRPr="00C108B7" w:rsidRDefault="00634B19" w:rsidP="001E221B">
            <w:pPr>
              <w:jc w:val="right"/>
              <w:rPr>
                <w:rFonts w:ascii="Garamond" w:hAnsi="Garamond" w:cs="Calibri"/>
                <w:color w:val="000000"/>
              </w:rPr>
            </w:pP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b/>
                <w:sz w:val="22"/>
                <w:szCs w:val="22"/>
              </w:rPr>
              <w:t xml:space="preserve">May </w:t>
            </w:r>
            <w:r w:rsidRPr="00C108B7">
              <w:rPr>
                <w:rFonts w:ascii="Garamond" w:hAnsi="Garamond" w:cs="Arial"/>
                <w:b/>
                <w:sz w:val="22"/>
                <w:szCs w:val="22"/>
              </w:rPr>
              <w:t>Monthly Total</w:t>
            </w:r>
          </w:p>
        </w:tc>
        <w:tc>
          <w:tcPr>
            <w:tcW w:w="2880" w:type="dxa"/>
            <w:noWrap/>
            <w:vAlign w:val="bottom"/>
          </w:tcPr>
          <w:p w:rsidR="00634B19" w:rsidRPr="00C108B7" w:rsidRDefault="00634B19" w:rsidP="001E221B">
            <w:pPr>
              <w:jc w:val="center"/>
              <w:rPr>
                <w:rFonts w:ascii="Garamond" w:hAnsi="Garamond" w:cs="Arial"/>
                <w:b/>
              </w:rPr>
            </w:pPr>
            <w:r w:rsidRPr="00C108B7">
              <w:rPr>
                <w:rFonts w:ascii="Garamond" w:hAnsi="Garamond" w:cs="Arial"/>
                <w:b/>
                <w:sz w:val="22"/>
                <w:szCs w:val="22"/>
              </w:rPr>
              <w:t>178.816</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p>
        </w:tc>
        <w:tc>
          <w:tcPr>
            <w:tcW w:w="2880" w:type="dxa"/>
            <w:noWrap/>
            <w:vAlign w:val="bottom"/>
          </w:tcPr>
          <w:p w:rsidR="00634B19" w:rsidRPr="00C108B7" w:rsidRDefault="00634B19" w:rsidP="001E221B">
            <w:pPr>
              <w:jc w:val="right"/>
              <w:rPr>
                <w:rFonts w:ascii="Garamond" w:hAnsi="Garamond" w:cs="Calibri"/>
                <w:color w:val="000000"/>
              </w:rPr>
            </w:pP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06/01/2012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2.286</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06/05/2012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19.050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06/06/2012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0.254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06/07/2012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97.790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06/08/2012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11.176</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06/09/2012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8.636</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06/10/2012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5.588</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r w:rsidRPr="00C108B7">
              <w:rPr>
                <w:rFonts w:ascii="Garamond" w:hAnsi="Garamond" w:cs="Calibri"/>
                <w:color w:val="000000"/>
                <w:sz w:val="22"/>
                <w:szCs w:val="22"/>
              </w:rPr>
              <w:t>06/11/2012</w:t>
            </w:r>
          </w:p>
        </w:tc>
        <w:tc>
          <w:tcPr>
            <w:tcW w:w="2880" w:type="dxa"/>
            <w:noWrap/>
            <w:vAlign w:val="bottom"/>
          </w:tcPr>
          <w:p w:rsidR="00634B19" w:rsidRPr="00C108B7" w:rsidRDefault="00634B19" w:rsidP="001E221B">
            <w:pPr>
              <w:jc w:val="center"/>
              <w:rPr>
                <w:rFonts w:ascii="Garamond" w:hAnsi="Garamond" w:cs="Calibri"/>
                <w:color w:val="000000"/>
              </w:rPr>
            </w:pPr>
            <w:r w:rsidRPr="00C108B7">
              <w:rPr>
                <w:rFonts w:ascii="Garamond" w:hAnsi="Garamond" w:cs="Calibri"/>
                <w:color w:val="000000"/>
                <w:sz w:val="22"/>
                <w:szCs w:val="22"/>
              </w:rPr>
              <w:t>2.032</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sidRPr="00C108B7">
              <w:rPr>
                <w:rFonts w:ascii="Garamond" w:hAnsi="Garamond" w:cs="Arial"/>
                <w:sz w:val="22"/>
                <w:szCs w:val="22"/>
              </w:rPr>
              <w:t>06/12/2012</w:t>
            </w:r>
          </w:p>
        </w:tc>
        <w:tc>
          <w:tcPr>
            <w:tcW w:w="2880" w:type="dxa"/>
            <w:noWrap/>
            <w:vAlign w:val="bottom"/>
          </w:tcPr>
          <w:p w:rsidR="00634B19" w:rsidRPr="00C108B7" w:rsidRDefault="00634B19" w:rsidP="001E221B">
            <w:pPr>
              <w:jc w:val="center"/>
              <w:rPr>
                <w:rFonts w:ascii="Garamond" w:hAnsi="Garamond" w:cs="Arial"/>
              </w:rPr>
            </w:pPr>
            <w:r w:rsidRPr="00C108B7">
              <w:rPr>
                <w:rFonts w:ascii="Garamond" w:hAnsi="Garamond" w:cs="Arial"/>
                <w:sz w:val="22"/>
                <w:szCs w:val="22"/>
              </w:rPr>
              <w:t>4.826</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sidRPr="00C108B7">
              <w:rPr>
                <w:rFonts w:ascii="Garamond" w:hAnsi="Garamond" w:cs="Arial"/>
                <w:sz w:val="22"/>
                <w:szCs w:val="22"/>
              </w:rPr>
              <w:t>06/14/2012</w:t>
            </w:r>
          </w:p>
        </w:tc>
        <w:tc>
          <w:tcPr>
            <w:tcW w:w="2880" w:type="dxa"/>
            <w:noWrap/>
            <w:vAlign w:val="bottom"/>
          </w:tcPr>
          <w:p w:rsidR="00634B19" w:rsidRPr="00C108B7" w:rsidRDefault="00634B19" w:rsidP="001E221B">
            <w:pPr>
              <w:jc w:val="center"/>
              <w:rPr>
                <w:rFonts w:ascii="Garamond" w:hAnsi="Garamond" w:cs="Arial"/>
              </w:rPr>
            </w:pPr>
            <w:r w:rsidRPr="00C108B7">
              <w:rPr>
                <w:rFonts w:ascii="Garamond" w:hAnsi="Garamond" w:cs="Arial"/>
                <w:sz w:val="22"/>
                <w:szCs w:val="22"/>
              </w:rPr>
              <w:t>1.016</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sidRPr="00C108B7">
              <w:rPr>
                <w:rFonts w:ascii="Garamond" w:hAnsi="Garamond" w:cs="Arial"/>
                <w:sz w:val="22"/>
                <w:szCs w:val="22"/>
              </w:rPr>
              <w:t>06/15/2012</w:t>
            </w:r>
          </w:p>
        </w:tc>
        <w:tc>
          <w:tcPr>
            <w:tcW w:w="2880" w:type="dxa"/>
            <w:noWrap/>
            <w:vAlign w:val="bottom"/>
          </w:tcPr>
          <w:p w:rsidR="00634B19" w:rsidRPr="00C108B7" w:rsidRDefault="00634B19" w:rsidP="001E221B">
            <w:pPr>
              <w:jc w:val="center"/>
              <w:rPr>
                <w:rFonts w:ascii="Garamond" w:hAnsi="Garamond" w:cs="Arial"/>
              </w:rPr>
            </w:pPr>
            <w:r w:rsidRPr="00C108B7">
              <w:rPr>
                <w:rFonts w:ascii="Garamond" w:hAnsi="Garamond" w:cs="Arial"/>
                <w:sz w:val="22"/>
                <w:szCs w:val="22"/>
              </w:rPr>
              <w:t>2.794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sidRPr="00C108B7">
              <w:rPr>
                <w:rFonts w:ascii="Garamond" w:hAnsi="Garamond" w:cs="Arial"/>
                <w:sz w:val="22"/>
                <w:szCs w:val="22"/>
              </w:rPr>
              <w:t>06/21/2012</w:t>
            </w:r>
          </w:p>
        </w:tc>
        <w:tc>
          <w:tcPr>
            <w:tcW w:w="2880" w:type="dxa"/>
            <w:noWrap/>
            <w:vAlign w:val="bottom"/>
          </w:tcPr>
          <w:p w:rsidR="00634B19" w:rsidRPr="00C108B7" w:rsidRDefault="00634B19" w:rsidP="001E221B">
            <w:pPr>
              <w:jc w:val="center"/>
              <w:rPr>
                <w:rFonts w:ascii="Garamond" w:hAnsi="Garamond" w:cs="Arial"/>
              </w:rPr>
            </w:pPr>
            <w:r w:rsidRPr="00C108B7">
              <w:rPr>
                <w:rFonts w:ascii="Garamond" w:hAnsi="Garamond" w:cs="Arial"/>
                <w:sz w:val="22"/>
                <w:szCs w:val="22"/>
              </w:rPr>
              <w:t>10.160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sidRPr="00C108B7">
              <w:rPr>
                <w:rFonts w:ascii="Garamond" w:hAnsi="Garamond" w:cs="Arial"/>
                <w:sz w:val="22"/>
                <w:szCs w:val="22"/>
              </w:rPr>
              <w:t>06/24/2012</w:t>
            </w:r>
          </w:p>
        </w:tc>
        <w:tc>
          <w:tcPr>
            <w:tcW w:w="2880" w:type="dxa"/>
            <w:noWrap/>
            <w:vAlign w:val="bottom"/>
          </w:tcPr>
          <w:p w:rsidR="00634B19" w:rsidRPr="00C108B7" w:rsidRDefault="00634B19" w:rsidP="001E221B">
            <w:pPr>
              <w:jc w:val="center"/>
              <w:rPr>
                <w:rFonts w:ascii="Garamond" w:hAnsi="Garamond" w:cs="Arial"/>
              </w:rPr>
            </w:pPr>
            <w:r w:rsidRPr="00C108B7">
              <w:rPr>
                <w:rFonts w:ascii="Garamond" w:hAnsi="Garamond" w:cs="Arial"/>
                <w:sz w:val="22"/>
                <w:szCs w:val="22"/>
              </w:rPr>
              <w:t>59.690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sidRPr="00C108B7">
              <w:rPr>
                <w:rFonts w:ascii="Garamond" w:hAnsi="Garamond" w:cs="Arial"/>
                <w:sz w:val="22"/>
                <w:szCs w:val="22"/>
              </w:rPr>
              <w:lastRenderedPageBreak/>
              <w:t>06/25/2012</w:t>
            </w:r>
          </w:p>
        </w:tc>
        <w:tc>
          <w:tcPr>
            <w:tcW w:w="2880" w:type="dxa"/>
            <w:noWrap/>
            <w:vAlign w:val="bottom"/>
          </w:tcPr>
          <w:p w:rsidR="00634B19" w:rsidRPr="00C108B7" w:rsidRDefault="00634B19" w:rsidP="001E221B">
            <w:pPr>
              <w:jc w:val="center"/>
              <w:rPr>
                <w:rFonts w:ascii="Garamond" w:hAnsi="Garamond" w:cs="Arial"/>
              </w:rPr>
            </w:pPr>
            <w:r w:rsidRPr="00C108B7">
              <w:rPr>
                <w:rFonts w:ascii="Garamond" w:hAnsi="Garamond" w:cs="Arial"/>
                <w:sz w:val="22"/>
                <w:szCs w:val="22"/>
              </w:rPr>
              <w:t>21.336</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sidRPr="00C108B7">
              <w:rPr>
                <w:rFonts w:ascii="Garamond" w:hAnsi="Garamond" w:cs="Arial"/>
                <w:sz w:val="22"/>
                <w:szCs w:val="22"/>
              </w:rPr>
              <w:t>06/26/2012</w:t>
            </w:r>
          </w:p>
        </w:tc>
        <w:tc>
          <w:tcPr>
            <w:tcW w:w="2880" w:type="dxa"/>
            <w:noWrap/>
            <w:vAlign w:val="bottom"/>
          </w:tcPr>
          <w:p w:rsidR="00634B19" w:rsidRPr="00C108B7" w:rsidRDefault="00634B19" w:rsidP="001E221B">
            <w:pPr>
              <w:jc w:val="center"/>
              <w:rPr>
                <w:rFonts w:ascii="Garamond" w:hAnsi="Garamond" w:cs="Arial"/>
              </w:rPr>
            </w:pPr>
            <w:r w:rsidRPr="00C108B7">
              <w:rPr>
                <w:rFonts w:ascii="Garamond" w:hAnsi="Garamond" w:cs="Arial"/>
                <w:sz w:val="22"/>
                <w:szCs w:val="22"/>
              </w:rPr>
              <w:t>42.926</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sidRPr="00C108B7">
              <w:rPr>
                <w:rFonts w:ascii="Garamond" w:hAnsi="Garamond" w:cs="Arial"/>
                <w:sz w:val="22"/>
                <w:szCs w:val="22"/>
              </w:rPr>
              <w:t>06/27/2012</w:t>
            </w:r>
          </w:p>
        </w:tc>
        <w:tc>
          <w:tcPr>
            <w:tcW w:w="2880" w:type="dxa"/>
            <w:noWrap/>
            <w:vAlign w:val="bottom"/>
          </w:tcPr>
          <w:p w:rsidR="00634B19" w:rsidRPr="00C108B7" w:rsidRDefault="00634B19" w:rsidP="001E221B">
            <w:pPr>
              <w:jc w:val="center"/>
              <w:rPr>
                <w:rFonts w:ascii="Garamond" w:hAnsi="Garamond" w:cs="Arial"/>
              </w:rPr>
            </w:pPr>
            <w:r w:rsidRPr="00C108B7">
              <w:rPr>
                <w:rFonts w:ascii="Garamond" w:hAnsi="Garamond" w:cs="Arial"/>
                <w:sz w:val="22"/>
                <w:szCs w:val="22"/>
              </w:rPr>
              <w:t>14.732</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b/>
              </w:rPr>
            </w:pPr>
          </w:p>
        </w:tc>
        <w:tc>
          <w:tcPr>
            <w:tcW w:w="2880" w:type="dxa"/>
            <w:noWrap/>
            <w:vAlign w:val="bottom"/>
          </w:tcPr>
          <w:p w:rsidR="00634B19" w:rsidRPr="00C108B7" w:rsidRDefault="00634B19" w:rsidP="001E221B">
            <w:pPr>
              <w:jc w:val="center"/>
              <w:rPr>
                <w:rFonts w:ascii="Garamond" w:hAnsi="Garamond" w:cs="Arial"/>
                <w:b/>
              </w:rPr>
            </w:pP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b/>
                <w:sz w:val="22"/>
                <w:szCs w:val="22"/>
              </w:rPr>
              <w:t xml:space="preserve">June </w:t>
            </w:r>
            <w:r w:rsidRPr="00C108B7">
              <w:rPr>
                <w:rFonts w:ascii="Garamond" w:hAnsi="Garamond" w:cs="Arial"/>
                <w:b/>
                <w:sz w:val="22"/>
                <w:szCs w:val="22"/>
              </w:rPr>
              <w:t>Monthly Total</w:t>
            </w:r>
          </w:p>
        </w:tc>
        <w:tc>
          <w:tcPr>
            <w:tcW w:w="2880" w:type="dxa"/>
            <w:noWrap/>
            <w:vAlign w:val="bottom"/>
          </w:tcPr>
          <w:p w:rsidR="00634B19" w:rsidRPr="00C108B7" w:rsidRDefault="00634B19" w:rsidP="001E221B">
            <w:pPr>
              <w:jc w:val="center"/>
              <w:rPr>
                <w:rFonts w:ascii="Garamond" w:hAnsi="Garamond" w:cs="Arial"/>
                <w:b/>
              </w:rPr>
            </w:pPr>
            <w:r w:rsidRPr="00C108B7">
              <w:rPr>
                <w:rFonts w:ascii="Garamond" w:hAnsi="Garamond" w:cs="Arial"/>
                <w:b/>
                <w:sz w:val="22"/>
                <w:szCs w:val="22"/>
              </w:rPr>
              <w:t>304.292</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p>
        </w:tc>
        <w:tc>
          <w:tcPr>
            <w:tcW w:w="2880" w:type="dxa"/>
            <w:noWrap/>
            <w:vAlign w:val="bottom"/>
          </w:tcPr>
          <w:p w:rsidR="00634B19" w:rsidRPr="00C108B7" w:rsidRDefault="00634B19" w:rsidP="001E221B">
            <w:pPr>
              <w:jc w:val="center"/>
              <w:rPr>
                <w:rFonts w:ascii="Garamond" w:hAnsi="Garamond" w:cs="Arial"/>
              </w:rPr>
            </w:pP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07/06/2012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5.334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07/17/2012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0.254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07/18/2012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1.270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07/19/2012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1.778</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07/22/2012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1.778</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07/24/2012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1.270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07/28/2012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0.508</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07/30/2012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15.240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07/31/2012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5.842</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p>
        </w:tc>
        <w:tc>
          <w:tcPr>
            <w:tcW w:w="2880" w:type="dxa"/>
            <w:noWrap/>
            <w:vAlign w:val="bottom"/>
          </w:tcPr>
          <w:p w:rsidR="00634B19" w:rsidRPr="00C108B7" w:rsidRDefault="00634B19" w:rsidP="001E221B">
            <w:pPr>
              <w:jc w:val="center"/>
              <w:rPr>
                <w:rFonts w:ascii="Garamond" w:hAnsi="Garamond" w:cs="Arial"/>
              </w:rPr>
            </w:pP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b/>
                <w:sz w:val="22"/>
                <w:szCs w:val="22"/>
              </w:rPr>
              <w:t xml:space="preserve">July </w:t>
            </w:r>
            <w:r w:rsidRPr="00C108B7">
              <w:rPr>
                <w:rFonts w:ascii="Garamond" w:hAnsi="Garamond" w:cs="Arial"/>
                <w:b/>
                <w:sz w:val="22"/>
                <w:szCs w:val="22"/>
              </w:rPr>
              <w:t>Monthly Total</w:t>
            </w:r>
          </w:p>
        </w:tc>
        <w:tc>
          <w:tcPr>
            <w:tcW w:w="2880" w:type="dxa"/>
            <w:noWrap/>
            <w:vAlign w:val="bottom"/>
          </w:tcPr>
          <w:p w:rsidR="00634B19" w:rsidRPr="00C108B7" w:rsidRDefault="00634B19" w:rsidP="001E221B">
            <w:pPr>
              <w:jc w:val="center"/>
              <w:rPr>
                <w:rFonts w:ascii="Garamond" w:hAnsi="Garamond" w:cs="Arial"/>
                <w:b/>
              </w:rPr>
            </w:pPr>
            <w:r>
              <w:rPr>
                <w:rFonts w:ascii="Garamond" w:hAnsi="Garamond" w:cs="Arial"/>
                <w:b/>
                <w:sz w:val="22"/>
                <w:szCs w:val="22"/>
              </w:rPr>
              <w:t>33.274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p>
        </w:tc>
        <w:tc>
          <w:tcPr>
            <w:tcW w:w="2880" w:type="dxa"/>
            <w:noWrap/>
            <w:vAlign w:val="bottom"/>
          </w:tcPr>
          <w:p w:rsidR="00634B19" w:rsidRPr="00C108B7" w:rsidRDefault="00634B19" w:rsidP="001E221B">
            <w:pPr>
              <w:jc w:val="center"/>
              <w:rPr>
                <w:rFonts w:ascii="Garamond" w:hAnsi="Garamond" w:cs="Arial"/>
              </w:rPr>
            </w:pP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08/02/2012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52.070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08/04/2012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19.050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08/05/2012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5.080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08/07/2012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6.858</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08/08/2012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39.878</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08/09/2012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3.048</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08/10/2012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0.762</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08/11/2012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8.636</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08/12/2012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1.270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08/15/2012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11.430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08/17/2012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1.524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08/18/2012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10.922</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08/19/2012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30.480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08/20/2012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16.764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08/21/2012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16.764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08/23/2012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1.270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08/26/2012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6.096</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08/27/2012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32.512</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08/28/2012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33.274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08/29/2012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9.398</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p>
        </w:tc>
        <w:tc>
          <w:tcPr>
            <w:tcW w:w="2880" w:type="dxa"/>
            <w:noWrap/>
            <w:vAlign w:val="bottom"/>
          </w:tcPr>
          <w:p w:rsidR="00634B19" w:rsidRPr="00C108B7" w:rsidRDefault="00634B19" w:rsidP="001E221B">
            <w:pPr>
              <w:jc w:val="center"/>
              <w:rPr>
                <w:rFonts w:ascii="Garamond" w:hAnsi="Garamond" w:cs="Arial"/>
              </w:rPr>
            </w:pP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b/>
                <w:sz w:val="22"/>
                <w:szCs w:val="22"/>
              </w:rPr>
              <w:t xml:space="preserve">August </w:t>
            </w:r>
            <w:r w:rsidRPr="00C108B7">
              <w:rPr>
                <w:rFonts w:ascii="Garamond" w:hAnsi="Garamond" w:cs="Arial"/>
                <w:b/>
                <w:sz w:val="22"/>
                <w:szCs w:val="22"/>
              </w:rPr>
              <w:t>Monthly Total</w:t>
            </w:r>
          </w:p>
        </w:tc>
        <w:tc>
          <w:tcPr>
            <w:tcW w:w="2880" w:type="dxa"/>
            <w:noWrap/>
            <w:vAlign w:val="bottom"/>
          </w:tcPr>
          <w:p w:rsidR="00634B19" w:rsidRPr="00C108B7" w:rsidRDefault="00634B19" w:rsidP="001E221B">
            <w:pPr>
              <w:jc w:val="center"/>
              <w:rPr>
                <w:rFonts w:ascii="Garamond" w:hAnsi="Garamond" w:cs="Arial"/>
                <w:b/>
              </w:rPr>
            </w:pPr>
            <w:r>
              <w:rPr>
                <w:rFonts w:ascii="Garamond" w:hAnsi="Garamond" w:cs="Arial"/>
                <w:b/>
                <w:sz w:val="22"/>
                <w:szCs w:val="22"/>
              </w:rPr>
              <w:t>307.086</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p>
        </w:tc>
        <w:tc>
          <w:tcPr>
            <w:tcW w:w="2880" w:type="dxa"/>
            <w:noWrap/>
            <w:vAlign w:val="bottom"/>
          </w:tcPr>
          <w:p w:rsidR="00634B19" w:rsidRPr="00C108B7" w:rsidRDefault="00634B19" w:rsidP="001E221B">
            <w:pPr>
              <w:jc w:val="center"/>
              <w:rPr>
                <w:rFonts w:ascii="Garamond" w:hAnsi="Garamond" w:cs="Arial"/>
              </w:rPr>
            </w:pP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09/07/2012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3.048</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09/09/2012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7.620</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lastRenderedPageBreak/>
              <w:t>09/12/2012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3.048</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09/14/2012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1.016</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09/18/2012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4.572</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09/20/2012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30.734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09/21/2012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26.924</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09/26/2012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10.922</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sz w:val="22"/>
                <w:szCs w:val="22"/>
              </w:rPr>
              <w:t>09/30/2012</w:t>
            </w:r>
          </w:p>
        </w:tc>
        <w:tc>
          <w:tcPr>
            <w:tcW w:w="2880" w:type="dxa"/>
            <w:noWrap/>
            <w:vAlign w:val="bottom"/>
          </w:tcPr>
          <w:p w:rsidR="00634B19" w:rsidRPr="00C108B7" w:rsidRDefault="00634B19" w:rsidP="001E221B">
            <w:pPr>
              <w:jc w:val="center"/>
              <w:rPr>
                <w:rFonts w:ascii="Garamond" w:hAnsi="Garamond" w:cs="Arial"/>
              </w:rPr>
            </w:pPr>
            <w:r>
              <w:rPr>
                <w:rFonts w:ascii="Garamond" w:hAnsi="Garamond" w:cs="Arial"/>
                <w:sz w:val="22"/>
                <w:szCs w:val="22"/>
              </w:rPr>
              <w:t>41.148</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p>
        </w:tc>
        <w:tc>
          <w:tcPr>
            <w:tcW w:w="2880" w:type="dxa"/>
            <w:noWrap/>
            <w:vAlign w:val="bottom"/>
          </w:tcPr>
          <w:p w:rsidR="00634B19" w:rsidRPr="00C108B7" w:rsidRDefault="00634B19" w:rsidP="001E221B">
            <w:pPr>
              <w:jc w:val="center"/>
              <w:rPr>
                <w:rFonts w:ascii="Garamond" w:hAnsi="Garamond" w:cs="Arial"/>
                <w:b/>
              </w:rPr>
            </w:pP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Arial"/>
              </w:rPr>
            </w:pPr>
            <w:r>
              <w:rPr>
                <w:rFonts w:ascii="Garamond" w:hAnsi="Garamond" w:cs="Arial"/>
                <w:b/>
                <w:sz w:val="22"/>
                <w:szCs w:val="22"/>
              </w:rPr>
              <w:t xml:space="preserve">September </w:t>
            </w:r>
            <w:r w:rsidRPr="00C108B7">
              <w:rPr>
                <w:rFonts w:ascii="Garamond" w:hAnsi="Garamond" w:cs="Arial"/>
                <w:b/>
                <w:sz w:val="22"/>
                <w:szCs w:val="22"/>
              </w:rPr>
              <w:t xml:space="preserve">Monthly Total </w:t>
            </w:r>
          </w:p>
        </w:tc>
        <w:tc>
          <w:tcPr>
            <w:tcW w:w="2880" w:type="dxa"/>
            <w:noWrap/>
            <w:vAlign w:val="bottom"/>
          </w:tcPr>
          <w:p w:rsidR="00634B19" w:rsidRPr="00C108B7" w:rsidRDefault="00634B19" w:rsidP="001E221B">
            <w:pPr>
              <w:jc w:val="center"/>
              <w:rPr>
                <w:rFonts w:ascii="Garamond" w:hAnsi="Garamond" w:cs="Arial"/>
                <w:b/>
              </w:rPr>
            </w:pPr>
            <w:r>
              <w:rPr>
                <w:rFonts w:ascii="Garamond" w:hAnsi="Garamond" w:cs="Arial"/>
                <w:b/>
                <w:sz w:val="22"/>
                <w:szCs w:val="22"/>
              </w:rPr>
              <w:t>129.032</w:t>
            </w:r>
          </w:p>
        </w:tc>
      </w:tr>
      <w:tr w:rsidR="00634B19" w:rsidRPr="00C108B7" w:rsidTr="001E221B">
        <w:trPr>
          <w:trHeight w:val="300"/>
        </w:trPr>
        <w:tc>
          <w:tcPr>
            <w:tcW w:w="2700" w:type="dxa"/>
            <w:noWrap/>
            <w:vAlign w:val="bottom"/>
          </w:tcPr>
          <w:p w:rsidR="00634B19" w:rsidRPr="00C108B7" w:rsidRDefault="00634B19" w:rsidP="001E221B">
            <w:pPr>
              <w:rPr>
                <w:rFonts w:ascii="Garamond" w:hAnsi="Garamond" w:cs="Calibri"/>
                <w:color w:val="000000"/>
              </w:rPr>
            </w:pPr>
          </w:p>
        </w:tc>
        <w:tc>
          <w:tcPr>
            <w:tcW w:w="2880" w:type="dxa"/>
            <w:noWrap/>
            <w:vAlign w:val="bottom"/>
          </w:tcPr>
          <w:p w:rsidR="00634B19" w:rsidRPr="00C108B7" w:rsidRDefault="00634B19" w:rsidP="001E221B">
            <w:pPr>
              <w:jc w:val="center"/>
              <w:rPr>
                <w:rFonts w:ascii="Garamond" w:hAnsi="Garamond" w:cs="Calibri"/>
                <w:color w:val="000000"/>
              </w:rPr>
            </w:pP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sidRPr="00E17137">
              <w:rPr>
                <w:rFonts w:ascii="Garamond" w:hAnsi="Garamond" w:cs="Calibri"/>
                <w:color w:val="000000"/>
                <w:sz w:val="22"/>
                <w:szCs w:val="22"/>
              </w:rPr>
              <w:t>10/02/2012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0.508</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10/03/2012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2.794</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10/04/2012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3.556</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10/05/2012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3.810</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10/06/2012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3.302</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10/08/2012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6.350</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10/17/2012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0.508</w:t>
            </w:r>
          </w:p>
        </w:tc>
      </w:tr>
      <w:tr w:rsidR="00634B19" w:rsidRPr="00BC4D46" w:rsidTr="001E221B">
        <w:trPr>
          <w:trHeight w:val="300"/>
        </w:trPr>
        <w:tc>
          <w:tcPr>
            <w:tcW w:w="2700" w:type="dxa"/>
            <w:noWrap/>
            <w:vAlign w:val="bottom"/>
          </w:tcPr>
          <w:p w:rsidR="00634B19" w:rsidRPr="00343DE1" w:rsidRDefault="00634B19" w:rsidP="001E221B">
            <w:pPr>
              <w:rPr>
                <w:rFonts w:ascii="Garamond" w:hAnsi="Garamond" w:cs="Calibri"/>
                <w:b/>
                <w:color w:val="000000"/>
              </w:rPr>
            </w:pPr>
          </w:p>
        </w:tc>
        <w:tc>
          <w:tcPr>
            <w:tcW w:w="2880" w:type="dxa"/>
            <w:noWrap/>
            <w:vAlign w:val="bottom"/>
          </w:tcPr>
          <w:p w:rsidR="00634B19" w:rsidRPr="00343DE1" w:rsidRDefault="00634B19" w:rsidP="001E221B">
            <w:pPr>
              <w:jc w:val="center"/>
              <w:rPr>
                <w:rFonts w:ascii="Garamond" w:hAnsi="Garamond" w:cs="Calibri"/>
                <w:b/>
                <w:color w:val="000000"/>
              </w:rPr>
            </w:pPr>
          </w:p>
        </w:tc>
      </w:tr>
      <w:tr w:rsidR="00634B19" w:rsidRPr="00BC4D46" w:rsidTr="001E221B">
        <w:trPr>
          <w:trHeight w:val="300"/>
        </w:trPr>
        <w:tc>
          <w:tcPr>
            <w:tcW w:w="2700" w:type="dxa"/>
            <w:noWrap/>
            <w:vAlign w:val="bottom"/>
          </w:tcPr>
          <w:p w:rsidR="00634B19" w:rsidRPr="00241A52" w:rsidRDefault="00634B19" w:rsidP="001E221B">
            <w:pPr>
              <w:rPr>
                <w:rFonts w:ascii="Garamond" w:hAnsi="Garamond" w:cs="Calibri"/>
                <w:b/>
                <w:color w:val="000000"/>
              </w:rPr>
            </w:pPr>
            <w:r>
              <w:rPr>
                <w:rFonts w:ascii="Garamond" w:hAnsi="Garamond" w:cs="Calibri"/>
                <w:b/>
                <w:color w:val="000000"/>
                <w:sz w:val="22"/>
                <w:szCs w:val="22"/>
              </w:rPr>
              <w:t xml:space="preserve">October </w:t>
            </w:r>
            <w:r w:rsidRPr="00241A52">
              <w:rPr>
                <w:rFonts w:ascii="Garamond" w:hAnsi="Garamond" w:cs="Calibri"/>
                <w:b/>
                <w:color w:val="000000"/>
                <w:sz w:val="22"/>
                <w:szCs w:val="22"/>
              </w:rPr>
              <w:t>Monthly Total</w:t>
            </w:r>
          </w:p>
        </w:tc>
        <w:tc>
          <w:tcPr>
            <w:tcW w:w="2880" w:type="dxa"/>
            <w:noWrap/>
            <w:vAlign w:val="bottom"/>
          </w:tcPr>
          <w:p w:rsidR="00634B19" w:rsidRPr="00241A52" w:rsidRDefault="00634B19" w:rsidP="001E221B">
            <w:pPr>
              <w:jc w:val="center"/>
              <w:rPr>
                <w:rFonts w:ascii="Garamond" w:hAnsi="Garamond" w:cs="Calibri"/>
                <w:b/>
                <w:color w:val="000000"/>
              </w:rPr>
            </w:pPr>
            <w:r>
              <w:rPr>
                <w:rFonts w:ascii="Garamond" w:hAnsi="Garamond" w:cs="Calibri"/>
                <w:b/>
                <w:color w:val="000000"/>
                <w:sz w:val="22"/>
                <w:szCs w:val="22"/>
              </w:rPr>
              <w:t>20.828</w:t>
            </w:r>
          </w:p>
        </w:tc>
      </w:tr>
      <w:tr w:rsidR="00634B19" w:rsidRPr="00BC4D46" w:rsidTr="001E221B">
        <w:trPr>
          <w:trHeight w:val="300"/>
        </w:trPr>
        <w:tc>
          <w:tcPr>
            <w:tcW w:w="2700" w:type="dxa"/>
            <w:noWrap/>
            <w:vAlign w:val="bottom"/>
          </w:tcPr>
          <w:p w:rsidR="00634B19" w:rsidRPr="00343DE1" w:rsidRDefault="00634B19" w:rsidP="001E221B">
            <w:pPr>
              <w:rPr>
                <w:rFonts w:ascii="Garamond" w:hAnsi="Garamond" w:cs="Calibri"/>
                <w:b/>
                <w:color w:val="000000"/>
              </w:rPr>
            </w:pPr>
          </w:p>
        </w:tc>
        <w:tc>
          <w:tcPr>
            <w:tcW w:w="2880" w:type="dxa"/>
            <w:noWrap/>
            <w:vAlign w:val="bottom"/>
          </w:tcPr>
          <w:p w:rsidR="00634B19" w:rsidRPr="00343DE1" w:rsidRDefault="00634B19" w:rsidP="001E221B">
            <w:pPr>
              <w:jc w:val="center"/>
              <w:rPr>
                <w:rFonts w:ascii="Garamond" w:hAnsi="Garamond" w:cs="Calibri"/>
                <w:b/>
                <w:color w:val="000000"/>
              </w:rPr>
            </w:pP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11/11/2012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0.254</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11/14/2012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7.620</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11/17/2012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1.524</w:t>
            </w:r>
          </w:p>
        </w:tc>
      </w:tr>
      <w:tr w:rsidR="00634B19" w:rsidRPr="00BC4D46" w:rsidTr="001E221B">
        <w:trPr>
          <w:trHeight w:val="300"/>
        </w:trPr>
        <w:tc>
          <w:tcPr>
            <w:tcW w:w="2700" w:type="dxa"/>
            <w:noWrap/>
            <w:vAlign w:val="bottom"/>
          </w:tcPr>
          <w:p w:rsidR="00634B19" w:rsidRPr="00343DE1" w:rsidRDefault="00634B19" w:rsidP="001E221B">
            <w:pPr>
              <w:rPr>
                <w:rFonts w:ascii="Garamond" w:hAnsi="Garamond" w:cs="Calibri"/>
                <w:b/>
                <w:color w:val="000000"/>
              </w:rPr>
            </w:pPr>
          </w:p>
        </w:tc>
        <w:tc>
          <w:tcPr>
            <w:tcW w:w="2880" w:type="dxa"/>
            <w:noWrap/>
            <w:vAlign w:val="bottom"/>
          </w:tcPr>
          <w:p w:rsidR="00634B19" w:rsidRPr="00343DE1" w:rsidRDefault="00634B19" w:rsidP="001E221B">
            <w:pPr>
              <w:jc w:val="center"/>
              <w:rPr>
                <w:rFonts w:ascii="Garamond" w:hAnsi="Garamond" w:cs="Calibri"/>
                <w:b/>
                <w:color w:val="000000"/>
              </w:rPr>
            </w:pPr>
          </w:p>
        </w:tc>
      </w:tr>
      <w:tr w:rsidR="00634B19" w:rsidRPr="00BC4D46" w:rsidTr="001E221B">
        <w:trPr>
          <w:trHeight w:val="300"/>
        </w:trPr>
        <w:tc>
          <w:tcPr>
            <w:tcW w:w="2700" w:type="dxa"/>
            <w:noWrap/>
            <w:vAlign w:val="bottom"/>
          </w:tcPr>
          <w:p w:rsidR="00634B19" w:rsidRPr="00241A52" w:rsidRDefault="00634B19" w:rsidP="001E221B">
            <w:pPr>
              <w:rPr>
                <w:rFonts w:ascii="Garamond" w:hAnsi="Garamond" w:cs="Calibri"/>
                <w:b/>
                <w:color w:val="000000"/>
              </w:rPr>
            </w:pPr>
            <w:r>
              <w:rPr>
                <w:rFonts w:ascii="Garamond" w:hAnsi="Garamond" w:cs="Calibri"/>
                <w:b/>
                <w:color w:val="000000"/>
                <w:sz w:val="22"/>
                <w:szCs w:val="22"/>
              </w:rPr>
              <w:t xml:space="preserve">November </w:t>
            </w:r>
            <w:r w:rsidRPr="00241A52">
              <w:rPr>
                <w:rFonts w:ascii="Garamond" w:hAnsi="Garamond" w:cs="Calibri"/>
                <w:b/>
                <w:color w:val="000000"/>
                <w:sz w:val="22"/>
                <w:szCs w:val="22"/>
              </w:rPr>
              <w:t xml:space="preserve">Monthly Total </w:t>
            </w:r>
          </w:p>
        </w:tc>
        <w:tc>
          <w:tcPr>
            <w:tcW w:w="2880" w:type="dxa"/>
            <w:noWrap/>
            <w:vAlign w:val="bottom"/>
          </w:tcPr>
          <w:p w:rsidR="00634B19" w:rsidRPr="00241A52" w:rsidRDefault="00634B19" w:rsidP="001E221B">
            <w:pPr>
              <w:jc w:val="center"/>
              <w:rPr>
                <w:rFonts w:ascii="Garamond" w:hAnsi="Garamond" w:cs="Calibri"/>
                <w:b/>
                <w:color w:val="000000"/>
              </w:rPr>
            </w:pPr>
            <w:r w:rsidRPr="00241A52">
              <w:rPr>
                <w:rFonts w:ascii="Garamond" w:hAnsi="Garamond" w:cs="Calibri"/>
                <w:b/>
                <w:color w:val="000000"/>
                <w:sz w:val="22"/>
                <w:szCs w:val="22"/>
              </w:rPr>
              <w:t>9.398</w:t>
            </w:r>
          </w:p>
        </w:tc>
      </w:tr>
      <w:tr w:rsidR="00634B19" w:rsidRPr="00BC4D46" w:rsidTr="001E221B">
        <w:trPr>
          <w:trHeight w:val="300"/>
        </w:trPr>
        <w:tc>
          <w:tcPr>
            <w:tcW w:w="2700" w:type="dxa"/>
            <w:noWrap/>
            <w:vAlign w:val="bottom"/>
          </w:tcPr>
          <w:p w:rsidR="00634B19" w:rsidRPr="00343DE1" w:rsidRDefault="00634B19" w:rsidP="001E221B">
            <w:pPr>
              <w:rPr>
                <w:rFonts w:ascii="Garamond" w:hAnsi="Garamond" w:cs="Calibri"/>
                <w:b/>
                <w:color w:val="000000"/>
              </w:rPr>
            </w:pPr>
          </w:p>
        </w:tc>
        <w:tc>
          <w:tcPr>
            <w:tcW w:w="2880" w:type="dxa"/>
            <w:noWrap/>
            <w:vAlign w:val="bottom"/>
          </w:tcPr>
          <w:p w:rsidR="00634B19" w:rsidRPr="00343DE1" w:rsidRDefault="00634B19" w:rsidP="001E221B">
            <w:pPr>
              <w:jc w:val="center"/>
              <w:rPr>
                <w:rFonts w:ascii="Garamond" w:hAnsi="Garamond" w:cs="Calibri"/>
                <w:b/>
                <w:color w:val="000000"/>
              </w:rPr>
            </w:pP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12/01/2012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3.048</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12/02/2012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0.254</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12/05/2012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3.302</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12/06/2012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0.762</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12/10/2012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38.608</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12/11/2012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9.144</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12/12/2012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6.350</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12/15/2012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0.508</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12/16/2012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0.254</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12/20/2012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3.048</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12/21/2012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0.508</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12/26/2012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10.160</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r>
              <w:rPr>
                <w:rFonts w:ascii="Garamond" w:hAnsi="Garamond" w:cs="Calibri"/>
                <w:color w:val="000000"/>
                <w:sz w:val="22"/>
                <w:szCs w:val="22"/>
              </w:rPr>
              <w:t>12/29/2012</w:t>
            </w:r>
          </w:p>
        </w:tc>
        <w:tc>
          <w:tcPr>
            <w:tcW w:w="2880" w:type="dxa"/>
            <w:noWrap/>
            <w:vAlign w:val="bottom"/>
          </w:tcPr>
          <w:p w:rsidR="00634B19" w:rsidRPr="00E17137" w:rsidRDefault="00634B19" w:rsidP="001E221B">
            <w:pPr>
              <w:jc w:val="center"/>
              <w:rPr>
                <w:rFonts w:ascii="Garamond" w:hAnsi="Garamond" w:cs="Calibri"/>
                <w:color w:val="000000"/>
              </w:rPr>
            </w:pPr>
            <w:r>
              <w:rPr>
                <w:rFonts w:ascii="Garamond" w:hAnsi="Garamond" w:cs="Calibri"/>
                <w:color w:val="000000"/>
                <w:sz w:val="22"/>
                <w:szCs w:val="22"/>
              </w:rPr>
              <w:t>16.510</w:t>
            </w:r>
          </w:p>
        </w:tc>
      </w:tr>
      <w:tr w:rsidR="00634B19" w:rsidRPr="00BC4D46" w:rsidTr="001E221B">
        <w:trPr>
          <w:trHeight w:val="300"/>
        </w:trPr>
        <w:tc>
          <w:tcPr>
            <w:tcW w:w="2700" w:type="dxa"/>
            <w:noWrap/>
            <w:vAlign w:val="bottom"/>
          </w:tcPr>
          <w:p w:rsidR="00634B19" w:rsidRPr="00E17137" w:rsidRDefault="00634B19" w:rsidP="001E221B">
            <w:pPr>
              <w:rPr>
                <w:rFonts w:ascii="Garamond" w:hAnsi="Garamond" w:cs="Calibri"/>
                <w:color w:val="000000"/>
              </w:rPr>
            </w:pPr>
          </w:p>
        </w:tc>
        <w:tc>
          <w:tcPr>
            <w:tcW w:w="2880" w:type="dxa"/>
            <w:noWrap/>
            <w:vAlign w:val="bottom"/>
          </w:tcPr>
          <w:p w:rsidR="00634B19" w:rsidRPr="00E17137" w:rsidRDefault="00634B19" w:rsidP="001E221B">
            <w:pPr>
              <w:jc w:val="center"/>
              <w:rPr>
                <w:rFonts w:ascii="Garamond" w:hAnsi="Garamond" w:cs="Calibri"/>
                <w:color w:val="000000"/>
              </w:rPr>
            </w:pPr>
          </w:p>
        </w:tc>
      </w:tr>
      <w:tr w:rsidR="00634B19" w:rsidRPr="00BC4D46" w:rsidTr="001E221B">
        <w:trPr>
          <w:trHeight w:val="300"/>
        </w:trPr>
        <w:tc>
          <w:tcPr>
            <w:tcW w:w="2700" w:type="dxa"/>
            <w:noWrap/>
            <w:vAlign w:val="bottom"/>
          </w:tcPr>
          <w:p w:rsidR="00634B19" w:rsidRPr="00241A52" w:rsidRDefault="00634B19" w:rsidP="001E221B">
            <w:pPr>
              <w:rPr>
                <w:rFonts w:ascii="Garamond" w:hAnsi="Garamond" w:cs="Calibri"/>
                <w:b/>
                <w:color w:val="000000"/>
              </w:rPr>
            </w:pPr>
            <w:r>
              <w:rPr>
                <w:rFonts w:ascii="Garamond" w:hAnsi="Garamond" w:cs="Calibri"/>
                <w:b/>
                <w:color w:val="000000"/>
                <w:sz w:val="22"/>
                <w:szCs w:val="22"/>
              </w:rPr>
              <w:t xml:space="preserve">December </w:t>
            </w:r>
            <w:r w:rsidRPr="00241A52">
              <w:rPr>
                <w:rFonts w:ascii="Garamond" w:hAnsi="Garamond" w:cs="Calibri"/>
                <w:b/>
                <w:color w:val="000000"/>
                <w:sz w:val="22"/>
                <w:szCs w:val="22"/>
              </w:rPr>
              <w:t xml:space="preserve">Monthly Total </w:t>
            </w:r>
          </w:p>
        </w:tc>
        <w:tc>
          <w:tcPr>
            <w:tcW w:w="2880" w:type="dxa"/>
            <w:noWrap/>
            <w:vAlign w:val="bottom"/>
          </w:tcPr>
          <w:p w:rsidR="00634B19" w:rsidRPr="00241A52" w:rsidRDefault="00634B19" w:rsidP="001E221B">
            <w:pPr>
              <w:jc w:val="center"/>
              <w:rPr>
                <w:rFonts w:ascii="Garamond" w:hAnsi="Garamond" w:cs="Calibri"/>
                <w:b/>
                <w:color w:val="000000"/>
              </w:rPr>
            </w:pPr>
            <w:r w:rsidRPr="00241A52">
              <w:rPr>
                <w:rFonts w:ascii="Garamond" w:hAnsi="Garamond" w:cs="Calibri"/>
                <w:b/>
                <w:color w:val="000000"/>
                <w:sz w:val="22"/>
                <w:szCs w:val="22"/>
              </w:rPr>
              <w:t>92.456</w:t>
            </w:r>
          </w:p>
        </w:tc>
      </w:tr>
      <w:tr w:rsidR="00634B19" w:rsidRPr="00BC4D46" w:rsidTr="001E221B">
        <w:trPr>
          <w:trHeight w:val="300"/>
        </w:trPr>
        <w:tc>
          <w:tcPr>
            <w:tcW w:w="2700" w:type="dxa"/>
            <w:noWrap/>
            <w:vAlign w:val="bottom"/>
          </w:tcPr>
          <w:p w:rsidR="00634B19" w:rsidRPr="00343DE1" w:rsidRDefault="00634B19" w:rsidP="001E221B">
            <w:pPr>
              <w:rPr>
                <w:rFonts w:ascii="Garamond" w:hAnsi="Garamond" w:cs="Calibri"/>
                <w:b/>
                <w:color w:val="000000"/>
              </w:rPr>
            </w:pPr>
          </w:p>
        </w:tc>
        <w:tc>
          <w:tcPr>
            <w:tcW w:w="2880" w:type="dxa"/>
            <w:noWrap/>
            <w:vAlign w:val="bottom"/>
          </w:tcPr>
          <w:p w:rsidR="00634B19" w:rsidRPr="00343DE1" w:rsidRDefault="00634B19" w:rsidP="001E221B">
            <w:pPr>
              <w:jc w:val="center"/>
              <w:rPr>
                <w:rFonts w:ascii="Garamond" w:hAnsi="Garamond" w:cs="Calibri"/>
                <w:b/>
                <w:color w:val="000000"/>
              </w:rPr>
            </w:pPr>
          </w:p>
        </w:tc>
      </w:tr>
      <w:tr w:rsidR="00634B19" w:rsidRPr="00BC4D46" w:rsidTr="001E221B">
        <w:trPr>
          <w:trHeight w:val="300"/>
        </w:trPr>
        <w:tc>
          <w:tcPr>
            <w:tcW w:w="2700" w:type="dxa"/>
            <w:noWrap/>
            <w:vAlign w:val="bottom"/>
          </w:tcPr>
          <w:p w:rsidR="00634B19" w:rsidRPr="00343DE1" w:rsidRDefault="00634B19" w:rsidP="001E221B">
            <w:pPr>
              <w:rPr>
                <w:rFonts w:ascii="Garamond" w:hAnsi="Garamond" w:cs="Calibri"/>
                <w:b/>
                <w:color w:val="000000"/>
              </w:rPr>
            </w:pPr>
            <w:r>
              <w:rPr>
                <w:rFonts w:ascii="Garamond" w:hAnsi="Garamond" w:cs="Calibri"/>
                <w:b/>
                <w:color w:val="000000"/>
              </w:rPr>
              <w:t>Annual Total</w:t>
            </w:r>
          </w:p>
        </w:tc>
        <w:tc>
          <w:tcPr>
            <w:tcW w:w="2880" w:type="dxa"/>
            <w:noWrap/>
            <w:vAlign w:val="bottom"/>
          </w:tcPr>
          <w:p w:rsidR="00634B19" w:rsidRPr="00343DE1" w:rsidRDefault="00634B19" w:rsidP="001E221B">
            <w:pPr>
              <w:jc w:val="center"/>
              <w:rPr>
                <w:rFonts w:ascii="Garamond" w:hAnsi="Garamond" w:cs="Calibri"/>
                <w:b/>
                <w:color w:val="000000"/>
              </w:rPr>
            </w:pPr>
            <w:r>
              <w:rPr>
                <w:rFonts w:ascii="Garamond" w:hAnsi="Garamond" w:cs="Calibri"/>
                <w:b/>
                <w:color w:val="000000"/>
              </w:rPr>
              <w:t>1189.99</w:t>
            </w:r>
          </w:p>
        </w:tc>
      </w:tr>
    </w:tbl>
    <w:p w:rsidR="00160F74" w:rsidRDefault="00160F74" w:rsidP="001E221B"/>
    <w:sectPr w:rsidR="00160F74" w:rsidSect="00286001">
      <w:footerReference w:type="default" r:id="rId14"/>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7EA" w:rsidRDefault="009017EA" w:rsidP="00286001">
      <w:r>
        <w:separator/>
      </w:r>
    </w:p>
  </w:endnote>
  <w:endnote w:type="continuationSeparator" w:id="0">
    <w:p w:rsidR="009017EA" w:rsidRDefault="009017EA" w:rsidP="0028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49919229"/>
      <w:docPartObj>
        <w:docPartGallery w:val="Page Numbers (Bottom of Page)"/>
        <w:docPartUnique/>
      </w:docPartObj>
    </w:sdtPr>
    <w:sdtEndPr>
      <w:rPr>
        <w:rFonts w:ascii="Garamond" w:hAnsi="Garamond"/>
      </w:rPr>
    </w:sdtEndPr>
    <w:sdtContent>
      <w:sdt>
        <w:sdtPr>
          <w:rPr>
            <w:rFonts w:ascii="Garamond" w:hAnsi="Garamond"/>
            <w:sz w:val="22"/>
            <w:szCs w:val="22"/>
          </w:rPr>
          <w:id w:val="860082579"/>
          <w:docPartObj>
            <w:docPartGallery w:val="Page Numbers (Top of Page)"/>
            <w:docPartUnique/>
          </w:docPartObj>
        </w:sdtPr>
        <w:sdtEndPr/>
        <w:sdtContent>
          <w:p w:rsidR="001C1F97" w:rsidRPr="000839F6" w:rsidRDefault="001C1F97" w:rsidP="00DB16F8">
            <w:pPr>
              <w:pStyle w:val="Footer"/>
              <w:jc w:val="center"/>
              <w:rPr>
                <w:rFonts w:ascii="Garamond" w:hAnsi="Garamond"/>
                <w:sz w:val="22"/>
                <w:szCs w:val="22"/>
              </w:rPr>
            </w:pPr>
            <w:r w:rsidRPr="000839F6">
              <w:rPr>
                <w:rFonts w:ascii="Garamond" w:hAnsi="Garamond"/>
                <w:sz w:val="22"/>
                <w:szCs w:val="22"/>
              </w:rPr>
              <w:t xml:space="preserve">Page </w:t>
            </w:r>
            <w:r w:rsidRPr="00AC69DA">
              <w:rPr>
                <w:rFonts w:ascii="Garamond" w:hAnsi="Garamond"/>
                <w:bCs/>
                <w:sz w:val="22"/>
                <w:szCs w:val="22"/>
              </w:rPr>
              <w:fldChar w:fldCharType="begin"/>
            </w:r>
            <w:r w:rsidRPr="00AC69DA">
              <w:rPr>
                <w:rFonts w:ascii="Garamond" w:hAnsi="Garamond"/>
                <w:bCs/>
                <w:sz w:val="22"/>
                <w:szCs w:val="22"/>
              </w:rPr>
              <w:instrText xml:space="preserve"> PAGE </w:instrText>
            </w:r>
            <w:r w:rsidRPr="00AC69DA">
              <w:rPr>
                <w:rFonts w:ascii="Garamond" w:hAnsi="Garamond"/>
                <w:bCs/>
                <w:sz w:val="22"/>
                <w:szCs w:val="22"/>
              </w:rPr>
              <w:fldChar w:fldCharType="separate"/>
            </w:r>
            <w:r w:rsidR="00805683">
              <w:rPr>
                <w:rFonts w:ascii="Garamond" w:hAnsi="Garamond"/>
                <w:bCs/>
                <w:noProof/>
                <w:sz w:val="22"/>
                <w:szCs w:val="22"/>
              </w:rPr>
              <w:t>1</w:t>
            </w:r>
            <w:r w:rsidRPr="00AC69DA">
              <w:rPr>
                <w:rFonts w:ascii="Garamond" w:hAnsi="Garamond"/>
                <w:bCs/>
                <w:sz w:val="22"/>
                <w:szCs w:val="22"/>
              </w:rPr>
              <w:fldChar w:fldCharType="end"/>
            </w:r>
            <w:r w:rsidRPr="000839F6">
              <w:rPr>
                <w:rFonts w:ascii="Garamond" w:hAnsi="Garamond"/>
                <w:sz w:val="22"/>
                <w:szCs w:val="22"/>
              </w:rPr>
              <w:t xml:space="preserve"> of </w:t>
            </w:r>
            <w:r w:rsidRPr="00AC69DA">
              <w:rPr>
                <w:rFonts w:ascii="Garamond" w:hAnsi="Garamond"/>
                <w:bCs/>
                <w:sz w:val="22"/>
                <w:szCs w:val="22"/>
              </w:rPr>
              <w:fldChar w:fldCharType="begin"/>
            </w:r>
            <w:r w:rsidRPr="00AC69DA">
              <w:rPr>
                <w:rFonts w:ascii="Garamond" w:hAnsi="Garamond"/>
                <w:bCs/>
                <w:sz w:val="22"/>
                <w:szCs w:val="22"/>
              </w:rPr>
              <w:instrText xml:space="preserve"> NUMPAGES  </w:instrText>
            </w:r>
            <w:r w:rsidRPr="00AC69DA">
              <w:rPr>
                <w:rFonts w:ascii="Garamond" w:hAnsi="Garamond"/>
                <w:bCs/>
                <w:sz w:val="22"/>
                <w:szCs w:val="22"/>
              </w:rPr>
              <w:fldChar w:fldCharType="separate"/>
            </w:r>
            <w:r w:rsidR="00805683">
              <w:rPr>
                <w:rFonts w:ascii="Garamond" w:hAnsi="Garamond"/>
                <w:bCs/>
                <w:noProof/>
                <w:sz w:val="22"/>
                <w:szCs w:val="22"/>
              </w:rPr>
              <w:t>26</w:t>
            </w:r>
            <w:r w:rsidRPr="00AC69DA">
              <w:rPr>
                <w:rFonts w:ascii="Garamond" w:hAnsi="Garamond"/>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7EA" w:rsidRDefault="009017EA" w:rsidP="00286001">
      <w:r>
        <w:separator/>
      </w:r>
    </w:p>
  </w:footnote>
  <w:footnote w:type="continuationSeparator" w:id="0">
    <w:p w:rsidR="009017EA" w:rsidRDefault="009017EA" w:rsidP="002860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82ECC"/>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
    <w:nsid w:val="06DA0358"/>
    <w:multiLevelType w:val="hybridMultilevel"/>
    <w:tmpl w:val="ECA650C4"/>
    <w:lvl w:ilvl="0" w:tplc="9A4CCF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394931"/>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nsid w:val="19150261"/>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
    <w:nsid w:val="197961F2"/>
    <w:multiLevelType w:val="hybridMultilevel"/>
    <w:tmpl w:val="FF5E795E"/>
    <w:lvl w:ilvl="0" w:tplc="A68843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F7A46AC"/>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6">
    <w:nsid w:val="2649721A"/>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7">
    <w:nsid w:val="306D0F76"/>
    <w:multiLevelType w:val="hybridMultilevel"/>
    <w:tmpl w:val="49745958"/>
    <w:lvl w:ilvl="0" w:tplc="02EEE0B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3DB51041"/>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9">
    <w:nsid w:val="43A01CCC"/>
    <w:multiLevelType w:val="hybridMultilevel"/>
    <w:tmpl w:val="D9B46564"/>
    <w:lvl w:ilvl="0" w:tplc="04090017">
      <w:start w:val="1"/>
      <w:numFmt w:val="lowerLetter"/>
      <w:lvlText w:val="%1)"/>
      <w:lvlJc w:val="left"/>
      <w:pPr>
        <w:ind w:left="126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0">
    <w:nsid w:val="46057140"/>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1">
    <w:nsid w:val="49882EEB"/>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2">
    <w:nsid w:val="61AC5FD8"/>
    <w:multiLevelType w:val="hybridMultilevel"/>
    <w:tmpl w:val="556802C0"/>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3">
    <w:nsid w:val="69801D2E"/>
    <w:multiLevelType w:val="hybridMultilevel"/>
    <w:tmpl w:val="9E908DE4"/>
    <w:lvl w:ilvl="0" w:tplc="D1509DF0">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4">
    <w:nsid w:val="69E1183C"/>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5">
    <w:nsid w:val="6AF87029"/>
    <w:multiLevelType w:val="hybridMultilevel"/>
    <w:tmpl w:val="D9B46564"/>
    <w:lvl w:ilvl="0" w:tplc="04090017">
      <w:start w:val="1"/>
      <w:numFmt w:val="lowerLetter"/>
      <w:lvlText w:val="%1)"/>
      <w:lvlJc w:val="left"/>
      <w:pPr>
        <w:ind w:left="126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6">
    <w:nsid w:val="6F671BBF"/>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7">
    <w:nsid w:val="73292B76"/>
    <w:multiLevelType w:val="hybridMultilevel"/>
    <w:tmpl w:val="F50C6392"/>
    <w:lvl w:ilvl="0" w:tplc="04090017">
      <w:start w:val="1"/>
      <w:numFmt w:val="lowerLetter"/>
      <w:lvlText w:val="%1)"/>
      <w:lvlJc w:val="left"/>
      <w:pPr>
        <w:ind w:left="1530" w:hanging="360"/>
      </w:pPr>
      <w:rPr>
        <w:rFonts w:hint="default"/>
        <w:b/>
      </w:rPr>
    </w:lvl>
    <w:lvl w:ilvl="1" w:tplc="04090019">
      <w:start w:val="1"/>
      <w:numFmt w:val="lowerLetter"/>
      <w:lvlText w:val="%2."/>
      <w:lvlJc w:val="left"/>
      <w:pPr>
        <w:ind w:left="2070" w:hanging="360"/>
      </w:pPr>
      <w:rPr>
        <w:rFonts w:cs="Times New Roman"/>
      </w:rPr>
    </w:lvl>
    <w:lvl w:ilvl="2" w:tplc="0409001B">
      <w:start w:val="1"/>
      <w:numFmt w:val="lowerRoman"/>
      <w:lvlText w:val="%3."/>
      <w:lvlJc w:val="right"/>
      <w:pPr>
        <w:ind w:left="2790" w:hanging="180"/>
      </w:pPr>
      <w:rPr>
        <w:rFonts w:cs="Times New Roman"/>
      </w:rPr>
    </w:lvl>
    <w:lvl w:ilvl="3" w:tplc="0409000F">
      <w:start w:val="1"/>
      <w:numFmt w:val="decimal"/>
      <w:lvlText w:val="%4."/>
      <w:lvlJc w:val="left"/>
      <w:pPr>
        <w:ind w:left="3510" w:hanging="360"/>
      </w:pPr>
      <w:rPr>
        <w:rFonts w:cs="Times New Roman"/>
      </w:rPr>
    </w:lvl>
    <w:lvl w:ilvl="4" w:tplc="04090019">
      <w:start w:val="1"/>
      <w:numFmt w:val="lowerLetter"/>
      <w:lvlText w:val="%5."/>
      <w:lvlJc w:val="left"/>
      <w:pPr>
        <w:ind w:left="4230" w:hanging="360"/>
      </w:pPr>
      <w:rPr>
        <w:rFonts w:cs="Times New Roman"/>
      </w:rPr>
    </w:lvl>
    <w:lvl w:ilvl="5" w:tplc="0409001B">
      <w:start w:val="1"/>
      <w:numFmt w:val="lowerRoman"/>
      <w:lvlText w:val="%6."/>
      <w:lvlJc w:val="right"/>
      <w:pPr>
        <w:ind w:left="4950" w:hanging="180"/>
      </w:pPr>
      <w:rPr>
        <w:rFonts w:cs="Times New Roman"/>
      </w:rPr>
    </w:lvl>
    <w:lvl w:ilvl="6" w:tplc="0409000F">
      <w:start w:val="1"/>
      <w:numFmt w:val="decimal"/>
      <w:lvlText w:val="%7."/>
      <w:lvlJc w:val="left"/>
      <w:pPr>
        <w:ind w:left="5670" w:hanging="360"/>
      </w:pPr>
      <w:rPr>
        <w:rFonts w:cs="Times New Roman"/>
      </w:rPr>
    </w:lvl>
    <w:lvl w:ilvl="7" w:tplc="04090019">
      <w:start w:val="1"/>
      <w:numFmt w:val="lowerLetter"/>
      <w:lvlText w:val="%8."/>
      <w:lvlJc w:val="left"/>
      <w:pPr>
        <w:ind w:left="6390" w:hanging="360"/>
      </w:pPr>
      <w:rPr>
        <w:rFonts w:cs="Times New Roman"/>
      </w:rPr>
    </w:lvl>
    <w:lvl w:ilvl="8" w:tplc="0409001B">
      <w:start w:val="1"/>
      <w:numFmt w:val="lowerRoman"/>
      <w:lvlText w:val="%9."/>
      <w:lvlJc w:val="right"/>
      <w:pPr>
        <w:ind w:left="7110" w:hanging="180"/>
      </w:pPr>
      <w:rPr>
        <w:rFonts w:cs="Times New Roman"/>
      </w:rPr>
    </w:lvl>
  </w:abstractNum>
  <w:abstractNum w:abstractNumId="18">
    <w:nsid w:val="73AB3888"/>
    <w:multiLevelType w:val="hybridMultilevel"/>
    <w:tmpl w:val="F50C6392"/>
    <w:lvl w:ilvl="0" w:tplc="04090017">
      <w:start w:val="1"/>
      <w:numFmt w:val="lowerLetter"/>
      <w:lvlText w:val="%1)"/>
      <w:lvlJc w:val="left"/>
      <w:pPr>
        <w:ind w:left="1530" w:hanging="360"/>
      </w:pPr>
      <w:rPr>
        <w:rFonts w:hint="default"/>
        <w:b/>
      </w:rPr>
    </w:lvl>
    <w:lvl w:ilvl="1" w:tplc="04090019">
      <w:start w:val="1"/>
      <w:numFmt w:val="lowerLetter"/>
      <w:lvlText w:val="%2."/>
      <w:lvlJc w:val="left"/>
      <w:pPr>
        <w:ind w:left="2070" w:hanging="360"/>
      </w:pPr>
      <w:rPr>
        <w:rFonts w:cs="Times New Roman"/>
      </w:rPr>
    </w:lvl>
    <w:lvl w:ilvl="2" w:tplc="0409001B">
      <w:start w:val="1"/>
      <w:numFmt w:val="lowerRoman"/>
      <w:lvlText w:val="%3."/>
      <w:lvlJc w:val="right"/>
      <w:pPr>
        <w:ind w:left="2790" w:hanging="180"/>
      </w:pPr>
      <w:rPr>
        <w:rFonts w:cs="Times New Roman"/>
      </w:rPr>
    </w:lvl>
    <w:lvl w:ilvl="3" w:tplc="0409000F">
      <w:start w:val="1"/>
      <w:numFmt w:val="decimal"/>
      <w:lvlText w:val="%4."/>
      <w:lvlJc w:val="left"/>
      <w:pPr>
        <w:ind w:left="3510" w:hanging="360"/>
      </w:pPr>
      <w:rPr>
        <w:rFonts w:cs="Times New Roman"/>
      </w:rPr>
    </w:lvl>
    <w:lvl w:ilvl="4" w:tplc="04090019">
      <w:start w:val="1"/>
      <w:numFmt w:val="lowerLetter"/>
      <w:lvlText w:val="%5."/>
      <w:lvlJc w:val="left"/>
      <w:pPr>
        <w:ind w:left="4230" w:hanging="360"/>
      </w:pPr>
      <w:rPr>
        <w:rFonts w:cs="Times New Roman"/>
      </w:rPr>
    </w:lvl>
    <w:lvl w:ilvl="5" w:tplc="0409001B">
      <w:start w:val="1"/>
      <w:numFmt w:val="lowerRoman"/>
      <w:lvlText w:val="%6."/>
      <w:lvlJc w:val="right"/>
      <w:pPr>
        <w:ind w:left="4950" w:hanging="180"/>
      </w:pPr>
      <w:rPr>
        <w:rFonts w:cs="Times New Roman"/>
      </w:rPr>
    </w:lvl>
    <w:lvl w:ilvl="6" w:tplc="0409000F">
      <w:start w:val="1"/>
      <w:numFmt w:val="decimal"/>
      <w:lvlText w:val="%7."/>
      <w:lvlJc w:val="left"/>
      <w:pPr>
        <w:ind w:left="5670" w:hanging="360"/>
      </w:pPr>
      <w:rPr>
        <w:rFonts w:cs="Times New Roman"/>
      </w:rPr>
    </w:lvl>
    <w:lvl w:ilvl="7" w:tplc="04090019">
      <w:start w:val="1"/>
      <w:numFmt w:val="lowerLetter"/>
      <w:lvlText w:val="%8."/>
      <w:lvlJc w:val="left"/>
      <w:pPr>
        <w:ind w:left="6390" w:hanging="360"/>
      </w:pPr>
      <w:rPr>
        <w:rFonts w:cs="Times New Roman"/>
      </w:rPr>
    </w:lvl>
    <w:lvl w:ilvl="8" w:tplc="0409001B">
      <w:start w:val="1"/>
      <w:numFmt w:val="lowerRoman"/>
      <w:lvlText w:val="%9."/>
      <w:lvlJc w:val="right"/>
      <w:pPr>
        <w:ind w:left="7110" w:hanging="180"/>
      </w:pPr>
      <w:rPr>
        <w:rFonts w:cs="Times New Roman"/>
      </w:rPr>
    </w:lvl>
  </w:abstractNum>
  <w:abstractNum w:abstractNumId="19">
    <w:nsid w:val="77B93581"/>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0">
    <w:nsid w:val="7A427691"/>
    <w:multiLevelType w:val="hybridMultilevel"/>
    <w:tmpl w:val="F50C6392"/>
    <w:lvl w:ilvl="0" w:tplc="04090017">
      <w:start w:val="1"/>
      <w:numFmt w:val="lowerLetter"/>
      <w:lvlText w:val="%1)"/>
      <w:lvlJc w:val="left"/>
      <w:pPr>
        <w:ind w:left="1530" w:hanging="360"/>
      </w:pPr>
      <w:rPr>
        <w:rFonts w:hint="default"/>
        <w:b/>
      </w:rPr>
    </w:lvl>
    <w:lvl w:ilvl="1" w:tplc="04090019">
      <w:start w:val="1"/>
      <w:numFmt w:val="lowerLetter"/>
      <w:lvlText w:val="%2."/>
      <w:lvlJc w:val="left"/>
      <w:pPr>
        <w:ind w:left="2070" w:hanging="360"/>
      </w:pPr>
      <w:rPr>
        <w:rFonts w:cs="Times New Roman"/>
      </w:rPr>
    </w:lvl>
    <w:lvl w:ilvl="2" w:tplc="0409001B">
      <w:start w:val="1"/>
      <w:numFmt w:val="lowerRoman"/>
      <w:lvlText w:val="%3."/>
      <w:lvlJc w:val="right"/>
      <w:pPr>
        <w:ind w:left="2790" w:hanging="180"/>
      </w:pPr>
      <w:rPr>
        <w:rFonts w:cs="Times New Roman"/>
      </w:rPr>
    </w:lvl>
    <w:lvl w:ilvl="3" w:tplc="0409000F">
      <w:start w:val="1"/>
      <w:numFmt w:val="decimal"/>
      <w:lvlText w:val="%4."/>
      <w:lvlJc w:val="left"/>
      <w:pPr>
        <w:ind w:left="3510" w:hanging="360"/>
      </w:pPr>
      <w:rPr>
        <w:rFonts w:cs="Times New Roman"/>
      </w:rPr>
    </w:lvl>
    <w:lvl w:ilvl="4" w:tplc="04090019">
      <w:start w:val="1"/>
      <w:numFmt w:val="lowerLetter"/>
      <w:lvlText w:val="%5."/>
      <w:lvlJc w:val="left"/>
      <w:pPr>
        <w:ind w:left="4230" w:hanging="360"/>
      </w:pPr>
      <w:rPr>
        <w:rFonts w:cs="Times New Roman"/>
      </w:rPr>
    </w:lvl>
    <w:lvl w:ilvl="5" w:tplc="0409001B">
      <w:start w:val="1"/>
      <w:numFmt w:val="lowerRoman"/>
      <w:lvlText w:val="%6."/>
      <w:lvlJc w:val="right"/>
      <w:pPr>
        <w:ind w:left="4950" w:hanging="180"/>
      </w:pPr>
      <w:rPr>
        <w:rFonts w:cs="Times New Roman"/>
      </w:rPr>
    </w:lvl>
    <w:lvl w:ilvl="6" w:tplc="0409000F">
      <w:start w:val="1"/>
      <w:numFmt w:val="decimal"/>
      <w:lvlText w:val="%7."/>
      <w:lvlJc w:val="left"/>
      <w:pPr>
        <w:ind w:left="5670" w:hanging="360"/>
      </w:pPr>
      <w:rPr>
        <w:rFonts w:cs="Times New Roman"/>
      </w:rPr>
    </w:lvl>
    <w:lvl w:ilvl="7" w:tplc="04090019">
      <w:start w:val="1"/>
      <w:numFmt w:val="lowerLetter"/>
      <w:lvlText w:val="%8."/>
      <w:lvlJc w:val="left"/>
      <w:pPr>
        <w:ind w:left="6390" w:hanging="360"/>
      </w:pPr>
      <w:rPr>
        <w:rFonts w:cs="Times New Roman"/>
      </w:rPr>
    </w:lvl>
    <w:lvl w:ilvl="8" w:tplc="0409001B">
      <w:start w:val="1"/>
      <w:numFmt w:val="lowerRoman"/>
      <w:lvlText w:val="%9."/>
      <w:lvlJc w:val="right"/>
      <w:pPr>
        <w:ind w:left="7110" w:hanging="180"/>
      </w:pPr>
      <w:rPr>
        <w:rFonts w:cs="Times New Roman"/>
      </w:rPr>
    </w:lvl>
  </w:abstractNum>
  <w:num w:numId="1">
    <w:abstractNumId w:val="13"/>
  </w:num>
  <w:num w:numId="2">
    <w:abstractNumId w:val="9"/>
  </w:num>
  <w:num w:numId="3">
    <w:abstractNumId w:val="6"/>
  </w:num>
  <w:num w:numId="4">
    <w:abstractNumId w:val="3"/>
  </w:num>
  <w:num w:numId="5">
    <w:abstractNumId w:val="5"/>
  </w:num>
  <w:num w:numId="6">
    <w:abstractNumId w:val="15"/>
  </w:num>
  <w:num w:numId="7">
    <w:abstractNumId w:val="0"/>
  </w:num>
  <w:num w:numId="8">
    <w:abstractNumId w:val="1"/>
  </w:num>
  <w:num w:numId="9">
    <w:abstractNumId w:val="16"/>
  </w:num>
  <w:num w:numId="10">
    <w:abstractNumId w:val="8"/>
  </w:num>
  <w:num w:numId="11">
    <w:abstractNumId w:val="19"/>
  </w:num>
  <w:num w:numId="12">
    <w:abstractNumId w:val="4"/>
  </w:num>
  <w:num w:numId="13">
    <w:abstractNumId w:val="11"/>
  </w:num>
  <w:num w:numId="14">
    <w:abstractNumId w:val="7"/>
  </w:num>
  <w:num w:numId="15">
    <w:abstractNumId w:val="2"/>
  </w:num>
  <w:num w:numId="16">
    <w:abstractNumId w:val="14"/>
  </w:num>
  <w:num w:numId="17">
    <w:abstractNumId w:val="17"/>
  </w:num>
  <w:num w:numId="18">
    <w:abstractNumId w:val="20"/>
  </w:num>
  <w:num w:numId="19">
    <w:abstractNumId w:val="10"/>
  </w:num>
  <w:num w:numId="20">
    <w:abstractNumId w:val="18"/>
  </w:num>
  <w:num w:numId="21">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AC8"/>
    <w:rsid w:val="00004C13"/>
    <w:rsid w:val="00021746"/>
    <w:rsid w:val="000221CD"/>
    <w:rsid w:val="0002239D"/>
    <w:rsid w:val="00023E2B"/>
    <w:rsid w:val="000243BE"/>
    <w:rsid w:val="00033569"/>
    <w:rsid w:val="000342DB"/>
    <w:rsid w:val="00034A72"/>
    <w:rsid w:val="00036836"/>
    <w:rsid w:val="00045E73"/>
    <w:rsid w:val="00054B12"/>
    <w:rsid w:val="000560B1"/>
    <w:rsid w:val="00062FC1"/>
    <w:rsid w:val="00065428"/>
    <w:rsid w:val="000839F6"/>
    <w:rsid w:val="000865CA"/>
    <w:rsid w:val="0008735A"/>
    <w:rsid w:val="00090139"/>
    <w:rsid w:val="00093B16"/>
    <w:rsid w:val="00094CFB"/>
    <w:rsid w:val="000A636A"/>
    <w:rsid w:val="000B2F31"/>
    <w:rsid w:val="000B36AA"/>
    <w:rsid w:val="000C0B51"/>
    <w:rsid w:val="000C2ABD"/>
    <w:rsid w:val="000C3D04"/>
    <w:rsid w:val="000C74A6"/>
    <w:rsid w:val="000D0F24"/>
    <w:rsid w:val="000D591C"/>
    <w:rsid w:val="000D7C4B"/>
    <w:rsid w:val="000E1C28"/>
    <w:rsid w:val="000E1DC2"/>
    <w:rsid w:val="000E57C6"/>
    <w:rsid w:val="000E6D52"/>
    <w:rsid w:val="000F200F"/>
    <w:rsid w:val="000F57FD"/>
    <w:rsid w:val="00104BBF"/>
    <w:rsid w:val="00113FDD"/>
    <w:rsid w:val="00114F30"/>
    <w:rsid w:val="00120512"/>
    <w:rsid w:val="00120D1D"/>
    <w:rsid w:val="001210EA"/>
    <w:rsid w:val="001257F2"/>
    <w:rsid w:val="00136BA9"/>
    <w:rsid w:val="001438CB"/>
    <w:rsid w:val="0014651A"/>
    <w:rsid w:val="00156DF8"/>
    <w:rsid w:val="00160F74"/>
    <w:rsid w:val="001727A4"/>
    <w:rsid w:val="001751D0"/>
    <w:rsid w:val="00176214"/>
    <w:rsid w:val="00177351"/>
    <w:rsid w:val="0018392D"/>
    <w:rsid w:val="00185BC7"/>
    <w:rsid w:val="001876F9"/>
    <w:rsid w:val="00187D88"/>
    <w:rsid w:val="00196C7A"/>
    <w:rsid w:val="001977DB"/>
    <w:rsid w:val="001B41E8"/>
    <w:rsid w:val="001C1685"/>
    <w:rsid w:val="001C1F97"/>
    <w:rsid w:val="001C3E25"/>
    <w:rsid w:val="001C6ADC"/>
    <w:rsid w:val="001C729A"/>
    <w:rsid w:val="001E221B"/>
    <w:rsid w:val="001E25B5"/>
    <w:rsid w:val="001E2A40"/>
    <w:rsid w:val="001E6671"/>
    <w:rsid w:val="001F2CAC"/>
    <w:rsid w:val="00207F9D"/>
    <w:rsid w:val="00211B32"/>
    <w:rsid w:val="00216C94"/>
    <w:rsid w:val="00227D1D"/>
    <w:rsid w:val="002375BB"/>
    <w:rsid w:val="00241A52"/>
    <w:rsid w:val="0024771C"/>
    <w:rsid w:val="00252070"/>
    <w:rsid w:val="0026145C"/>
    <w:rsid w:val="00273E7C"/>
    <w:rsid w:val="00280CE7"/>
    <w:rsid w:val="0028257F"/>
    <w:rsid w:val="00286001"/>
    <w:rsid w:val="00286A59"/>
    <w:rsid w:val="00286EAD"/>
    <w:rsid w:val="00287E72"/>
    <w:rsid w:val="0029578D"/>
    <w:rsid w:val="002A5882"/>
    <w:rsid w:val="002A5D14"/>
    <w:rsid w:val="002A70E8"/>
    <w:rsid w:val="002A7D56"/>
    <w:rsid w:val="002C6996"/>
    <w:rsid w:val="002C7358"/>
    <w:rsid w:val="002C75A7"/>
    <w:rsid w:val="002D39D6"/>
    <w:rsid w:val="002E0B5B"/>
    <w:rsid w:val="002E0C9E"/>
    <w:rsid w:val="002E50AF"/>
    <w:rsid w:val="002F27F5"/>
    <w:rsid w:val="002F4F6D"/>
    <w:rsid w:val="002F7148"/>
    <w:rsid w:val="00301A29"/>
    <w:rsid w:val="00304FE5"/>
    <w:rsid w:val="00314305"/>
    <w:rsid w:val="00320EE7"/>
    <w:rsid w:val="00327EDB"/>
    <w:rsid w:val="00333D12"/>
    <w:rsid w:val="00340699"/>
    <w:rsid w:val="00341467"/>
    <w:rsid w:val="0034305C"/>
    <w:rsid w:val="00345B45"/>
    <w:rsid w:val="00350EA7"/>
    <w:rsid w:val="00353372"/>
    <w:rsid w:val="00354842"/>
    <w:rsid w:val="00367715"/>
    <w:rsid w:val="00375C6F"/>
    <w:rsid w:val="003B1038"/>
    <w:rsid w:val="003D0094"/>
    <w:rsid w:val="003E1987"/>
    <w:rsid w:val="003E4C00"/>
    <w:rsid w:val="003E68A5"/>
    <w:rsid w:val="003F2624"/>
    <w:rsid w:val="003F37AF"/>
    <w:rsid w:val="00400146"/>
    <w:rsid w:val="004043FF"/>
    <w:rsid w:val="00413698"/>
    <w:rsid w:val="00415AC6"/>
    <w:rsid w:val="00420228"/>
    <w:rsid w:val="00426627"/>
    <w:rsid w:val="004267E1"/>
    <w:rsid w:val="004276D5"/>
    <w:rsid w:val="00430A3C"/>
    <w:rsid w:val="00430B35"/>
    <w:rsid w:val="00432D32"/>
    <w:rsid w:val="004341A7"/>
    <w:rsid w:val="00437A73"/>
    <w:rsid w:val="00446335"/>
    <w:rsid w:val="00447951"/>
    <w:rsid w:val="00460742"/>
    <w:rsid w:val="004708C2"/>
    <w:rsid w:val="00473816"/>
    <w:rsid w:val="00473959"/>
    <w:rsid w:val="00475430"/>
    <w:rsid w:val="004A0E84"/>
    <w:rsid w:val="004A7D2B"/>
    <w:rsid w:val="004B0940"/>
    <w:rsid w:val="004B425D"/>
    <w:rsid w:val="004C680E"/>
    <w:rsid w:val="004C6857"/>
    <w:rsid w:val="004D0CCB"/>
    <w:rsid w:val="004D1A6B"/>
    <w:rsid w:val="004D26DB"/>
    <w:rsid w:val="004E730B"/>
    <w:rsid w:val="004F5C05"/>
    <w:rsid w:val="00500399"/>
    <w:rsid w:val="005010AD"/>
    <w:rsid w:val="005118A8"/>
    <w:rsid w:val="00515357"/>
    <w:rsid w:val="0052675E"/>
    <w:rsid w:val="0053116C"/>
    <w:rsid w:val="005636CF"/>
    <w:rsid w:val="005724B8"/>
    <w:rsid w:val="0058615A"/>
    <w:rsid w:val="00592186"/>
    <w:rsid w:val="005933A7"/>
    <w:rsid w:val="005949F6"/>
    <w:rsid w:val="00596BE5"/>
    <w:rsid w:val="00597B8B"/>
    <w:rsid w:val="005A7005"/>
    <w:rsid w:val="005A78F6"/>
    <w:rsid w:val="005B090A"/>
    <w:rsid w:val="005C2095"/>
    <w:rsid w:val="005C48E3"/>
    <w:rsid w:val="005F10DE"/>
    <w:rsid w:val="005F3C52"/>
    <w:rsid w:val="005F77AE"/>
    <w:rsid w:val="006034CF"/>
    <w:rsid w:val="006044FA"/>
    <w:rsid w:val="00604FA7"/>
    <w:rsid w:val="00616BB2"/>
    <w:rsid w:val="006211C8"/>
    <w:rsid w:val="0062185D"/>
    <w:rsid w:val="006223D2"/>
    <w:rsid w:val="00632294"/>
    <w:rsid w:val="00634B19"/>
    <w:rsid w:val="00636401"/>
    <w:rsid w:val="006412F0"/>
    <w:rsid w:val="00646B37"/>
    <w:rsid w:val="006521C3"/>
    <w:rsid w:val="006572E5"/>
    <w:rsid w:val="0066530D"/>
    <w:rsid w:val="00666DBC"/>
    <w:rsid w:val="006672E0"/>
    <w:rsid w:val="00667EC8"/>
    <w:rsid w:val="006766CB"/>
    <w:rsid w:val="006770F6"/>
    <w:rsid w:val="00677956"/>
    <w:rsid w:val="00686B88"/>
    <w:rsid w:val="00687FA4"/>
    <w:rsid w:val="0069040A"/>
    <w:rsid w:val="00692C67"/>
    <w:rsid w:val="006958B9"/>
    <w:rsid w:val="006A4EA3"/>
    <w:rsid w:val="006A6CA0"/>
    <w:rsid w:val="006B01FC"/>
    <w:rsid w:val="006B1105"/>
    <w:rsid w:val="006B2B9C"/>
    <w:rsid w:val="006C7923"/>
    <w:rsid w:val="006D7627"/>
    <w:rsid w:val="006E163E"/>
    <w:rsid w:val="006E1ECA"/>
    <w:rsid w:val="006E2E1C"/>
    <w:rsid w:val="006F6B84"/>
    <w:rsid w:val="007019A4"/>
    <w:rsid w:val="00702879"/>
    <w:rsid w:val="00703F57"/>
    <w:rsid w:val="0070422E"/>
    <w:rsid w:val="007101F4"/>
    <w:rsid w:val="00710219"/>
    <w:rsid w:val="0071376A"/>
    <w:rsid w:val="007224FE"/>
    <w:rsid w:val="00724015"/>
    <w:rsid w:val="00734248"/>
    <w:rsid w:val="00741A65"/>
    <w:rsid w:val="00751E79"/>
    <w:rsid w:val="00755844"/>
    <w:rsid w:val="00755FFD"/>
    <w:rsid w:val="00760524"/>
    <w:rsid w:val="00775A5E"/>
    <w:rsid w:val="007770D1"/>
    <w:rsid w:val="0077784A"/>
    <w:rsid w:val="007806A0"/>
    <w:rsid w:val="007820C4"/>
    <w:rsid w:val="007854BD"/>
    <w:rsid w:val="00790B4C"/>
    <w:rsid w:val="00792754"/>
    <w:rsid w:val="007969EE"/>
    <w:rsid w:val="007972F6"/>
    <w:rsid w:val="007C153A"/>
    <w:rsid w:val="007C57A5"/>
    <w:rsid w:val="007C672B"/>
    <w:rsid w:val="007D55FE"/>
    <w:rsid w:val="007E51D8"/>
    <w:rsid w:val="00805683"/>
    <w:rsid w:val="00807DF4"/>
    <w:rsid w:val="00824739"/>
    <w:rsid w:val="0083027F"/>
    <w:rsid w:val="008328E1"/>
    <w:rsid w:val="0085255E"/>
    <w:rsid w:val="00854C18"/>
    <w:rsid w:val="0085703C"/>
    <w:rsid w:val="00863531"/>
    <w:rsid w:val="008920C9"/>
    <w:rsid w:val="008A58C1"/>
    <w:rsid w:val="008C3D3D"/>
    <w:rsid w:val="008C5115"/>
    <w:rsid w:val="008C5780"/>
    <w:rsid w:val="008C693F"/>
    <w:rsid w:val="008C7206"/>
    <w:rsid w:val="008F480D"/>
    <w:rsid w:val="008F6E12"/>
    <w:rsid w:val="009017EA"/>
    <w:rsid w:val="00901D26"/>
    <w:rsid w:val="009041BE"/>
    <w:rsid w:val="009043FD"/>
    <w:rsid w:val="009101A6"/>
    <w:rsid w:val="00910EEC"/>
    <w:rsid w:val="00914778"/>
    <w:rsid w:val="009203FD"/>
    <w:rsid w:val="00922035"/>
    <w:rsid w:val="00924A42"/>
    <w:rsid w:val="00946A69"/>
    <w:rsid w:val="009605A9"/>
    <w:rsid w:val="009610E2"/>
    <w:rsid w:val="009623DC"/>
    <w:rsid w:val="00966ED2"/>
    <w:rsid w:val="009716AE"/>
    <w:rsid w:val="00981CB7"/>
    <w:rsid w:val="00982B35"/>
    <w:rsid w:val="00985DE2"/>
    <w:rsid w:val="009A6C0F"/>
    <w:rsid w:val="009B5E69"/>
    <w:rsid w:val="009C1FF1"/>
    <w:rsid w:val="009D13AB"/>
    <w:rsid w:val="009E323F"/>
    <w:rsid w:val="009E6D8E"/>
    <w:rsid w:val="009F33AE"/>
    <w:rsid w:val="009F62EE"/>
    <w:rsid w:val="009F631C"/>
    <w:rsid w:val="009F644C"/>
    <w:rsid w:val="009F7F30"/>
    <w:rsid w:val="00A00821"/>
    <w:rsid w:val="00A04E75"/>
    <w:rsid w:val="00A0778E"/>
    <w:rsid w:val="00A07F65"/>
    <w:rsid w:val="00A204B3"/>
    <w:rsid w:val="00A2528B"/>
    <w:rsid w:val="00A32DD0"/>
    <w:rsid w:val="00A33388"/>
    <w:rsid w:val="00A371B9"/>
    <w:rsid w:val="00A45478"/>
    <w:rsid w:val="00A56145"/>
    <w:rsid w:val="00A61B86"/>
    <w:rsid w:val="00A66A46"/>
    <w:rsid w:val="00A75BE8"/>
    <w:rsid w:val="00A77896"/>
    <w:rsid w:val="00A9736F"/>
    <w:rsid w:val="00AA4B2C"/>
    <w:rsid w:val="00AA62A3"/>
    <w:rsid w:val="00AB74EA"/>
    <w:rsid w:val="00AC69DA"/>
    <w:rsid w:val="00AD3127"/>
    <w:rsid w:val="00AD5207"/>
    <w:rsid w:val="00AD7DB6"/>
    <w:rsid w:val="00AF17B7"/>
    <w:rsid w:val="00AF2022"/>
    <w:rsid w:val="00AF773E"/>
    <w:rsid w:val="00B02219"/>
    <w:rsid w:val="00B12FB9"/>
    <w:rsid w:val="00B20C9E"/>
    <w:rsid w:val="00B20F2E"/>
    <w:rsid w:val="00B21FFD"/>
    <w:rsid w:val="00B263B7"/>
    <w:rsid w:val="00B3056F"/>
    <w:rsid w:val="00B447ED"/>
    <w:rsid w:val="00B5485C"/>
    <w:rsid w:val="00B5613F"/>
    <w:rsid w:val="00B56AC8"/>
    <w:rsid w:val="00B61455"/>
    <w:rsid w:val="00B62A13"/>
    <w:rsid w:val="00B63D2D"/>
    <w:rsid w:val="00B67257"/>
    <w:rsid w:val="00B716B8"/>
    <w:rsid w:val="00B723F7"/>
    <w:rsid w:val="00B73625"/>
    <w:rsid w:val="00B76AB0"/>
    <w:rsid w:val="00B8316B"/>
    <w:rsid w:val="00B924D2"/>
    <w:rsid w:val="00B9338F"/>
    <w:rsid w:val="00BA159E"/>
    <w:rsid w:val="00BB738D"/>
    <w:rsid w:val="00BC0375"/>
    <w:rsid w:val="00BC1D8D"/>
    <w:rsid w:val="00BC4D46"/>
    <w:rsid w:val="00BC5576"/>
    <w:rsid w:val="00BD08ED"/>
    <w:rsid w:val="00BD3413"/>
    <w:rsid w:val="00BD66A1"/>
    <w:rsid w:val="00BE796C"/>
    <w:rsid w:val="00BE7F3F"/>
    <w:rsid w:val="00BF4222"/>
    <w:rsid w:val="00BF5595"/>
    <w:rsid w:val="00BF73CE"/>
    <w:rsid w:val="00C03E47"/>
    <w:rsid w:val="00C108B7"/>
    <w:rsid w:val="00C1787E"/>
    <w:rsid w:val="00C203A0"/>
    <w:rsid w:val="00C20961"/>
    <w:rsid w:val="00C25232"/>
    <w:rsid w:val="00C373C2"/>
    <w:rsid w:val="00C40220"/>
    <w:rsid w:val="00C5075D"/>
    <w:rsid w:val="00C63C8D"/>
    <w:rsid w:val="00C67F72"/>
    <w:rsid w:val="00C815CD"/>
    <w:rsid w:val="00C8255B"/>
    <w:rsid w:val="00C8261D"/>
    <w:rsid w:val="00C93474"/>
    <w:rsid w:val="00CB2701"/>
    <w:rsid w:val="00CB4636"/>
    <w:rsid w:val="00CB50AA"/>
    <w:rsid w:val="00CC2980"/>
    <w:rsid w:val="00CD703B"/>
    <w:rsid w:val="00CD7A55"/>
    <w:rsid w:val="00CE1092"/>
    <w:rsid w:val="00CF203A"/>
    <w:rsid w:val="00CF270D"/>
    <w:rsid w:val="00D11F78"/>
    <w:rsid w:val="00D13B0F"/>
    <w:rsid w:val="00D17073"/>
    <w:rsid w:val="00D20C55"/>
    <w:rsid w:val="00D3512D"/>
    <w:rsid w:val="00D4128E"/>
    <w:rsid w:val="00D42F9C"/>
    <w:rsid w:val="00D435C1"/>
    <w:rsid w:val="00D443C8"/>
    <w:rsid w:val="00D46208"/>
    <w:rsid w:val="00D46290"/>
    <w:rsid w:val="00D470DA"/>
    <w:rsid w:val="00D515DB"/>
    <w:rsid w:val="00D51D56"/>
    <w:rsid w:val="00D663ED"/>
    <w:rsid w:val="00D67730"/>
    <w:rsid w:val="00D7175B"/>
    <w:rsid w:val="00D9030E"/>
    <w:rsid w:val="00DA2F33"/>
    <w:rsid w:val="00DB1675"/>
    <w:rsid w:val="00DB16F8"/>
    <w:rsid w:val="00DB613A"/>
    <w:rsid w:val="00DC22B3"/>
    <w:rsid w:val="00DC6F5F"/>
    <w:rsid w:val="00DD6969"/>
    <w:rsid w:val="00DE2226"/>
    <w:rsid w:val="00DE3C71"/>
    <w:rsid w:val="00DE4794"/>
    <w:rsid w:val="00DF52D3"/>
    <w:rsid w:val="00E04EFF"/>
    <w:rsid w:val="00E07035"/>
    <w:rsid w:val="00E13356"/>
    <w:rsid w:val="00E17137"/>
    <w:rsid w:val="00E20FCF"/>
    <w:rsid w:val="00E37987"/>
    <w:rsid w:val="00E4297F"/>
    <w:rsid w:val="00E45646"/>
    <w:rsid w:val="00E46400"/>
    <w:rsid w:val="00E464E7"/>
    <w:rsid w:val="00E47948"/>
    <w:rsid w:val="00E763DB"/>
    <w:rsid w:val="00E85706"/>
    <w:rsid w:val="00E864CD"/>
    <w:rsid w:val="00E97727"/>
    <w:rsid w:val="00EA2EE8"/>
    <w:rsid w:val="00EB4CDB"/>
    <w:rsid w:val="00ED71C6"/>
    <w:rsid w:val="00EF11C0"/>
    <w:rsid w:val="00F0158C"/>
    <w:rsid w:val="00F04E62"/>
    <w:rsid w:val="00F05934"/>
    <w:rsid w:val="00F07229"/>
    <w:rsid w:val="00F079BC"/>
    <w:rsid w:val="00F239A3"/>
    <w:rsid w:val="00F26D3C"/>
    <w:rsid w:val="00F27263"/>
    <w:rsid w:val="00F27F05"/>
    <w:rsid w:val="00F36CAB"/>
    <w:rsid w:val="00F41FC5"/>
    <w:rsid w:val="00F424E2"/>
    <w:rsid w:val="00F50987"/>
    <w:rsid w:val="00F50EC2"/>
    <w:rsid w:val="00F53E17"/>
    <w:rsid w:val="00F54D7C"/>
    <w:rsid w:val="00F5688D"/>
    <w:rsid w:val="00F57F28"/>
    <w:rsid w:val="00F61B1A"/>
    <w:rsid w:val="00F626C4"/>
    <w:rsid w:val="00F645B3"/>
    <w:rsid w:val="00F728BC"/>
    <w:rsid w:val="00F72D85"/>
    <w:rsid w:val="00F864B5"/>
    <w:rsid w:val="00F93B21"/>
    <w:rsid w:val="00FA3B4F"/>
    <w:rsid w:val="00FB34FB"/>
    <w:rsid w:val="00FC28F1"/>
    <w:rsid w:val="00FC63EB"/>
    <w:rsid w:val="00FC706F"/>
    <w:rsid w:val="00FD083E"/>
    <w:rsid w:val="00FD0BED"/>
    <w:rsid w:val="00FD7C57"/>
    <w:rsid w:val="00FE3359"/>
    <w:rsid w:val="00FE534B"/>
    <w:rsid w:val="00FE5598"/>
    <w:rsid w:val="00FE7AC4"/>
    <w:rsid w:val="00FF1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Body Text Indent 2" w:locked="1"/>
    <w:lsdException w:name="Body Text Indent 3" w:locked="1"/>
    <w:lsdException w:name="Hyperlink" w:locked="1"/>
    <w:lsdException w:name="FollowedHyperlink" w:locked="1"/>
    <w:lsdException w:name="Strong" w:locked="1" w:qFormat="1"/>
    <w:lsdException w:name="Emphasis" w:locked="1" w:qFormat="1"/>
    <w:lsdException w:name="Plain Text" w:locked="1"/>
    <w:lsdException w:name="HTML Preformatted" w:locked="1"/>
    <w:lsdException w:name="No List"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6AC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56AC8"/>
    <w:rPr>
      <w:rFonts w:cs="Times New Roman"/>
      <w:color w:val="0000FF"/>
      <w:u w:val="single"/>
    </w:rPr>
  </w:style>
  <w:style w:type="paragraph" w:styleId="HTMLPreformatted">
    <w:name w:val="HTML Preformatted"/>
    <w:basedOn w:val="Normal"/>
    <w:link w:val="HTMLPreformattedChar"/>
    <w:rsid w:val="00B5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Arial Unicode MS" w:cs="Arial Unicode MS"/>
      <w:sz w:val="20"/>
      <w:szCs w:val="20"/>
    </w:rPr>
  </w:style>
  <w:style w:type="character" w:customStyle="1" w:styleId="HTMLPreformattedChar">
    <w:name w:val="HTML Preformatted Char"/>
    <w:basedOn w:val="DefaultParagraphFont"/>
    <w:link w:val="HTMLPreformatted"/>
    <w:locked/>
    <w:rsid w:val="00B56AC8"/>
    <w:rPr>
      <w:rFonts w:ascii="Arial Unicode MS" w:eastAsia="Times New Roman" w:hAnsi="Arial Unicode MS" w:cs="Arial Unicode MS"/>
      <w:sz w:val="20"/>
      <w:szCs w:val="20"/>
    </w:rPr>
  </w:style>
  <w:style w:type="paragraph" w:styleId="BodyText">
    <w:name w:val="Body Text"/>
    <w:basedOn w:val="Normal"/>
    <w:link w:val="BodyTextChar"/>
    <w:rsid w:val="00B56AC8"/>
    <w:rPr>
      <w:sz w:val="20"/>
    </w:rPr>
  </w:style>
  <w:style w:type="character" w:customStyle="1" w:styleId="BodyTextChar">
    <w:name w:val="Body Text Char"/>
    <w:basedOn w:val="DefaultParagraphFont"/>
    <w:link w:val="BodyText"/>
    <w:locked/>
    <w:rsid w:val="00B56AC8"/>
    <w:rPr>
      <w:rFonts w:ascii="Times New Roman" w:hAnsi="Times New Roman" w:cs="Times New Roman"/>
      <w:sz w:val="24"/>
      <w:szCs w:val="24"/>
    </w:rPr>
  </w:style>
  <w:style w:type="paragraph" w:styleId="BodyTextIndent2">
    <w:name w:val="Body Text Indent 2"/>
    <w:basedOn w:val="Normal"/>
    <w:link w:val="BodyTextIndent2Char"/>
    <w:rsid w:val="00B56AC8"/>
    <w:pPr>
      <w:spacing w:after="120" w:line="480" w:lineRule="auto"/>
      <w:ind w:left="360"/>
    </w:pPr>
  </w:style>
  <w:style w:type="character" w:customStyle="1" w:styleId="BodyTextIndent2Char">
    <w:name w:val="Body Text Indent 2 Char"/>
    <w:basedOn w:val="DefaultParagraphFont"/>
    <w:link w:val="BodyTextIndent2"/>
    <w:locked/>
    <w:rsid w:val="00B56AC8"/>
    <w:rPr>
      <w:rFonts w:ascii="Times New Roman" w:hAnsi="Times New Roman" w:cs="Times New Roman"/>
      <w:sz w:val="24"/>
      <w:szCs w:val="24"/>
    </w:rPr>
  </w:style>
  <w:style w:type="paragraph" w:styleId="BodyTextIndent3">
    <w:name w:val="Body Text Indent 3"/>
    <w:basedOn w:val="Normal"/>
    <w:link w:val="BodyTextIndent3Char"/>
    <w:rsid w:val="00B56AC8"/>
    <w:pPr>
      <w:spacing w:after="120"/>
      <w:ind w:left="360"/>
    </w:pPr>
    <w:rPr>
      <w:sz w:val="16"/>
      <w:szCs w:val="16"/>
    </w:rPr>
  </w:style>
  <w:style w:type="character" w:customStyle="1" w:styleId="BodyTextIndent3Char">
    <w:name w:val="Body Text Indent 3 Char"/>
    <w:basedOn w:val="DefaultParagraphFont"/>
    <w:link w:val="BodyTextIndent3"/>
    <w:locked/>
    <w:rsid w:val="00B56AC8"/>
    <w:rPr>
      <w:rFonts w:ascii="Times New Roman" w:hAnsi="Times New Roman" w:cs="Times New Roman"/>
      <w:sz w:val="16"/>
      <w:szCs w:val="16"/>
    </w:rPr>
  </w:style>
  <w:style w:type="paragraph" w:styleId="BodyTextIndent">
    <w:name w:val="Body Text Indent"/>
    <w:basedOn w:val="Normal"/>
    <w:link w:val="BodyTextIndentChar"/>
    <w:rsid w:val="00B56AC8"/>
    <w:pPr>
      <w:spacing w:after="120"/>
      <w:ind w:left="360"/>
    </w:pPr>
  </w:style>
  <w:style w:type="character" w:customStyle="1" w:styleId="BodyTextIndentChar">
    <w:name w:val="Body Text Indent Char"/>
    <w:basedOn w:val="DefaultParagraphFont"/>
    <w:link w:val="BodyTextIndent"/>
    <w:locked/>
    <w:rsid w:val="00B56AC8"/>
    <w:rPr>
      <w:rFonts w:ascii="Times New Roman" w:hAnsi="Times New Roman" w:cs="Times New Roman"/>
      <w:sz w:val="24"/>
      <w:szCs w:val="24"/>
    </w:rPr>
  </w:style>
  <w:style w:type="character" w:styleId="FollowedHyperlink">
    <w:name w:val="FollowedHyperlink"/>
    <w:basedOn w:val="DefaultParagraphFont"/>
    <w:rsid w:val="00F05934"/>
    <w:rPr>
      <w:rFonts w:cs="Times New Roman"/>
      <w:color w:val="800080"/>
      <w:u w:val="single"/>
    </w:rPr>
  </w:style>
  <w:style w:type="paragraph" w:styleId="PlainText">
    <w:name w:val="Plain Text"/>
    <w:basedOn w:val="Normal"/>
    <w:link w:val="PlainTextChar"/>
    <w:rsid w:val="00D4128E"/>
    <w:pPr>
      <w:spacing w:before="100" w:beforeAutospacing="1" w:after="100" w:afterAutospacing="1"/>
    </w:pPr>
    <w:rPr>
      <w:color w:val="000000"/>
    </w:rPr>
  </w:style>
  <w:style w:type="character" w:customStyle="1" w:styleId="PlainTextChar">
    <w:name w:val="Plain Text Char"/>
    <w:basedOn w:val="DefaultParagraphFont"/>
    <w:link w:val="PlainText"/>
    <w:locked/>
    <w:rsid w:val="00D4128E"/>
    <w:rPr>
      <w:rFonts w:ascii="Times New Roman" w:hAnsi="Times New Roman" w:cs="Times New Roman"/>
      <w:color w:val="000000"/>
      <w:sz w:val="24"/>
      <w:szCs w:val="24"/>
    </w:rPr>
  </w:style>
  <w:style w:type="table" w:styleId="TableGrid">
    <w:name w:val="Table Grid"/>
    <w:basedOn w:val="TableNormal"/>
    <w:rsid w:val="00F728B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4C680E"/>
    <w:pPr>
      <w:ind w:left="720"/>
    </w:pPr>
  </w:style>
  <w:style w:type="paragraph" w:styleId="Header">
    <w:name w:val="header"/>
    <w:basedOn w:val="Normal"/>
    <w:link w:val="HeaderChar"/>
    <w:semiHidden/>
    <w:rsid w:val="00286001"/>
    <w:pPr>
      <w:tabs>
        <w:tab w:val="center" w:pos="4680"/>
        <w:tab w:val="right" w:pos="9360"/>
      </w:tabs>
    </w:pPr>
  </w:style>
  <w:style w:type="character" w:customStyle="1" w:styleId="HeaderChar">
    <w:name w:val="Header Char"/>
    <w:basedOn w:val="DefaultParagraphFont"/>
    <w:link w:val="Header"/>
    <w:semiHidden/>
    <w:locked/>
    <w:rsid w:val="00286001"/>
    <w:rPr>
      <w:rFonts w:ascii="Times New Roman" w:hAnsi="Times New Roman" w:cs="Times New Roman"/>
      <w:sz w:val="24"/>
      <w:szCs w:val="24"/>
    </w:rPr>
  </w:style>
  <w:style w:type="paragraph" w:styleId="Footer">
    <w:name w:val="footer"/>
    <w:basedOn w:val="Normal"/>
    <w:link w:val="FooterChar"/>
    <w:uiPriority w:val="99"/>
    <w:rsid w:val="00286001"/>
    <w:pPr>
      <w:tabs>
        <w:tab w:val="center" w:pos="4680"/>
        <w:tab w:val="right" w:pos="9360"/>
      </w:tabs>
    </w:pPr>
  </w:style>
  <w:style w:type="character" w:customStyle="1" w:styleId="FooterChar">
    <w:name w:val="Footer Char"/>
    <w:basedOn w:val="DefaultParagraphFont"/>
    <w:link w:val="Footer"/>
    <w:uiPriority w:val="99"/>
    <w:locked/>
    <w:rsid w:val="00286001"/>
    <w:rPr>
      <w:rFonts w:ascii="Times New Roman" w:hAnsi="Times New Roman" w:cs="Times New Roman"/>
      <w:sz w:val="24"/>
      <w:szCs w:val="24"/>
    </w:rPr>
  </w:style>
  <w:style w:type="paragraph" w:styleId="NoSpacing">
    <w:name w:val="No Spacing"/>
    <w:uiPriority w:val="1"/>
    <w:qFormat/>
    <w:rsid w:val="00D11F78"/>
    <w:rPr>
      <w:rFonts w:ascii="Times New Roman" w:hAnsi="Times New Roman"/>
      <w:sz w:val="24"/>
      <w:szCs w:val="24"/>
    </w:rPr>
  </w:style>
  <w:style w:type="character" w:styleId="CommentReference">
    <w:name w:val="annotation reference"/>
    <w:basedOn w:val="DefaultParagraphFont"/>
    <w:rsid w:val="00090139"/>
    <w:rPr>
      <w:sz w:val="16"/>
      <w:szCs w:val="16"/>
    </w:rPr>
  </w:style>
  <w:style w:type="paragraph" w:styleId="CommentText">
    <w:name w:val="annotation text"/>
    <w:basedOn w:val="Normal"/>
    <w:link w:val="CommentTextChar"/>
    <w:rsid w:val="00090139"/>
    <w:rPr>
      <w:sz w:val="20"/>
      <w:szCs w:val="20"/>
    </w:rPr>
  </w:style>
  <w:style w:type="character" w:customStyle="1" w:styleId="CommentTextChar">
    <w:name w:val="Comment Text Char"/>
    <w:basedOn w:val="DefaultParagraphFont"/>
    <w:link w:val="CommentText"/>
    <w:rsid w:val="00090139"/>
    <w:rPr>
      <w:rFonts w:ascii="Times New Roman" w:hAnsi="Times New Roman"/>
    </w:rPr>
  </w:style>
  <w:style w:type="paragraph" w:styleId="CommentSubject">
    <w:name w:val="annotation subject"/>
    <w:basedOn w:val="CommentText"/>
    <w:next w:val="CommentText"/>
    <w:link w:val="CommentSubjectChar"/>
    <w:rsid w:val="00090139"/>
    <w:rPr>
      <w:b/>
      <w:bCs/>
    </w:rPr>
  </w:style>
  <w:style w:type="character" w:customStyle="1" w:styleId="CommentSubjectChar">
    <w:name w:val="Comment Subject Char"/>
    <w:basedOn w:val="CommentTextChar"/>
    <w:link w:val="CommentSubject"/>
    <w:rsid w:val="00090139"/>
    <w:rPr>
      <w:rFonts w:ascii="Times New Roman" w:hAnsi="Times New Roman"/>
      <w:b/>
      <w:bCs/>
    </w:rPr>
  </w:style>
  <w:style w:type="paragraph" w:styleId="BalloonText">
    <w:name w:val="Balloon Text"/>
    <w:basedOn w:val="Normal"/>
    <w:link w:val="BalloonTextChar"/>
    <w:rsid w:val="00090139"/>
    <w:rPr>
      <w:rFonts w:ascii="Tahoma" w:hAnsi="Tahoma" w:cs="Tahoma"/>
      <w:sz w:val="16"/>
      <w:szCs w:val="16"/>
    </w:rPr>
  </w:style>
  <w:style w:type="character" w:customStyle="1" w:styleId="BalloonTextChar">
    <w:name w:val="Balloon Text Char"/>
    <w:basedOn w:val="DefaultParagraphFont"/>
    <w:link w:val="BalloonText"/>
    <w:rsid w:val="000901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Body Text Indent 2" w:locked="1"/>
    <w:lsdException w:name="Body Text Indent 3" w:locked="1"/>
    <w:lsdException w:name="Hyperlink" w:locked="1"/>
    <w:lsdException w:name="FollowedHyperlink" w:locked="1"/>
    <w:lsdException w:name="Strong" w:locked="1" w:qFormat="1"/>
    <w:lsdException w:name="Emphasis" w:locked="1" w:qFormat="1"/>
    <w:lsdException w:name="Plain Text" w:locked="1"/>
    <w:lsdException w:name="HTML Preformatted" w:locked="1"/>
    <w:lsdException w:name="No List"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6AC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56AC8"/>
    <w:rPr>
      <w:rFonts w:cs="Times New Roman"/>
      <w:color w:val="0000FF"/>
      <w:u w:val="single"/>
    </w:rPr>
  </w:style>
  <w:style w:type="paragraph" w:styleId="HTMLPreformatted">
    <w:name w:val="HTML Preformatted"/>
    <w:basedOn w:val="Normal"/>
    <w:link w:val="HTMLPreformattedChar"/>
    <w:rsid w:val="00B5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Arial Unicode MS" w:cs="Arial Unicode MS"/>
      <w:sz w:val="20"/>
      <w:szCs w:val="20"/>
    </w:rPr>
  </w:style>
  <w:style w:type="character" w:customStyle="1" w:styleId="HTMLPreformattedChar">
    <w:name w:val="HTML Preformatted Char"/>
    <w:basedOn w:val="DefaultParagraphFont"/>
    <w:link w:val="HTMLPreformatted"/>
    <w:locked/>
    <w:rsid w:val="00B56AC8"/>
    <w:rPr>
      <w:rFonts w:ascii="Arial Unicode MS" w:eastAsia="Times New Roman" w:hAnsi="Arial Unicode MS" w:cs="Arial Unicode MS"/>
      <w:sz w:val="20"/>
      <w:szCs w:val="20"/>
    </w:rPr>
  </w:style>
  <w:style w:type="paragraph" w:styleId="BodyText">
    <w:name w:val="Body Text"/>
    <w:basedOn w:val="Normal"/>
    <w:link w:val="BodyTextChar"/>
    <w:rsid w:val="00B56AC8"/>
    <w:rPr>
      <w:sz w:val="20"/>
    </w:rPr>
  </w:style>
  <w:style w:type="character" w:customStyle="1" w:styleId="BodyTextChar">
    <w:name w:val="Body Text Char"/>
    <w:basedOn w:val="DefaultParagraphFont"/>
    <w:link w:val="BodyText"/>
    <w:locked/>
    <w:rsid w:val="00B56AC8"/>
    <w:rPr>
      <w:rFonts w:ascii="Times New Roman" w:hAnsi="Times New Roman" w:cs="Times New Roman"/>
      <w:sz w:val="24"/>
      <w:szCs w:val="24"/>
    </w:rPr>
  </w:style>
  <w:style w:type="paragraph" w:styleId="BodyTextIndent2">
    <w:name w:val="Body Text Indent 2"/>
    <w:basedOn w:val="Normal"/>
    <w:link w:val="BodyTextIndent2Char"/>
    <w:rsid w:val="00B56AC8"/>
    <w:pPr>
      <w:spacing w:after="120" w:line="480" w:lineRule="auto"/>
      <w:ind w:left="360"/>
    </w:pPr>
  </w:style>
  <w:style w:type="character" w:customStyle="1" w:styleId="BodyTextIndent2Char">
    <w:name w:val="Body Text Indent 2 Char"/>
    <w:basedOn w:val="DefaultParagraphFont"/>
    <w:link w:val="BodyTextIndent2"/>
    <w:locked/>
    <w:rsid w:val="00B56AC8"/>
    <w:rPr>
      <w:rFonts w:ascii="Times New Roman" w:hAnsi="Times New Roman" w:cs="Times New Roman"/>
      <w:sz w:val="24"/>
      <w:szCs w:val="24"/>
    </w:rPr>
  </w:style>
  <w:style w:type="paragraph" w:styleId="BodyTextIndent3">
    <w:name w:val="Body Text Indent 3"/>
    <w:basedOn w:val="Normal"/>
    <w:link w:val="BodyTextIndent3Char"/>
    <w:rsid w:val="00B56AC8"/>
    <w:pPr>
      <w:spacing w:after="120"/>
      <w:ind w:left="360"/>
    </w:pPr>
    <w:rPr>
      <w:sz w:val="16"/>
      <w:szCs w:val="16"/>
    </w:rPr>
  </w:style>
  <w:style w:type="character" w:customStyle="1" w:styleId="BodyTextIndent3Char">
    <w:name w:val="Body Text Indent 3 Char"/>
    <w:basedOn w:val="DefaultParagraphFont"/>
    <w:link w:val="BodyTextIndent3"/>
    <w:locked/>
    <w:rsid w:val="00B56AC8"/>
    <w:rPr>
      <w:rFonts w:ascii="Times New Roman" w:hAnsi="Times New Roman" w:cs="Times New Roman"/>
      <w:sz w:val="16"/>
      <w:szCs w:val="16"/>
    </w:rPr>
  </w:style>
  <w:style w:type="paragraph" w:styleId="BodyTextIndent">
    <w:name w:val="Body Text Indent"/>
    <w:basedOn w:val="Normal"/>
    <w:link w:val="BodyTextIndentChar"/>
    <w:rsid w:val="00B56AC8"/>
    <w:pPr>
      <w:spacing w:after="120"/>
      <w:ind w:left="360"/>
    </w:pPr>
  </w:style>
  <w:style w:type="character" w:customStyle="1" w:styleId="BodyTextIndentChar">
    <w:name w:val="Body Text Indent Char"/>
    <w:basedOn w:val="DefaultParagraphFont"/>
    <w:link w:val="BodyTextIndent"/>
    <w:locked/>
    <w:rsid w:val="00B56AC8"/>
    <w:rPr>
      <w:rFonts w:ascii="Times New Roman" w:hAnsi="Times New Roman" w:cs="Times New Roman"/>
      <w:sz w:val="24"/>
      <w:szCs w:val="24"/>
    </w:rPr>
  </w:style>
  <w:style w:type="character" w:styleId="FollowedHyperlink">
    <w:name w:val="FollowedHyperlink"/>
    <w:basedOn w:val="DefaultParagraphFont"/>
    <w:rsid w:val="00F05934"/>
    <w:rPr>
      <w:rFonts w:cs="Times New Roman"/>
      <w:color w:val="800080"/>
      <w:u w:val="single"/>
    </w:rPr>
  </w:style>
  <w:style w:type="paragraph" w:styleId="PlainText">
    <w:name w:val="Plain Text"/>
    <w:basedOn w:val="Normal"/>
    <w:link w:val="PlainTextChar"/>
    <w:rsid w:val="00D4128E"/>
    <w:pPr>
      <w:spacing w:before="100" w:beforeAutospacing="1" w:after="100" w:afterAutospacing="1"/>
    </w:pPr>
    <w:rPr>
      <w:color w:val="000000"/>
    </w:rPr>
  </w:style>
  <w:style w:type="character" w:customStyle="1" w:styleId="PlainTextChar">
    <w:name w:val="Plain Text Char"/>
    <w:basedOn w:val="DefaultParagraphFont"/>
    <w:link w:val="PlainText"/>
    <w:locked/>
    <w:rsid w:val="00D4128E"/>
    <w:rPr>
      <w:rFonts w:ascii="Times New Roman" w:hAnsi="Times New Roman" w:cs="Times New Roman"/>
      <w:color w:val="000000"/>
      <w:sz w:val="24"/>
      <w:szCs w:val="24"/>
    </w:rPr>
  </w:style>
  <w:style w:type="table" w:styleId="TableGrid">
    <w:name w:val="Table Grid"/>
    <w:basedOn w:val="TableNormal"/>
    <w:rsid w:val="00F728B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4C680E"/>
    <w:pPr>
      <w:ind w:left="720"/>
    </w:pPr>
  </w:style>
  <w:style w:type="paragraph" w:styleId="Header">
    <w:name w:val="header"/>
    <w:basedOn w:val="Normal"/>
    <w:link w:val="HeaderChar"/>
    <w:semiHidden/>
    <w:rsid w:val="00286001"/>
    <w:pPr>
      <w:tabs>
        <w:tab w:val="center" w:pos="4680"/>
        <w:tab w:val="right" w:pos="9360"/>
      </w:tabs>
    </w:pPr>
  </w:style>
  <w:style w:type="character" w:customStyle="1" w:styleId="HeaderChar">
    <w:name w:val="Header Char"/>
    <w:basedOn w:val="DefaultParagraphFont"/>
    <w:link w:val="Header"/>
    <w:semiHidden/>
    <w:locked/>
    <w:rsid w:val="00286001"/>
    <w:rPr>
      <w:rFonts w:ascii="Times New Roman" w:hAnsi="Times New Roman" w:cs="Times New Roman"/>
      <w:sz w:val="24"/>
      <w:szCs w:val="24"/>
    </w:rPr>
  </w:style>
  <w:style w:type="paragraph" w:styleId="Footer">
    <w:name w:val="footer"/>
    <w:basedOn w:val="Normal"/>
    <w:link w:val="FooterChar"/>
    <w:uiPriority w:val="99"/>
    <w:rsid w:val="00286001"/>
    <w:pPr>
      <w:tabs>
        <w:tab w:val="center" w:pos="4680"/>
        <w:tab w:val="right" w:pos="9360"/>
      </w:tabs>
    </w:pPr>
  </w:style>
  <w:style w:type="character" w:customStyle="1" w:styleId="FooterChar">
    <w:name w:val="Footer Char"/>
    <w:basedOn w:val="DefaultParagraphFont"/>
    <w:link w:val="Footer"/>
    <w:uiPriority w:val="99"/>
    <w:locked/>
    <w:rsid w:val="00286001"/>
    <w:rPr>
      <w:rFonts w:ascii="Times New Roman" w:hAnsi="Times New Roman" w:cs="Times New Roman"/>
      <w:sz w:val="24"/>
      <w:szCs w:val="24"/>
    </w:rPr>
  </w:style>
  <w:style w:type="paragraph" w:styleId="NoSpacing">
    <w:name w:val="No Spacing"/>
    <w:uiPriority w:val="1"/>
    <w:qFormat/>
    <w:rsid w:val="00D11F78"/>
    <w:rPr>
      <w:rFonts w:ascii="Times New Roman" w:hAnsi="Times New Roman"/>
      <w:sz w:val="24"/>
      <w:szCs w:val="24"/>
    </w:rPr>
  </w:style>
  <w:style w:type="character" w:styleId="CommentReference">
    <w:name w:val="annotation reference"/>
    <w:basedOn w:val="DefaultParagraphFont"/>
    <w:rsid w:val="00090139"/>
    <w:rPr>
      <w:sz w:val="16"/>
      <w:szCs w:val="16"/>
    </w:rPr>
  </w:style>
  <w:style w:type="paragraph" w:styleId="CommentText">
    <w:name w:val="annotation text"/>
    <w:basedOn w:val="Normal"/>
    <w:link w:val="CommentTextChar"/>
    <w:rsid w:val="00090139"/>
    <w:rPr>
      <w:sz w:val="20"/>
      <w:szCs w:val="20"/>
    </w:rPr>
  </w:style>
  <w:style w:type="character" w:customStyle="1" w:styleId="CommentTextChar">
    <w:name w:val="Comment Text Char"/>
    <w:basedOn w:val="DefaultParagraphFont"/>
    <w:link w:val="CommentText"/>
    <w:rsid w:val="00090139"/>
    <w:rPr>
      <w:rFonts w:ascii="Times New Roman" w:hAnsi="Times New Roman"/>
    </w:rPr>
  </w:style>
  <w:style w:type="paragraph" w:styleId="CommentSubject">
    <w:name w:val="annotation subject"/>
    <w:basedOn w:val="CommentText"/>
    <w:next w:val="CommentText"/>
    <w:link w:val="CommentSubjectChar"/>
    <w:rsid w:val="00090139"/>
    <w:rPr>
      <w:b/>
      <w:bCs/>
    </w:rPr>
  </w:style>
  <w:style w:type="character" w:customStyle="1" w:styleId="CommentSubjectChar">
    <w:name w:val="Comment Subject Char"/>
    <w:basedOn w:val="CommentTextChar"/>
    <w:link w:val="CommentSubject"/>
    <w:rsid w:val="00090139"/>
    <w:rPr>
      <w:rFonts w:ascii="Times New Roman" w:hAnsi="Times New Roman"/>
      <w:b/>
      <w:bCs/>
    </w:rPr>
  </w:style>
  <w:style w:type="paragraph" w:styleId="BalloonText">
    <w:name w:val="Balloon Text"/>
    <w:basedOn w:val="Normal"/>
    <w:link w:val="BalloonTextChar"/>
    <w:rsid w:val="00090139"/>
    <w:rPr>
      <w:rFonts w:ascii="Tahoma" w:hAnsi="Tahoma" w:cs="Tahoma"/>
      <w:sz w:val="16"/>
      <w:szCs w:val="16"/>
    </w:rPr>
  </w:style>
  <w:style w:type="character" w:customStyle="1" w:styleId="BalloonTextChar">
    <w:name w:val="Balloon Text Char"/>
    <w:basedOn w:val="DefaultParagraphFont"/>
    <w:link w:val="BalloonText"/>
    <w:rsid w:val="000901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57698632">
      <w:bodyDiv w:val="1"/>
      <w:marLeft w:val="0"/>
      <w:marRight w:val="0"/>
      <w:marTop w:val="0"/>
      <w:marBottom w:val="0"/>
      <w:divBdr>
        <w:top w:val="none" w:sz="0" w:space="0" w:color="auto"/>
        <w:left w:val="none" w:sz="0" w:space="0" w:color="auto"/>
        <w:bottom w:val="none" w:sz="0" w:space="0" w:color="auto"/>
        <w:right w:val="none" w:sz="0" w:space="0" w:color="auto"/>
      </w:divBdr>
    </w:div>
    <w:div w:id="1138719577">
      <w:bodyDiv w:val="1"/>
      <w:marLeft w:val="0"/>
      <w:marRight w:val="0"/>
      <w:marTop w:val="0"/>
      <w:marBottom w:val="0"/>
      <w:divBdr>
        <w:top w:val="none" w:sz="0" w:space="0" w:color="auto"/>
        <w:left w:val="none" w:sz="0" w:space="0" w:color="auto"/>
        <w:bottom w:val="none" w:sz="0" w:space="0" w:color="auto"/>
        <w:right w:val="none" w:sz="0" w:space="0" w:color="auto"/>
      </w:divBdr>
    </w:div>
    <w:div w:id="1830438455">
      <w:bodyDiv w:val="1"/>
      <w:marLeft w:val="0"/>
      <w:marRight w:val="0"/>
      <w:marTop w:val="0"/>
      <w:marBottom w:val="0"/>
      <w:divBdr>
        <w:top w:val="none" w:sz="0" w:space="0" w:color="auto"/>
        <w:left w:val="none" w:sz="0" w:space="0" w:color="auto"/>
        <w:bottom w:val="none" w:sz="0" w:space="0" w:color="auto"/>
        <w:right w:val="none" w:sz="0" w:space="0" w:color="auto"/>
      </w:divBdr>
    </w:div>
    <w:div w:id="186713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thew.kimball@dep.state.fl.us" TargetMode="External"/><Relationship Id="rId13" Type="http://schemas.openxmlformats.org/officeDocument/2006/relationships/hyperlink" Target="http://nerrs.noaa.gov/Doc/PDF/Reserve/GTM_SiteProfile.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cfcdmo.baruch.sc.ed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om.harding@dep.state.fl.us" TargetMode="External"/><Relationship Id="rId4" Type="http://schemas.openxmlformats.org/officeDocument/2006/relationships/settings" Target="settings.xml"/><Relationship Id="rId9" Type="http://schemas.openxmlformats.org/officeDocument/2006/relationships/hyperlink" Target="mailto:kathryn.petrinec@dep.state.fl.u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7749</Words>
  <Characters>44172</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Guana Tolomato Matanzas Nation Estuarine Research Reserve</vt:lpstr>
    </vt:vector>
  </TitlesOfParts>
  <Company>FDEP</Company>
  <LinksUpToDate>false</LinksUpToDate>
  <CharactersWithSpaces>51818</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5570597</vt:i4>
      </vt:variant>
      <vt:variant>
        <vt:i4>6</vt:i4>
      </vt:variant>
      <vt:variant>
        <vt:i4>0</vt:i4>
      </vt:variant>
      <vt:variant>
        <vt:i4>5</vt:i4>
      </vt:variant>
      <vt:variant>
        <vt:lpwstr>mailto:kathryn.petrinec@dep.state.fl.us</vt:lpwstr>
      </vt:variant>
      <vt:variant>
        <vt:lpwstr/>
      </vt:variant>
      <vt:variant>
        <vt:i4>458876</vt:i4>
      </vt:variant>
      <vt:variant>
        <vt:i4>3</vt:i4>
      </vt:variant>
      <vt:variant>
        <vt:i4>0</vt:i4>
      </vt:variant>
      <vt:variant>
        <vt:i4>5</vt:i4>
      </vt:variant>
      <vt:variant>
        <vt:lpwstr>mailto:rick.gleeson@dep.state.fl.us</vt:lpwstr>
      </vt:variant>
      <vt:variant>
        <vt:lpwstr/>
      </vt:variant>
      <vt:variant>
        <vt:i4>1638515</vt:i4>
      </vt:variant>
      <vt:variant>
        <vt:i4>0</vt:i4>
      </vt:variant>
      <vt:variant>
        <vt:i4>0</vt:i4>
      </vt:variant>
      <vt:variant>
        <vt:i4>5</vt:i4>
      </vt:variant>
      <vt:variant>
        <vt:lpwstr>mailto:rglee@whitney.ufl.edu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Guana Tolomato Matanzas Nation Estuarine Research Reserve</dc:title>
  <dc:creator>petrinec_k</dc:creator>
  <cp:lastModifiedBy>AMBER</cp:lastModifiedBy>
  <cp:revision>2</cp:revision>
  <cp:lastPrinted>2013-03-13T16:22:00Z</cp:lastPrinted>
  <dcterms:created xsi:type="dcterms:W3CDTF">2015-09-24T13:17:00Z</dcterms:created>
  <dcterms:modified xsi:type="dcterms:W3CDTF">2015-09-24T13:17:00Z</dcterms:modified>
</cp:coreProperties>
</file>