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C45" w:rsidRPr="00CD65DF" w:rsidRDefault="002E682C" w:rsidP="009C5E8D">
      <w:pPr>
        <w:pStyle w:val="Heading3"/>
        <w:ind w:firstLine="720"/>
        <w:rPr>
          <w:color w:val="000000"/>
          <w:sz w:val="24"/>
        </w:rPr>
      </w:pPr>
      <w:bookmarkStart w:id="0" w:name="_GoBack"/>
      <w:bookmarkEnd w:id="0"/>
      <w:r>
        <w:rPr>
          <w:color w:val="000000"/>
          <w:sz w:val="24"/>
        </w:rPr>
        <w:t>Jacques Cousteau (JAC) NERR 2007</w:t>
      </w:r>
      <w:r w:rsidR="009F6C45" w:rsidRPr="00CD65DF">
        <w:rPr>
          <w:color w:val="000000"/>
          <w:sz w:val="24"/>
        </w:rPr>
        <w:t xml:space="preserve"> Nutrient Metadata</w:t>
      </w:r>
    </w:p>
    <w:p w:rsidR="009F6C45" w:rsidRPr="00CD65DF" w:rsidRDefault="00F84BF0">
      <w:pPr>
        <w:jc w:val="center"/>
        <w:rPr>
          <w:b/>
          <w:color w:val="000000"/>
        </w:rPr>
      </w:pPr>
      <w:r>
        <w:rPr>
          <w:b/>
          <w:color w:val="000000"/>
        </w:rPr>
        <w:t>January 2007 to December 2007</w:t>
      </w:r>
    </w:p>
    <w:p w:rsidR="009F6C45" w:rsidRPr="00CD65DF" w:rsidRDefault="009F6C45">
      <w:pPr>
        <w:jc w:val="center"/>
        <w:rPr>
          <w:color w:val="000000"/>
        </w:rPr>
      </w:pPr>
      <w:r w:rsidRPr="00CD65DF">
        <w:rPr>
          <w:b/>
          <w:color w:val="000000"/>
        </w:rPr>
        <w:t xml:space="preserve">Latest Update: </w:t>
      </w:r>
      <w:r w:rsidR="007C3DF4">
        <w:rPr>
          <w:b/>
          <w:color w:val="000000"/>
        </w:rPr>
        <w:t>November 15, 2011</w:t>
      </w:r>
    </w:p>
    <w:p w:rsidR="009F6C45" w:rsidRPr="00CD65DF" w:rsidRDefault="009F6C45">
      <w:pPr>
        <w:pStyle w:val="Heading1"/>
        <w:rPr>
          <w:color w:val="000000"/>
          <w:sz w:val="24"/>
        </w:rPr>
      </w:pPr>
    </w:p>
    <w:p w:rsidR="009F6C45" w:rsidRPr="00CD65DF" w:rsidRDefault="009F6C45">
      <w:pPr>
        <w:pStyle w:val="Heading1"/>
        <w:rPr>
          <w:color w:val="000000"/>
          <w:sz w:val="24"/>
        </w:rPr>
      </w:pPr>
    </w:p>
    <w:p w:rsidR="009F6C45" w:rsidRPr="00CD65DF" w:rsidRDefault="009F6C45">
      <w:pPr>
        <w:pStyle w:val="Heading1"/>
        <w:rPr>
          <w:color w:val="000000"/>
          <w:sz w:val="24"/>
        </w:rPr>
      </w:pPr>
      <w:r w:rsidRPr="00CD65DF">
        <w:rPr>
          <w:color w:val="000000"/>
          <w:sz w:val="24"/>
        </w:rPr>
        <w:t>I. Data Set and Research Descriptors</w:t>
      </w:r>
    </w:p>
    <w:p w:rsidR="009F6C45" w:rsidRPr="00CD65DF" w:rsidRDefault="009F6C45">
      <w:pPr>
        <w:pStyle w:val="Heading1"/>
        <w:rPr>
          <w:color w:val="000000"/>
          <w:sz w:val="24"/>
        </w:rPr>
      </w:pPr>
    </w:p>
    <w:p w:rsidR="009F6C45" w:rsidRPr="00CD65DF" w:rsidRDefault="009F6C45">
      <w:pPr>
        <w:numPr>
          <w:ilvl w:val="0"/>
          <w:numId w:val="2"/>
        </w:numPr>
        <w:rPr>
          <w:color w:val="000000"/>
        </w:rPr>
      </w:pPr>
      <w:r w:rsidRPr="00CD65DF">
        <w:rPr>
          <w:b/>
          <w:color w:val="000000"/>
        </w:rPr>
        <w:t>Principal investigator(s) and contact persons</w:t>
      </w:r>
      <w:r w:rsidRPr="00CD65DF">
        <w:rPr>
          <w:color w:val="000000"/>
        </w:rPr>
        <w:t xml:space="preserve"> </w:t>
      </w:r>
    </w:p>
    <w:p w:rsidR="009F6C45" w:rsidRPr="00CD65DF" w:rsidRDefault="009F6C45">
      <w:pPr>
        <w:ind w:left="360"/>
        <w:rPr>
          <w:b/>
          <w:color w:val="000000"/>
        </w:rPr>
      </w:pPr>
    </w:p>
    <w:p w:rsidR="009F6C45" w:rsidRPr="00CD65DF" w:rsidRDefault="009F6C45">
      <w:pPr>
        <w:ind w:left="360"/>
        <w:rPr>
          <w:color w:val="000000"/>
        </w:rPr>
      </w:pPr>
      <w:r w:rsidRPr="00CD65DF">
        <w:rPr>
          <w:b/>
          <w:color w:val="000000"/>
        </w:rPr>
        <w:t>a)  Reserve contact</w:t>
      </w:r>
    </w:p>
    <w:p w:rsidR="009F6C45" w:rsidRPr="00CD65DF" w:rsidRDefault="009F6C45">
      <w:pPr>
        <w:rPr>
          <w:b/>
          <w:color w:val="000000"/>
        </w:rPr>
      </w:pPr>
    </w:p>
    <w:p w:rsidR="009F6C45" w:rsidRPr="00CD65DF" w:rsidRDefault="009F6C45">
      <w:pPr>
        <w:ind w:left="360"/>
        <w:rPr>
          <w:color w:val="000000"/>
        </w:rPr>
      </w:pPr>
      <w:r w:rsidRPr="00CD65DF">
        <w:rPr>
          <w:color w:val="000000"/>
        </w:rPr>
        <w:t xml:space="preserve">Michael J. </w:t>
      </w:r>
      <w:proofErr w:type="spellStart"/>
      <w:r w:rsidRPr="00CD65DF">
        <w:rPr>
          <w:color w:val="000000"/>
        </w:rPr>
        <w:t>Kennish</w:t>
      </w:r>
      <w:proofErr w:type="spellEnd"/>
    </w:p>
    <w:p w:rsidR="009F6C45" w:rsidRPr="00CD65DF" w:rsidRDefault="009F6C45">
      <w:pPr>
        <w:ind w:left="360"/>
        <w:rPr>
          <w:color w:val="000000"/>
        </w:rPr>
      </w:pPr>
      <w:r w:rsidRPr="00CD65DF">
        <w:rPr>
          <w:color w:val="000000"/>
        </w:rPr>
        <w:t>Institute of Marine and Coastal Sciences</w:t>
      </w:r>
    </w:p>
    <w:p w:rsidR="009F6C45" w:rsidRPr="00CD65DF" w:rsidRDefault="009F6C45">
      <w:pPr>
        <w:ind w:left="360"/>
        <w:rPr>
          <w:color w:val="000000"/>
        </w:rPr>
      </w:pPr>
      <w:smartTag w:uri="urn:schemas-microsoft-com:office:smarttags" w:element="place">
        <w:smartTag w:uri="urn:schemas-microsoft-com:office:smarttags" w:element="PlaceName">
          <w:r w:rsidRPr="00CD65DF">
            <w:rPr>
              <w:color w:val="000000"/>
            </w:rPr>
            <w:t>Rutgers</w:t>
          </w:r>
        </w:smartTag>
        <w:r w:rsidRPr="00CD65DF">
          <w:rPr>
            <w:color w:val="000000"/>
          </w:rPr>
          <w:t xml:space="preserve"> </w:t>
        </w:r>
        <w:smartTag w:uri="urn:schemas-microsoft-com:office:smarttags" w:element="PlaceType">
          <w:r w:rsidRPr="00CD65DF">
            <w:rPr>
              <w:color w:val="000000"/>
            </w:rPr>
            <w:t>University</w:t>
          </w:r>
        </w:smartTag>
      </w:smartTag>
    </w:p>
    <w:p w:rsidR="009F6C45" w:rsidRPr="00CD65DF" w:rsidRDefault="009F6C45">
      <w:pPr>
        <w:ind w:left="360"/>
        <w:rPr>
          <w:color w:val="000000"/>
        </w:rPr>
      </w:pPr>
      <w:smartTag w:uri="urn:schemas-microsoft-com:office:smarttags" w:element="place">
        <w:smartTag w:uri="urn:schemas-microsoft-com:office:smarttags" w:element="City">
          <w:r w:rsidRPr="00CD65DF">
            <w:rPr>
              <w:color w:val="000000"/>
            </w:rPr>
            <w:t>New Brunswick</w:t>
          </w:r>
        </w:smartTag>
        <w:r w:rsidRPr="00CD65DF">
          <w:rPr>
            <w:color w:val="000000"/>
          </w:rPr>
          <w:t xml:space="preserve">, </w:t>
        </w:r>
        <w:smartTag w:uri="urn:schemas-microsoft-com:office:smarttags" w:element="State">
          <w:r w:rsidRPr="00CD65DF">
            <w:rPr>
              <w:color w:val="000000"/>
            </w:rPr>
            <w:t>New Jersey</w:t>
          </w:r>
        </w:smartTag>
        <w:r w:rsidRPr="00CD65DF">
          <w:rPr>
            <w:color w:val="000000"/>
          </w:rPr>
          <w:t xml:space="preserve"> </w:t>
        </w:r>
        <w:smartTag w:uri="urn:schemas-microsoft-com:office:smarttags" w:element="PostalCode">
          <w:r w:rsidRPr="00CD65DF">
            <w:rPr>
              <w:color w:val="000000"/>
            </w:rPr>
            <w:t>08901</w:t>
          </w:r>
        </w:smartTag>
      </w:smartTag>
    </w:p>
    <w:p w:rsidR="009F6C45" w:rsidRPr="00CD65DF" w:rsidRDefault="009F6C45">
      <w:pPr>
        <w:ind w:left="360"/>
        <w:rPr>
          <w:color w:val="000000"/>
        </w:rPr>
      </w:pPr>
      <w:r w:rsidRPr="00CD65DF">
        <w:rPr>
          <w:color w:val="000000"/>
        </w:rPr>
        <w:t>Phone:  732-932-6555 (ext. 240)</w:t>
      </w:r>
    </w:p>
    <w:p w:rsidR="009F6C45" w:rsidRPr="00CD65DF" w:rsidRDefault="009F6C45">
      <w:pPr>
        <w:ind w:left="360"/>
        <w:rPr>
          <w:color w:val="000000"/>
        </w:rPr>
      </w:pPr>
      <w:proofErr w:type="gramStart"/>
      <w:r w:rsidRPr="00CD65DF">
        <w:rPr>
          <w:color w:val="000000"/>
        </w:rPr>
        <w:t>e-mail</w:t>
      </w:r>
      <w:proofErr w:type="gramEnd"/>
      <w:r w:rsidRPr="00CD65DF">
        <w:rPr>
          <w:color w:val="000000"/>
        </w:rPr>
        <w:t>:  kennish@</w:t>
      </w:r>
      <w:r w:rsidR="00862A7D">
        <w:rPr>
          <w:color w:val="000000"/>
        </w:rPr>
        <w:t>marine</w:t>
      </w:r>
      <w:r w:rsidRPr="00CD65DF">
        <w:rPr>
          <w:color w:val="000000"/>
        </w:rPr>
        <w:t>.rutgers.edu</w:t>
      </w:r>
    </w:p>
    <w:p w:rsidR="009F6C45" w:rsidRPr="00CD65DF" w:rsidRDefault="009F6C45">
      <w:pPr>
        <w:ind w:left="360"/>
        <w:rPr>
          <w:color w:val="000000"/>
        </w:rPr>
      </w:pPr>
    </w:p>
    <w:p w:rsidR="009F6C45" w:rsidRPr="00CD65DF" w:rsidRDefault="009F6C45">
      <w:pPr>
        <w:numPr>
          <w:ilvl w:val="0"/>
          <w:numId w:val="13"/>
        </w:numPr>
        <w:rPr>
          <w:color w:val="000000"/>
        </w:rPr>
      </w:pPr>
      <w:r w:rsidRPr="00CD65DF">
        <w:rPr>
          <w:b/>
          <w:color w:val="000000"/>
        </w:rPr>
        <w:t>Laboratory contact</w:t>
      </w:r>
    </w:p>
    <w:p w:rsidR="009F6C45" w:rsidRPr="00CD65DF" w:rsidRDefault="009F6C45">
      <w:pPr>
        <w:ind w:left="360"/>
        <w:rPr>
          <w:color w:val="000000"/>
        </w:rPr>
      </w:pPr>
    </w:p>
    <w:p w:rsidR="009F6C45" w:rsidRPr="00CD65DF" w:rsidRDefault="009F6C45">
      <w:pPr>
        <w:ind w:left="360"/>
        <w:rPr>
          <w:color w:val="000000"/>
        </w:rPr>
      </w:pPr>
      <w:r w:rsidRPr="00CD65DF">
        <w:rPr>
          <w:color w:val="000000"/>
        </w:rPr>
        <w:t xml:space="preserve">Ronald J. </w:t>
      </w:r>
      <w:proofErr w:type="spellStart"/>
      <w:r w:rsidRPr="00CD65DF">
        <w:rPr>
          <w:color w:val="000000"/>
        </w:rPr>
        <w:t>Lauck</w:t>
      </w:r>
      <w:proofErr w:type="spellEnd"/>
      <w:r w:rsidRPr="00CD65DF">
        <w:rPr>
          <w:color w:val="000000"/>
        </w:rPr>
        <w:t>, Jr.</w:t>
      </w:r>
    </w:p>
    <w:p w:rsidR="009F6C45" w:rsidRPr="00CD65DF" w:rsidRDefault="009F6C45">
      <w:pPr>
        <w:ind w:left="360"/>
        <w:rPr>
          <w:color w:val="000000"/>
        </w:rPr>
      </w:pPr>
      <w:r w:rsidRPr="00CD65DF">
        <w:rPr>
          <w:color w:val="000000"/>
        </w:rPr>
        <w:t>Institute of Marine and Coastal Sciences</w:t>
      </w:r>
    </w:p>
    <w:p w:rsidR="009F6C45" w:rsidRPr="00CD65DF" w:rsidRDefault="009F6C45">
      <w:pPr>
        <w:pStyle w:val="Heading5"/>
        <w:rPr>
          <w:i w:val="0"/>
          <w:color w:val="000000"/>
        </w:rPr>
      </w:pPr>
      <w:smartTag w:uri="urn:schemas-microsoft-com:office:smarttags" w:element="place">
        <w:smartTag w:uri="urn:schemas-microsoft-com:office:smarttags" w:element="PlaceName">
          <w:r w:rsidRPr="00CD65DF">
            <w:rPr>
              <w:i w:val="0"/>
              <w:color w:val="000000"/>
            </w:rPr>
            <w:t>Rutgers</w:t>
          </w:r>
        </w:smartTag>
        <w:r w:rsidRPr="00CD65DF">
          <w:rPr>
            <w:i w:val="0"/>
            <w:color w:val="000000"/>
          </w:rPr>
          <w:t xml:space="preserve"> </w:t>
        </w:r>
        <w:smartTag w:uri="urn:schemas-microsoft-com:office:smarttags" w:element="PlaceType">
          <w:r w:rsidRPr="00CD65DF">
            <w:rPr>
              <w:i w:val="0"/>
              <w:color w:val="000000"/>
            </w:rPr>
            <w:t>University</w:t>
          </w:r>
        </w:smartTag>
      </w:smartTag>
    </w:p>
    <w:p w:rsidR="009F6C45" w:rsidRPr="00CD65DF" w:rsidRDefault="009F6C45">
      <w:pPr>
        <w:ind w:left="360"/>
        <w:rPr>
          <w:color w:val="000000"/>
        </w:rPr>
      </w:pPr>
      <w:smartTag w:uri="urn:schemas-microsoft-com:office:smarttags" w:element="place">
        <w:smartTag w:uri="urn:schemas-microsoft-com:office:smarttags" w:element="City">
          <w:r w:rsidRPr="00CD65DF">
            <w:rPr>
              <w:color w:val="000000"/>
            </w:rPr>
            <w:t>New Brunswick</w:t>
          </w:r>
        </w:smartTag>
        <w:r w:rsidRPr="00CD65DF">
          <w:rPr>
            <w:color w:val="000000"/>
          </w:rPr>
          <w:t xml:space="preserve">, </w:t>
        </w:r>
        <w:smartTag w:uri="urn:schemas-microsoft-com:office:smarttags" w:element="State">
          <w:r w:rsidRPr="00CD65DF">
            <w:rPr>
              <w:color w:val="000000"/>
            </w:rPr>
            <w:t>New Jersey</w:t>
          </w:r>
        </w:smartTag>
        <w:r w:rsidRPr="00CD65DF">
          <w:rPr>
            <w:color w:val="000000"/>
          </w:rPr>
          <w:t xml:space="preserve"> </w:t>
        </w:r>
        <w:smartTag w:uri="urn:schemas-microsoft-com:office:smarttags" w:element="PostalCode">
          <w:r w:rsidRPr="00CD65DF">
            <w:rPr>
              <w:color w:val="000000"/>
            </w:rPr>
            <w:t>08901</w:t>
          </w:r>
        </w:smartTag>
      </w:smartTag>
    </w:p>
    <w:p w:rsidR="009F6C45" w:rsidRPr="00CD65DF" w:rsidRDefault="009F6C45">
      <w:pPr>
        <w:ind w:left="360"/>
        <w:rPr>
          <w:color w:val="000000"/>
        </w:rPr>
      </w:pPr>
      <w:r w:rsidRPr="00CD65DF">
        <w:rPr>
          <w:color w:val="000000"/>
        </w:rPr>
        <w:t>Phone:  732-932-6555 (ext. 561)</w:t>
      </w:r>
    </w:p>
    <w:p w:rsidR="009F6C45" w:rsidRPr="00CD65DF" w:rsidRDefault="009F6C45">
      <w:pPr>
        <w:ind w:firstLine="360"/>
        <w:rPr>
          <w:color w:val="000000"/>
        </w:rPr>
      </w:pPr>
      <w:proofErr w:type="gramStart"/>
      <w:r w:rsidRPr="00CD65DF">
        <w:rPr>
          <w:color w:val="000000"/>
        </w:rPr>
        <w:t>e-mail</w:t>
      </w:r>
      <w:proofErr w:type="gramEnd"/>
      <w:r w:rsidRPr="00CD65DF">
        <w:rPr>
          <w:color w:val="000000"/>
        </w:rPr>
        <w:t>:  lauck@</w:t>
      </w:r>
      <w:r w:rsidR="00862A7D">
        <w:rPr>
          <w:color w:val="000000"/>
        </w:rPr>
        <w:t>marine</w:t>
      </w:r>
      <w:r w:rsidRPr="00CD65DF">
        <w:rPr>
          <w:color w:val="000000"/>
        </w:rPr>
        <w:t xml:space="preserve">.rutgers.edu </w:t>
      </w:r>
    </w:p>
    <w:p w:rsidR="009F6C45" w:rsidRPr="00CD65DF" w:rsidRDefault="009F6C45">
      <w:pPr>
        <w:ind w:firstLine="360"/>
        <w:rPr>
          <w:i/>
          <w:color w:val="000000"/>
        </w:rPr>
      </w:pPr>
    </w:p>
    <w:p w:rsidR="009F6C45" w:rsidRPr="00CD65DF" w:rsidRDefault="009F6C45">
      <w:pPr>
        <w:numPr>
          <w:ilvl w:val="0"/>
          <w:numId w:val="13"/>
        </w:numPr>
        <w:rPr>
          <w:color w:val="000000"/>
        </w:rPr>
      </w:pPr>
      <w:r w:rsidRPr="00CD65DF">
        <w:rPr>
          <w:b/>
          <w:color w:val="000000"/>
        </w:rPr>
        <w:t>Other contacts and programs</w:t>
      </w:r>
    </w:p>
    <w:p w:rsidR="009F6C45" w:rsidRPr="00CD65DF" w:rsidRDefault="009F6C45">
      <w:pPr>
        <w:ind w:firstLine="360"/>
        <w:rPr>
          <w:i/>
          <w:color w:val="000000"/>
        </w:rPr>
      </w:pPr>
    </w:p>
    <w:p w:rsidR="009F6C45" w:rsidRPr="00CD65DF" w:rsidRDefault="009F6C45">
      <w:pPr>
        <w:ind w:left="360"/>
        <w:rPr>
          <w:color w:val="000000"/>
        </w:rPr>
      </w:pPr>
      <w:r w:rsidRPr="00CD65DF">
        <w:rPr>
          <w:color w:val="000000"/>
        </w:rPr>
        <w:t>Gregg P. Sakowicz</w:t>
      </w:r>
    </w:p>
    <w:p w:rsidR="009F6C45" w:rsidRPr="00CD65DF" w:rsidRDefault="009F6C45">
      <w:pPr>
        <w:ind w:left="360"/>
        <w:rPr>
          <w:color w:val="000000"/>
        </w:rPr>
      </w:pPr>
      <w:r w:rsidRPr="00CD65DF">
        <w:rPr>
          <w:color w:val="000000"/>
        </w:rPr>
        <w:t>Field Researcher/SWMP Technician</w:t>
      </w:r>
    </w:p>
    <w:p w:rsidR="009F6C45" w:rsidRPr="00CD65DF" w:rsidRDefault="009F6C45">
      <w:pPr>
        <w:ind w:left="360"/>
        <w:rPr>
          <w:color w:val="000000"/>
        </w:rPr>
      </w:pPr>
      <w:r w:rsidRPr="00CD65DF">
        <w:rPr>
          <w:color w:val="000000"/>
        </w:rPr>
        <w:t>Jacques Cousteau National Estuarine Research Reserve</w:t>
      </w:r>
    </w:p>
    <w:p w:rsidR="009F6C45" w:rsidRPr="00CD65DF" w:rsidRDefault="009F6C45">
      <w:pPr>
        <w:ind w:left="360"/>
        <w:rPr>
          <w:color w:val="000000"/>
        </w:rPr>
      </w:pPr>
      <w:r w:rsidRPr="00CD65DF">
        <w:rPr>
          <w:color w:val="000000"/>
        </w:rPr>
        <w:t>Rutgers University Marine Field Station</w:t>
      </w:r>
    </w:p>
    <w:p w:rsidR="009F6C45" w:rsidRPr="00CD65DF" w:rsidRDefault="009F6C45">
      <w:pPr>
        <w:ind w:left="360"/>
        <w:rPr>
          <w:color w:val="000000"/>
        </w:rPr>
      </w:pPr>
      <w:smartTag w:uri="urn:schemas-microsoft-com:office:smarttags" w:element="Street">
        <w:smartTag w:uri="urn:schemas-microsoft-com:office:smarttags" w:element="address">
          <w:r w:rsidRPr="00CD65DF">
            <w:rPr>
              <w:color w:val="000000"/>
            </w:rPr>
            <w:t>800 Great Bay Blvd.</w:t>
          </w:r>
        </w:smartTag>
      </w:smartTag>
    </w:p>
    <w:p w:rsidR="009F6C45" w:rsidRPr="00CD65DF" w:rsidRDefault="009F6C45">
      <w:pPr>
        <w:ind w:left="360"/>
        <w:rPr>
          <w:color w:val="000000"/>
        </w:rPr>
      </w:pPr>
      <w:proofErr w:type="gramStart"/>
      <w:r w:rsidRPr="00CD65DF">
        <w:rPr>
          <w:color w:val="000000"/>
        </w:rPr>
        <w:t>C/o 132 Great Bay Blvd.</w:t>
      </w:r>
      <w:proofErr w:type="gramEnd"/>
    </w:p>
    <w:p w:rsidR="009F6C45" w:rsidRPr="00CD65DF" w:rsidRDefault="009F6C45">
      <w:pPr>
        <w:ind w:left="360"/>
        <w:rPr>
          <w:color w:val="000000"/>
        </w:rPr>
      </w:pPr>
      <w:smartTag w:uri="urn:schemas-microsoft-com:office:smarttags" w:element="place">
        <w:smartTag w:uri="urn:schemas-microsoft-com:office:smarttags" w:element="City">
          <w:r w:rsidRPr="00CD65DF">
            <w:rPr>
              <w:color w:val="000000"/>
            </w:rPr>
            <w:t>Tuckerton</w:t>
          </w:r>
        </w:smartTag>
        <w:r w:rsidRPr="00CD65DF">
          <w:rPr>
            <w:color w:val="000000"/>
          </w:rPr>
          <w:t xml:space="preserve">, </w:t>
        </w:r>
        <w:smartTag w:uri="urn:schemas-microsoft-com:office:smarttags" w:element="State">
          <w:r w:rsidRPr="00CD65DF">
            <w:rPr>
              <w:color w:val="000000"/>
            </w:rPr>
            <w:t>NJ</w:t>
          </w:r>
        </w:smartTag>
        <w:r w:rsidRPr="00CD65DF">
          <w:rPr>
            <w:color w:val="000000"/>
          </w:rPr>
          <w:t xml:space="preserve"> </w:t>
        </w:r>
        <w:smartTag w:uri="urn:schemas-microsoft-com:office:smarttags" w:element="PostalCode">
          <w:r w:rsidRPr="00CD65DF">
            <w:rPr>
              <w:color w:val="000000"/>
            </w:rPr>
            <w:t>08087</w:t>
          </w:r>
        </w:smartTag>
      </w:smartTag>
    </w:p>
    <w:p w:rsidR="009F6C45" w:rsidRPr="00CD65DF" w:rsidRDefault="009F6C45">
      <w:pPr>
        <w:ind w:left="360"/>
        <w:rPr>
          <w:color w:val="000000"/>
        </w:rPr>
      </w:pPr>
      <w:r w:rsidRPr="00CD65DF">
        <w:rPr>
          <w:color w:val="000000"/>
        </w:rPr>
        <w:t>Phone:  609-296-5260 (ext. 267)</w:t>
      </w:r>
    </w:p>
    <w:p w:rsidR="009F6C45" w:rsidRPr="00CD65DF" w:rsidRDefault="009F6C45">
      <w:pPr>
        <w:ind w:firstLine="360"/>
        <w:rPr>
          <w:color w:val="000000"/>
        </w:rPr>
      </w:pPr>
      <w:proofErr w:type="gramStart"/>
      <w:r w:rsidRPr="00CD65DF">
        <w:rPr>
          <w:color w:val="000000"/>
        </w:rPr>
        <w:t>e-mail</w:t>
      </w:r>
      <w:proofErr w:type="gramEnd"/>
      <w:r w:rsidRPr="00CD65DF">
        <w:rPr>
          <w:color w:val="000000"/>
        </w:rPr>
        <w:t>:  sakowicz@</w:t>
      </w:r>
      <w:r w:rsidR="00862A7D">
        <w:rPr>
          <w:color w:val="000000"/>
        </w:rPr>
        <w:t>marine</w:t>
      </w:r>
      <w:r w:rsidRPr="00CD65DF">
        <w:rPr>
          <w:color w:val="000000"/>
        </w:rPr>
        <w:t>.rutgers.edu</w:t>
      </w:r>
    </w:p>
    <w:p w:rsidR="009F6C45" w:rsidRPr="00CD65DF" w:rsidRDefault="009F6C45">
      <w:pPr>
        <w:rPr>
          <w:color w:val="000000"/>
        </w:rPr>
      </w:pPr>
    </w:p>
    <w:p w:rsidR="009F6C45" w:rsidRPr="00CD65DF" w:rsidRDefault="009F6C45">
      <w:pPr>
        <w:rPr>
          <w:color w:val="000000"/>
        </w:rPr>
      </w:pPr>
    </w:p>
    <w:p w:rsidR="009F6C45" w:rsidRPr="00CD65DF" w:rsidRDefault="009F6C45">
      <w:pPr>
        <w:numPr>
          <w:ilvl w:val="0"/>
          <w:numId w:val="1"/>
        </w:numPr>
        <w:rPr>
          <w:color w:val="000000"/>
        </w:rPr>
      </w:pPr>
      <w:r w:rsidRPr="00CD65DF">
        <w:rPr>
          <w:b/>
          <w:color w:val="000000"/>
        </w:rPr>
        <w:t>Research objectives</w:t>
      </w:r>
      <w:r w:rsidRPr="00CD65DF">
        <w:rPr>
          <w:color w:val="000000"/>
        </w:rPr>
        <w:t xml:space="preserve"> </w:t>
      </w:r>
    </w:p>
    <w:p w:rsidR="009F6C45" w:rsidRPr="00CD65DF" w:rsidRDefault="009F6C45">
      <w:pPr>
        <w:ind w:left="360"/>
        <w:rPr>
          <w:color w:val="000000"/>
        </w:rPr>
      </w:pPr>
    </w:p>
    <w:p w:rsidR="009F6C45" w:rsidRPr="00CD65DF" w:rsidRDefault="009F6C45">
      <w:pPr>
        <w:numPr>
          <w:ilvl w:val="1"/>
          <w:numId w:val="1"/>
        </w:numPr>
        <w:rPr>
          <w:color w:val="000000"/>
        </w:rPr>
      </w:pPr>
      <w:r w:rsidRPr="00CD65DF">
        <w:rPr>
          <w:b/>
          <w:color w:val="000000"/>
        </w:rPr>
        <w:t>Monthly grab</w:t>
      </w:r>
    </w:p>
    <w:p w:rsidR="009F6C45" w:rsidRPr="00CD65DF" w:rsidRDefault="009F6C45">
      <w:pPr>
        <w:rPr>
          <w:b/>
          <w:color w:val="000000"/>
        </w:rPr>
      </w:pPr>
    </w:p>
    <w:p w:rsidR="009F6C45" w:rsidRPr="00CD65DF" w:rsidRDefault="009F6C45">
      <w:pPr>
        <w:rPr>
          <w:color w:val="000000"/>
        </w:rPr>
      </w:pPr>
      <w:r w:rsidRPr="00CD65DF">
        <w:rPr>
          <w:color w:val="000000"/>
        </w:rPr>
        <w:t>Monthly grab samples for the Jacques Cousteau National Estuarine Research Reserv</w:t>
      </w:r>
      <w:r w:rsidR="006A6BC0">
        <w:rPr>
          <w:color w:val="000000"/>
        </w:rPr>
        <w:t>e (JCNER</w:t>
      </w:r>
      <w:r w:rsidRPr="00CD65DF">
        <w:rPr>
          <w:color w:val="000000"/>
        </w:rPr>
        <w:t xml:space="preserve">R) are taken along a well-defined salinity gradient of the Mullica River-Great Bay </w:t>
      </w:r>
      <w:r w:rsidRPr="00CD65DF">
        <w:rPr>
          <w:color w:val="000000"/>
        </w:rPr>
        <w:lastRenderedPageBreak/>
        <w:t xml:space="preserve">estuarine system.  The sites where the samples are taken along this salinity gradient include Lower Bank and Chestnut Neck in the </w:t>
      </w:r>
      <w:smartTag w:uri="urn:schemas-microsoft-com:office:smarttags" w:element="PlaceName">
        <w:r w:rsidRPr="00CD65DF">
          <w:rPr>
            <w:color w:val="000000"/>
          </w:rPr>
          <w:t>Mullica</w:t>
        </w:r>
      </w:smartTag>
      <w:r w:rsidRPr="00CD65DF">
        <w:rPr>
          <w:color w:val="000000"/>
        </w:rPr>
        <w:t xml:space="preserve"> </w:t>
      </w:r>
      <w:smartTag w:uri="urn:schemas-microsoft-com:office:smarttags" w:element="PlaceType">
        <w:r w:rsidRPr="00CD65DF">
          <w:rPr>
            <w:color w:val="000000"/>
          </w:rPr>
          <w:t>River</w:t>
        </w:r>
      </w:smartTag>
      <w:r w:rsidRPr="00CD65DF">
        <w:rPr>
          <w:color w:val="000000"/>
        </w:rPr>
        <w:t xml:space="preserve"> and Buoy 126 and Buoy 139 in </w:t>
      </w:r>
      <w:smartTag w:uri="urn:schemas-microsoft-com:office:smarttags" w:element="place">
        <w:smartTag w:uri="urn:schemas-microsoft-com:office:smarttags" w:element="PlaceName">
          <w:r w:rsidRPr="00CD65DF">
            <w:rPr>
              <w:color w:val="000000"/>
            </w:rPr>
            <w:t>Great</w:t>
          </w:r>
        </w:smartTag>
        <w:r w:rsidRPr="00CD65DF">
          <w:rPr>
            <w:color w:val="000000"/>
          </w:rPr>
          <w:t xml:space="preserve"> </w:t>
        </w:r>
        <w:smartTag w:uri="urn:schemas-microsoft-com:office:smarttags" w:element="PlaceType">
          <w:r w:rsidRPr="00CD65DF">
            <w:rPr>
              <w:color w:val="000000"/>
            </w:rPr>
            <w:t>Bay</w:t>
          </w:r>
        </w:smartTag>
      </w:smartTag>
      <w:r w:rsidRPr="00CD65DF">
        <w:rPr>
          <w:color w:val="000000"/>
        </w:rPr>
        <w:t xml:space="preserve"> (see site descriptions below).  These four sampling sites span a distance of more than 30 km.  In addition a monthly grab sample is taken in Little Egg Harbor estuary at Buoy 115 (see site description below).  A major objective of this monitoring program is to determine the nutrient concentrations along the aforementioned salinity gradient over a long-term time series.  Previous studies have shown that nitrogen standing stocks in the Mullica River-Great Bay Estuary largely consist of nitrate, ammonium, and nitrogen in organic combination.  The nitrogen enters at the head of the estuary largely in inorganic form, but in </w:t>
      </w:r>
      <w:smartTag w:uri="urn:schemas-microsoft-com:office:smarttags" w:element="place">
        <w:smartTag w:uri="urn:schemas-microsoft-com:office:smarttags" w:element="PlaceName">
          <w:r w:rsidRPr="00CD65DF">
            <w:rPr>
              <w:color w:val="000000"/>
            </w:rPr>
            <w:t>Great</w:t>
          </w:r>
        </w:smartTag>
        <w:r w:rsidRPr="00CD65DF">
          <w:rPr>
            <w:color w:val="000000"/>
          </w:rPr>
          <w:t xml:space="preserve"> </w:t>
        </w:r>
        <w:smartTag w:uri="urn:schemas-microsoft-com:office:smarttags" w:element="PlaceType">
          <w:r w:rsidRPr="00CD65DF">
            <w:rPr>
              <w:color w:val="000000"/>
            </w:rPr>
            <w:t>Bay</w:t>
          </w:r>
        </w:smartTag>
      </w:smartTag>
      <w:r w:rsidRPr="00CD65DF">
        <w:rPr>
          <w:color w:val="000000"/>
        </w:rPr>
        <w:t xml:space="preserve"> it is transformed mainly to organic combination.  However, more data are needed to accurately assess the concentrations of the various nitrogen forms along the salinity gradient, and to determine seasonal variations in the concentrations over a protracted period of several years.  It is also necessary to obtain continuous monthly measurements of phosphate, which is also a macronutrient of considerable importance to the system.</w:t>
      </w:r>
    </w:p>
    <w:p w:rsidR="009F6C45" w:rsidRPr="00CD65DF" w:rsidRDefault="009F6C45">
      <w:pPr>
        <w:jc w:val="both"/>
        <w:rPr>
          <w:color w:val="000000"/>
        </w:rPr>
      </w:pPr>
    </w:p>
    <w:p w:rsidR="009F6C45" w:rsidRPr="00CD65DF" w:rsidRDefault="009F6C45">
      <w:pPr>
        <w:rPr>
          <w:color w:val="000000"/>
        </w:rPr>
      </w:pPr>
      <w:r w:rsidRPr="00CD65DF">
        <w:rPr>
          <w:color w:val="000000"/>
        </w:rPr>
        <w:t xml:space="preserve">Monthly grab samples are needed to obtain accurate measurements of nitrate, ammonium, and phosphate because of their overriding importance to primary production in waters of the JNEERR.  These data can then be compared to chlorophyll </w:t>
      </w:r>
      <w:r w:rsidRPr="00CD65DF">
        <w:rPr>
          <w:i/>
          <w:color w:val="000000"/>
        </w:rPr>
        <w:t>a</w:t>
      </w:r>
      <w:r w:rsidRPr="00CD65DF">
        <w:rPr>
          <w:color w:val="000000"/>
        </w:rPr>
        <w:t xml:space="preserve"> measurements to assess their relationship to phytoplankton biomass.  A major goal of JNEERR is to characterize biotic communities along the salinity gradient of the Mullica River-Great Bay Estuary, and it is therefore vital to obtain physical-chemical measurements (including nutrient concentrations) along the gradient.  A part of this effort is to determine the nutrient concentrations along the salinity gradient, and how these concentrations are influencing biotic processes down-estuary.   In addition, a long-term objective of monthly grab sampling is to develop a nutrient (nitrogen) budget for J</w:t>
      </w:r>
      <w:r w:rsidR="005C0334">
        <w:rPr>
          <w:color w:val="000000"/>
        </w:rPr>
        <w:t>CNE</w:t>
      </w:r>
      <w:r w:rsidRPr="00CD65DF">
        <w:rPr>
          <w:color w:val="000000"/>
        </w:rPr>
        <w:t>RR.  To develop a budget, data (concentrations) are needed on the various nitrogen species monitored at the SWMP sites as well as data collected on the nitrogen forms associated with atmospheric deposition.  An accurate nutrient budget will be useful for analyzing the overall productivity of estuarine waters in the JNEERR, which will be important to resource managers of the system.</w:t>
      </w:r>
    </w:p>
    <w:p w:rsidR="009F6C45" w:rsidRPr="00CD65DF" w:rsidRDefault="009F6C45">
      <w:pPr>
        <w:pStyle w:val="Header"/>
        <w:widowControl/>
        <w:tabs>
          <w:tab w:val="clear" w:pos="4320"/>
          <w:tab w:val="clear" w:pos="8640"/>
        </w:tabs>
        <w:rPr>
          <w:rFonts w:ascii="Times New Roman" w:hAnsi="Times New Roman"/>
          <w:color w:val="000000"/>
          <w:sz w:val="24"/>
        </w:rPr>
      </w:pPr>
    </w:p>
    <w:p w:rsidR="009F6C45" w:rsidRPr="00CD65DF" w:rsidRDefault="009F6C45">
      <w:pPr>
        <w:numPr>
          <w:ilvl w:val="1"/>
          <w:numId w:val="1"/>
        </w:numPr>
        <w:rPr>
          <w:color w:val="000000"/>
        </w:rPr>
      </w:pPr>
      <w:proofErr w:type="spellStart"/>
      <w:r w:rsidRPr="00CD65DF">
        <w:rPr>
          <w:b/>
          <w:color w:val="000000"/>
        </w:rPr>
        <w:t>Diel</w:t>
      </w:r>
      <w:proofErr w:type="spellEnd"/>
      <w:r w:rsidRPr="00CD65DF">
        <w:rPr>
          <w:b/>
          <w:color w:val="000000"/>
        </w:rPr>
        <w:t xml:space="preserve"> sampling program</w:t>
      </w:r>
    </w:p>
    <w:p w:rsidR="009F6C45" w:rsidRPr="00CD65DF" w:rsidRDefault="009F6C45">
      <w:pPr>
        <w:rPr>
          <w:b/>
          <w:color w:val="000000"/>
        </w:rPr>
      </w:pPr>
    </w:p>
    <w:p w:rsidR="009F6C45" w:rsidRPr="00CD65DF" w:rsidRDefault="009F6C45">
      <w:pPr>
        <w:rPr>
          <w:color w:val="000000"/>
        </w:rPr>
      </w:pPr>
      <w:r w:rsidRPr="00CD65DF">
        <w:rPr>
          <w:color w:val="000000"/>
        </w:rPr>
        <w:t xml:space="preserve">    </w:t>
      </w:r>
      <w:proofErr w:type="spellStart"/>
      <w:r w:rsidRPr="00CD65DF">
        <w:rPr>
          <w:color w:val="000000"/>
        </w:rPr>
        <w:t>Diel</w:t>
      </w:r>
      <w:proofErr w:type="spellEnd"/>
      <w:r w:rsidRPr="00CD65DF">
        <w:rPr>
          <w:color w:val="000000"/>
        </w:rPr>
        <w:t xml:space="preserve"> sampling is conducted via an ISCO automated sampler at Buoy 126 in </w:t>
      </w:r>
      <w:smartTag w:uri="urn:schemas-microsoft-com:office:smarttags" w:element="place">
        <w:smartTag w:uri="urn:schemas-microsoft-com:office:smarttags" w:element="PlaceName">
          <w:r w:rsidRPr="00CD65DF">
            <w:rPr>
              <w:color w:val="000000"/>
            </w:rPr>
            <w:t>Great</w:t>
          </w:r>
        </w:smartTag>
        <w:r w:rsidRPr="00CD65DF">
          <w:rPr>
            <w:color w:val="000000"/>
          </w:rPr>
          <w:t xml:space="preserve"> </w:t>
        </w:r>
        <w:smartTag w:uri="urn:schemas-microsoft-com:office:smarttags" w:element="PlaceType">
          <w:r w:rsidRPr="00CD65DF">
            <w:rPr>
              <w:color w:val="000000"/>
            </w:rPr>
            <w:t>Bay</w:t>
          </w:r>
        </w:smartTag>
      </w:smartTag>
      <w:r w:rsidRPr="00CD65DF">
        <w:rPr>
          <w:color w:val="000000"/>
        </w:rPr>
        <w:t xml:space="preserve"> to assess nutrient concentrations and changes in concentrations over tidal cycles.  In addition, these data augment monthly grab samples taken at Buoy 126 (see above).  It is believed that nutrients entering from the watershed estuary are not utilized within the </w:t>
      </w:r>
      <w:smartTag w:uri="urn:schemas-microsoft-com:office:smarttags" w:element="place">
        <w:smartTag w:uri="urn:schemas-microsoft-com:office:smarttags" w:element="PlaceName">
          <w:r w:rsidRPr="00CD65DF">
            <w:rPr>
              <w:color w:val="000000"/>
            </w:rPr>
            <w:t>Mullica</w:t>
          </w:r>
        </w:smartTag>
        <w:r w:rsidRPr="00CD65DF">
          <w:rPr>
            <w:color w:val="000000"/>
          </w:rPr>
          <w:t xml:space="preserve"> </w:t>
        </w:r>
        <w:smartTag w:uri="urn:schemas-microsoft-com:office:smarttags" w:element="PlaceType">
          <w:r w:rsidRPr="00CD65DF">
            <w:rPr>
              <w:color w:val="000000"/>
            </w:rPr>
            <w:t>River</w:t>
          </w:r>
        </w:smartTag>
      </w:smartTag>
      <w:r w:rsidRPr="00CD65DF">
        <w:rPr>
          <w:color w:val="000000"/>
        </w:rPr>
        <w:t xml:space="preserve"> because of the lack of light penetration.  The depth of the river and the dark color from the tannins flowing down the river from the </w:t>
      </w:r>
      <w:smartTag w:uri="urn:schemas-microsoft-com:office:smarttags" w:element="place">
        <w:r w:rsidRPr="00CD65DF">
          <w:rPr>
            <w:color w:val="000000"/>
          </w:rPr>
          <w:t>Pine Barrens</w:t>
        </w:r>
      </w:smartTag>
      <w:r w:rsidRPr="00CD65DF">
        <w:rPr>
          <w:color w:val="000000"/>
        </w:rPr>
        <w:t xml:space="preserve"> hinder the utilization of these nutrients by planktonic organisms.  Where the river empties into the bay, light penetration reaches the bottom and allows utilization of the nutrients by phytoplankton, making this region more productive.  A major goal of ISCO sampling is to compare nutrient concentrations over a 24-hour period with phytoplankton rate processes.  To this end, JNEERR is also deploying a backscatter </w:t>
      </w:r>
      <w:proofErr w:type="spellStart"/>
      <w:r w:rsidRPr="00CD65DF">
        <w:rPr>
          <w:color w:val="000000"/>
        </w:rPr>
        <w:t>fluorometer</w:t>
      </w:r>
      <w:proofErr w:type="spellEnd"/>
      <w:r w:rsidRPr="00CD65DF">
        <w:rPr>
          <w:color w:val="000000"/>
        </w:rPr>
        <w:t xml:space="preserve"> to obtain an accurate measure of phytoplankton biomass in the area of Buoy 126.  By relating nutrient measures with chlorophyll </w:t>
      </w:r>
      <w:r w:rsidRPr="00CD65DF">
        <w:rPr>
          <w:i/>
          <w:color w:val="000000"/>
        </w:rPr>
        <w:t>a</w:t>
      </w:r>
      <w:r w:rsidRPr="00CD65DF">
        <w:rPr>
          <w:color w:val="000000"/>
        </w:rPr>
        <w:t xml:space="preserve"> over a continuous </w:t>
      </w:r>
      <w:proofErr w:type="spellStart"/>
      <w:r w:rsidRPr="00CD65DF">
        <w:rPr>
          <w:color w:val="000000"/>
        </w:rPr>
        <w:t>diel</w:t>
      </w:r>
      <w:proofErr w:type="spellEnd"/>
      <w:r w:rsidRPr="00CD65DF">
        <w:rPr>
          <w:color w:val="000000"/>
        </w:rPr>
        <w:t xml:space="preserve"> period, it is hoped that a strong correlation can be made of the significance of nutrient inputs to </w:t>
      </w:r>
      <w:r w:rsidRPr="00CD65DF">
        <w:rPr>
          <w:color w:val="000000"/>
        </w:rPr>
        <w:lastRenderedPageBreak/>
        <w:t xml:space="preserve">phytoplankton rate processes in the system.  </w:t>
      </w:r>
      <w:proofErr w:type="spellStart"/>
      <w:r w:rsidRPr="00CD65DF">
        <w:rPr>
          <w:color w:val="000000"/>
        </w:rPr>
        <w:t>Diel</w:t>
      </w:r>
      <w:proofErr w:type="spellEnd"/>
      <w:r w:rsidRPr="00CD65DF">
        <w:rPr>
          <w:color w:val="000000"/>
        </w:rPr>
        <w:t xml:space="preserve"> sampling at Buoy 126 will also be useful in the development of a nutrient budget for the system.</w:t>
      </w:r>
    </w:p>
    <w:p w:rsidR="009F6C45" w:rsidRPr="00CD65DF" w:rsidRDefault="009F6C45">
      <w:pPr>
        <w:ind w:left="360" w:hanging="360"/>
        <w:rPr>
          <w:color w:val="000000"/>
        </w:rPr>
      </w:pPr>
    </w:p>
    <w:p w:rsidR="009F6C45" w:rsidRPr="00CD65DF" w:rsidRDefault="009F6C45">
      <w:pPr>
        <w:ind w:left="360" w:hanging="360"/>
        <w:rPr>
          <w:color w:val="000000"/>
        </w:rPr>
      </w:pPr>
    </w:p>
    <w:p w:rsidR="009F6C45" w:rsidRPr="00CD65DF" w:rsidRDefault="009F6C45">
      <w:pPr>
        <w:numPr>
          <w:ilvl w:val="0"/>
          <w:numId w:val="1"/>
        </w:numPr>
        <w:rPr>
          <w:b/>
          <w:color w:val="000000"/>
        </w:rPr>
      </w:pPr>
      <w:r w:rsidRPr="00CD65DF">
        <w:rPr>
          <w:b/>
          <w:color w:val="000000"/>
        </w:rPr>
        <w:t xml:space="preserve">Research methods </w:t>
      </w:r>
    </w:p>
    <w:p w:rsidR="009F6C45" w:rsidRPr="00CD65DF" w:rsidRDefault="009F6C45">
      <w:pPr>
        <w:rPr>
          <w:color w:val="000000"/>
        </w:rPr>
      </w:pPr>
    </w:p>
    <w:p w:rsidR="009F6C45" w:rsidRPr="00CD65DF" w:rsidRDefault="009F6C45">
      <w:pPr>
        <w:numPr>
          <w:ilvl w:val="1"/>
          <w:numId w:val="1"/>
        </w:numPr>
        <w:rPr>
          <w:color w:val="000000"/>
        </w:rPr>
      </w:pPr>
      <w:r w:rsidRPr="00CD65DF">
        <w:rPr>
          <w:b/>
          <w:color w:val="000000"/>
        </w:rPr>
        <w:t>Monthly grab sampling program</w:t>
      </w:r>
    </w:p>
    <w:p w:rsidR="009F6C45" w:rsidRPr="00CD65DF" w:rsidRDefault="009F6C45">
      <w:pPr>
        <w:rPr>
          <w:b/>
          <w:i/>
          <w:color w:val="000000"/>
        </w:rPr>
      </w:pPr>
    </w:p>
    <w:p w:rsidR="009F6C45" w:rsidRPr="00CD65DF" w:rsidRDefault="009F6C45">
      <w:pPr>
        <w:rPr>
          <w:color w:val="000000"/>
        </w:rPr>
      </w:pPr>
      <w:r w:rsidRPr="00CD65DF">
        <w:rPr>
          <w:color w:val="000000"/>
        </w:rPr>
        <w:t xml:space="preserve">Monthly grab samples were taken at four stations within the Mullica River-Great Bay estuary and at one station in the Little Egg Harbor estuary.  Samples were taken at four principle JNEERR </w:t>
      </w:r>
      <w:proofErr w:type="spellStart"/>
      <w:r w:rsidRPr="00CD65DF">
        <w:rPr>
          <w:color w:val="000000"/>
        </w:rPr>
        <w:t>datasonde</w:t>
      </w:r>
      <w:proofErr w:type="spellEnd"/>
      <w:r w:rsidRPr="00CD65DF">
        <w:rPr>
          <w:color w:val="000000"/>
        </w:rPr>
        <w:t xml:space="preserve"> stations (Buoy 126, Buoy 139, Chestnut Neck and Lower Bank) and at one station in Little Egg Harbor estuary (Buoy 115). Samples were collected at approximately 30-day intervals. Effort was </w:t>
      </w:r>
      <w:r w:rsidR="008415BE">
        <w:rPr>
          <w:color w:val="000000"/>
        </w:rPr>
        <w:t xml:space="preserve">made to obtain grab samples at </w:t>
      </w:r>
      <w:r w:rsidRPr="00CD65DF">
        <w:rPr>
          <w:color w:val="000000"/>
        </w:rPr>
        <w:t xml:space="preserve">or before slack low tide conditions (+3 hour before low tide), </w:t>
      </w:r>
      <w:r w:rsidR="008415BE">
        <w:rPr>
          <w:color w:val="000000"/>
        </w:rPr>
        <w:t>approximately one month after the previous sampling period</w:t>
      </w:r>
      <w:r w:rsidRPr="00CD65DF">
        <w:rPr>
          <w:color w:val="000000"/>
        </w:rPr>
        <w:t xml:space="preserve">.  No distinction was made between neap and spring tide conditions.  Replicate (N=2) samples were collected by hand with a bucket at an approximate depth of 10 cm.  All samples were collected in amber, </w:t>
      </w:r>
      <w:proofErr w:type="spellStart"/>
      <w:r w:rsidRPr="00CD65DF">
        <w:rPr>
          <w:color w:val="000000"/>
        </w:rPr>
        <w:t>nalgene</w:t>
      </w:r>
      <w:proofErr w:type="spellEnd"/>
      <w:r w:rsidRPr="00CD65DF">
        <w:rPr>
          <w:color w:val="000000"/>
        </w:rPr>
        <w:t>, 500 ml sample bottles that were previously acid washed (15 % H</w:t>
      </w:r>
      <w:r w:rsidRPr="00CD65DF">
        <w:rPr>
          <w:color w:val="000000"/>
          <w:vertAlign w:val="subscript"/>
        </w:rPr>
        <w:t>2</w:t>
      </w:r>
      <w:r w:rsidRPr="00CD65DF">
        <w:rPr>
          <w:color w:val="000000"/>
        </w:rPr>
        <w:t>SO</w:t>
      </w:r>
      <w:r w:rsidRPr="00CD65DF">
        <w:rPr>
          <w:color w:val="000000"/>
          <w:vertAlign w:val="subscript"/>
        </w:rPr>
        <w:t>4</w:t>
      </w:r>
      <w:r w:rsidRPr="00CD65DF">
        <w:rPr>
          <w:color w:val="000000"/>
        </w:rPr>
        <w:t xml:space="preserve">), rinsed (5x) with distilled-deionized water, and rinsed (1x) with ambient water prior to collection of the sample.  Samples were immediately placed on ice in a cooler and returned to the laboratory at the Rutgers Marine Field Station.  Once in the laboratory, samples were shaken and processed for nutrient and </w:t>
      </w:r>
      <w:proofErr w:type="spellStart"/>
      <w:r w:rsidRPr="00CD65DF">
        <w:rPr>
          <w:color w:val="000000"/>
        </w:rPr>
        <w:t>Chl</w:t>
      </w:r>
      <w:proofErr w:type="spellEnd"/>
      <w:r w:rsidRPr="00CD65DF">
        <w:rPr>
          <w:color w:val="000000"/>
        </w:rPr>
        <w:t xml:space="preserve"> </w:t>
      </w:r>
      <w:proofErr w:type="spellStart"/>
      <w:proofErr w:type="gramStart"/>
      <w:r w:rsidRPr="00CD65DF">
        <w:rPr>
          <w:color w:val="000000"/>
        </w:rPr>
        <w:t>a</w:t>
      </w:r>
      <w:proofErr w:type="spellEnd"/>
      <w:proofErr w:type="gramEnd"/>
      <w:r w:rsidRPr="00CD65DF">
        <w:rPr>
          <w:color w:val="000000"/>
        </w:rPr>
        <w:t xml:space="preserve"> analysis. </w:t>
      </w:r>
      <w:r w:rsidR="00313E1D">
        <w:rPr>
          <w:color w:val="000000"/>
        </w:rPr>
        <w:t xml:space="preserve"> Samples were then frozen in a -10 </w:t>
      </w:r>
      <w:r w:rsidR="00313E1D" w:rsidRPr="00CD65DF">
        <w:rPr>
          <w:color w:val="000000"/>
        </w:rPr>
        <w:sym w:font="Symbol" w:char="F0B0"/>
      </w:r>
      <w:r w:rsidR="00313E1D" w:rsidRPr="00CD65DF">
        <w:rPr>
          <w:color w:val="000000"/>
        </w:rPr>
        <w:t xml:space="preserve">C freezer </w:t>
      </w:r>
      <w:r w:rsidR="00313E1D">
        <w:rPr>
          <w:color w:val="000000"/>
        </w:rPr>
        <w:t xml:space="preserve">overnight and transported to </w:t>
      </w:r>
      <w:smartTag w:uri="urn:schemas-microsoft-com:office:smarttags" w:element="place">
        <w:smartTag w:uri="urn:schemas-microsoft-com:office:smarttags" w:element="PlaceName">
          <w:r w:rsidR="00313E1D">
            <w:rPr>
              <w:color w:val="000000"/>
            </w:rPr>
            <w:t>Rutgers</w:t>
          </w:r>
        </w:smartTag>
        <w:r w:rsidR="00313E1D">
          <w:rPr>
            <w:color w:val="000000"/>
          </w:rPr>
          <w:t xml:space="preserve"> </w:t>
        </w:r>
        <w:smartTag w:uri="urn:schemas-microsoft-com:office:smarttags" w:element="PlaceType">
          <w:r w:rsidR="00313E1D">
            <w:rPr>
              <w:color w:val="000000"/>
            </w:rPr>
            <w:t>University</w:t>
          </w:r>
        </w:smartTag>
      </w:smartTag>
      <w:r w:rsidR="00313E1D">
        <w:rPr>
          <w:color w:val="000000"/>
        </w:rPr>
        <w:t xml:space="preserve">, IMCS as soon as possible thereafter. </w:t>
      </w:r>
      <w:r w:rsidRPr="00CD65DF">
        <w:rPr>
          <w:color w:val="000000"/>
        </w:rPr>
        <w:t xml:space="preserve"> The processed samples were then transported to </w:t>
      </w:r>
      <w:smartTag w:uri="urn:schemas-microsoft-com:office:smarttags" w:element="place">
        <w:smartTag w:uri="urn:schemas-microsoft-com:office:smarttags" w:element="PlaceName">
          <w:r w:rsidRPr="00CD65DF">
            <w:rPr>
              <w:color w:val="000000"/>
            </w:rPr>
            <w:t>Rutgers</w:t>
          </w:r>
        </w:smartTag>
        <w:r w:rsidRPr="00CD65DF">
          <w:rPr>
            <w:color w:val="000000"/>
          </w:rPr>
          <w:t xml:space="preserve"> </w:t>
        </w:r>
        <w:smartTag w:uri="urn:schemas-microsoft-com:office:smarttags" w:element="PlaceType">
          <w:r w:rsidRPr="00CD65DF">
            <w:rPr>
              <w:color w:val="000000"/>
            </w:rPr>
            <w:t>University</w:t>
          </w:r>
        </w:smartTag>
      </w:smartTag>
      <w:r w:rsidRPr="00CD65DF">
        <w:rPr>
          <w:color w:val="000000"/>
        </w:rPr>
        <w:t xml:space="preserve">, IMCS and stored in a –20 </w:t>
      </w:r>
      <w:r w:rsidRPr="00CD65DF">
        <w:rPr>
          <w:color w:val="000000"/>
        </w:rPr>
        <w:sym w:font="Symbol" w:char="F0B0"/>
      </w:r>
      <w:r w:rsidRPr="00CD65DF">
        <w:rPr>
          <w:color w:val="000000"/>
        </w:rPr>
        <w:t>C freezer until analyses were performed.</w:t>
      </w:r>
    </w:p>
    <w:p w:rsidR="009F6C45" w:rsidRPr="00CD65DF" w:rsidRDefault="009F6C45">
      <w:pPr>
        <w:pStyle w:val="Heading2"/>
        <w:rPr>
          <w:color w:val="000000"/>
          <w:u w:val="none"/>
        </w:rPr>
      </w:pPr>
    </w:p>
    <w:p w:rsidR="009F6C45" w:rsidRPr="00CD65DF" w:rsidRDefault="009F6C45">
      <w:pPr>
        <w:numPr>
          <w:ilvl w:val="1"/>
          <w:numId w:val="1"/>
        </w:numPr>
        <w:rPr>
          <w:color w:val="000000"/>
        </w:rPr>
      </w:pPr>
      <w:proofErr w:type="spellStart"/>
      <w:r w:rsidRPr="00CD65DF">
        <w:rPr>
          <w:b/>
          <w:color w:val="000000"/>
        </w:rPr>
        <w:t>Diel</w:t>
      </w:r>
      <w:proofErr w:type="spellEnd"/>
      <w:r w:rsidRPr="00CD65DF">
        <w:rPr>
          <w:b/>
          <w:color w:val="000000"/>
        </w:rPr>
        <w:t xml:space="preserve"> sampling program</w:t>
      </w:r>
    </w:p>
    <w:p w:rsidR="009F6C45" w:rsidRPr="00CD65DF" w:rsidRDefault="009F6C45">
      <w:pPr>
        <w:rPr>
          <w:b/>
          <w:color w:val="000000"/>
        </w:rPr>
      </w:pPr>
    </w:p>
    <w:p w:rsidR="009F6C45" w:rsidRPr="00CD65DF" w:rsidRDefault="009F6C45">
      <w:pPr>
        <w:rPr>
          <w:color w:val="000000"/>
        </w:rPr>
      </w:pPr>
      <w:r w:rsidRPr="00CD65DF">
        <w:rPr>
          <w:color w:val="000000"/>
        </w:rPr>
        <w:t xml:space="preserve">Monthly </w:t>
      </w:r>
      <w:proofErr w:type="spellStart"/>
      <w:r w:rsidRPr="00CD65DF">
        <w:rPr>
          <w:color w:val="000000"/>
        </w:rPr>
        <w:t>diel</w:t>
      </w:r>
      <w:proofErr w:type="spellEnd"/>
      <w:r w:rsidRPr="00CD65DF">
        <w:rPr>
          <w:color w:val="000000"/>
        </w:rPr>
        <w:t xml:space="preserve"> samples were taken at the principle long-term </w:t>
      </w:r>
      <w:proofErr w:type="spellStart"/>
      <w:r w:rsidRPr="00CD65DF">
        <w:rPr>
          <w:color w:val="000000"/>
        </w:rPr>
        <w:t>datasonde</w:t>
      </w:r>
      <w:proofErr w:type="spellEnd"/>
      <w:r w:rsidRPr="00CD65DF">
        <w:rPr>
          <w:color w:val="000000"/>
        </w:rPr>
        <w:t xml:space="preserve"> station Buoy 126.  Samples were collected at approximately 30-day intervals.  Sampling occurred during any tidal condition and no distinction was made between spring and neap tide conditions.  Samples were collected at 2 hour intervals using an ISCO auto-sampler.  Samples were taken at a fixed depth, approximately 2.0 meters from the bottom.  All samples were collected in clear, plastic, 1000 ml ISCO sample bottles.  Samples were retrieved as soon as possible after completion of the auto-sampler program. Samples were then transferred from the clear, plastic ISCO bottles to 500 ml amber </w:t>
      </w:r>
      <w:proofErr w:type="spellStart"/>
      <w:r w:rsidRPr="00CD65DF">
        <w:rPr>
          <w:color w:val="000000"/>
        </w:rPr>
        <w:t>nalgene</w:t>
      </w:r>
      <w:proofErr w:type="spellEnd"/>
      <w:r w:rsidRPr="00CD65DF">
        <w:rPr>
          <w:color w:val="000000"/>
        </w:rPr>
        <w:t xml:space="preserve"> bottles that were previously acid washed (15 % H</w:t>
      </w:r>
      <w:r w:rsidRPr="00CD65DF">
        <w:rPr>
          <w:color w:val="000000"/>
          <w:vertAlign w:val="subscript"/>
        </w:rPr>
        <w:t>2</w:t>
      </w:r>
      <w:r w:rsidRPr="00CD65DF">
        <w:rPr>
          <w:color w:val="000000"/>
        </w:rPr>
        <w:t>SO</w:t>
      </w:r>
      <w:r w:rsidRPr="00CD65DF">
        <w:rPr>
          <w:color w:val="000000"/>
          <w:vertAlign w:val="subscript"/>
        </w:rPr>
        <w:t>4</w:t>
      </w:r>
      <w:r w:rsidRPr="00CD65DF">
        <w:rPr>
          <w:color w:val="000000"/>
        </w:rPr>
        <w:t xml:space="preserve">), rinsed (5x) with distilled-deionized water, and rinsed (1x) with ambient water prior to collection of the sample.  Samples were immediately placed on ice in a cooler and returned to the laboratory at Rutgers Marine Field Station.  Once in the laboratory, samples were shaken and processed for nutrient and </w:t>
      </w:r>
      <w:proofErr w:type="spellStart"/>
      <w:r w:rsidRPr="00CD65DF">
        <w:rPr>
          <w:color w:val="000000"/>
        </w:rPr>
        <w:t>Chl</w:t>
      </w:r>
      <w:proofErr w:type="spellEnd"/>
      <w:r w:rsidRPr="00CD65DF">
        <w:rPr>
          <w:color w:val="000000"/>
        </w:rPr>
        <w:t xml:space="preserve"> </w:t>
      </w:r>
      <w:proofErr w:type="spellStart"/>
      <w:proofErr w:type="gramStart"/>
      <w:r w:rsidRPr="00CD65DF">
        <w:rPr>
          <w:color w:val="000000"/>
        </w:rPr>
        <w:t>a</w:t>
      </w:r>
      <w:proofErr w:type="spellEnd"/>
      <w:proofErr w:type="gramEnd"/>
      <w:r w:rsidRPr="00CD65DF">
        <w:rPr>
          <w:color w:val="000000"/>
        </w:rPr>
        <w:t xml:space="preserve"> analysis.  </w:t>
      </w:r>
      <w:r w:rsidR="00313E1D">
        <w:rPr>
          <w:color w:val="000000"/>
        </w:rPr>
        <w:t>Samples were then frozen in a -</w:t>
      </w:r>
      <w:r w:rsidR="00D5741C">
        <w:rPr>
          <w:color w:val="000000"/>
        </w:rPr>
        <w:t xml:space="preserve">15 </w:t>
      </w:r>
      <w:r w:rsidR="00313E1D" w:rsidRPr="00CD65DF">
        <w:rPr>
          <w:color w:val="000000"/>
        </w:rPr>
        <w:sym w:font="Symbol" w:char="F0B0"/>
      </w:r>
      <w:r w:rsidR="00313E1D" w:rsidRPr="00CD65DF">
        <w:rPr>
          <w:color w:val="000000"/>
        </w:rPr>
        <w:t xml:space="preserve">C freezer </w:t>
      </w:r>
      <w:r w:rsidR="00313E1D">
        <w:rPr>
          <w:color w:val="000000"/>
        </w:rPr>
        <w:t xml:space="preserve">overnight </w:t>
      </w:r>
      <w:r w:rsidR="00D5741C">
        <w:rPr>
          <w:color w:val="000000"/>
        </w:rPr>
        <w:t xml:space="preserve">at RMFS </w:t>
      </w:r>
      <w:r w:rsidR="00313E1D">
        <w:rPr>
          <w:color w:val="000000"/>
        </w:rPr>
        <w:t xml:space="preserve">and transported to Rutgers University, IMCS as soon as possible thereafter.  </w:t>
      </w:r>
      <w:r w:rsidRPr="00CD65DF">
        <w:rPr>
          <w:color w:val="000000"/>
        </w:rPr>
        <w:t>The</w:t>
      </w:r>
      <w:r w:rsidR="00D5741C">
        <w:rPr>
          <w:color w:val="000000"/>
        </w:rPr>
        <w:t xml:space="preserve"> samples are stored at IMCS in </w:t>
      </w:r>
      <w:r w:rsidRPr="00CD65DF">
        <w:rPr>
          <w:color w:val="000000"/>
        </w:rPr>
        <w:t xml:space="preserve">a –20 </w:t>
      </w:r>
      <w:r w:rsidRPr="00CD65DF">
        <w:rPr>
          <w:color w:val="000000"/>
        </w:rPr>
        <w:sym w:font="Symbol" w:char="F0B0"/>
      </w:r>
      <w:r w:rsidRPr="00CD65DF">
        <w:rPr>
          <w:color w:val="000000"/>
        </w:rPr>
        <w:t>C freezer until analyses were performed.</w:t>
      </w:r>
    </w:p>
    <w:p w:rsidR="009F6C45" w:rsidRPr="00CD65DF" w:rsidRDefault="009F6C45">
      <w:pPr>
        <w:rPr>
          <w:color w:val="000000"/>
        </w:rPr>
      </w:pPr>
    </w:p>
    <w:p w:rsidR="009F6C45" w:rsidRPr="00CD65DF" w:rsidRDefault="009F6C45">
      <w:pPr>
        <w:ind w:left="360" w:hanging="360"/>
        <w:rPr>
          <w:color w:val="000000"/>
        </w:rPr>
      </w:pPr>
    </w:p>
    <w:p w:rsidR="009F6C45" w:rsidRPr="00CD65DF" w:rsidRDefault="009F6C45">
      <w:pPr>
        <w:numPr>
          <w:ilvl w:val="0"/>
          <w:numId w:val="1"/>
        </w:numPr>
        <w:rPr>
          <w:b/>
          <w:color w:val="000000"/>
        </w:rPr>
      </w:pPr>
      <w:r w:rsidRPr="00CD65DF">
        <w:rPr>
          <w:b/>
          <w:color w:val="000000"/>
        </w:rPr>
        <w:t xml:space="preserve">Site location and character </w:t>
      </w:r>
    </w:p>
    <w:p w:rsidR="009F6C45" w:rsidRPr="00CD65DF" w:rsidRDefault="009F6C45">
      <w:pPr>
        <w:rPr>
          <w:b/>
          <w:color w:val="000000"/>
        </w:rPr>
      </w:pPr>
    </w:p>
    <w:p w:rsidR="00D975CA" w:rsidRPr="00CD65DF" w:rsidRDefault="009F6C45" w:rsidP="00D975CA">
      <w:pPr>
        <w:rPr>
          <w:color w:val="000000"/>
        </w:rPr>
      </w:pPr>
      <w:r w:rsidRPr="00CD65DF">
        <w:rPr>
          <w:color w:val="000000"/>
        </w:rPr>
        <w:lastRenderedPageBreak/>
        <w:t xml:space="preserve">The Jacques Cousteau National Estuarine Research Reserve (JNEERR) at the Mullica River-Great Bay estuary is located on the south-central coastline of </w:t>
      </w:r>
      <w:smartTag w:uri="urn:schemas-microsoft-com:office:smarttags" w:element="State">
        <w:smartTag w:uri="urn:schemas-microsoft-com:office:smarttags" w:element="place">
          <w:r w:rsidRPr="00CD65DF">
            <w:rPr>
              <w:color w:val="000000"/>
            </w:rPr>
            <w:t>New Jersey</w:t>
          </w:r>
        </w:smartTag>
      </w:smartTag>
      <w:r w:rsidRPr="00CD65DF">
        <w:rPr>
          <w:color w:val="000000"/>
        </w:rPr>
        <w:t xml:space="preserve">.  The estuary is near </w:t>
      </w:r>
      <w:smartTag w:uri="urn:schemas-microsoft-com:office:smarttags" w:element="City">
        <w:r w:rsidRPr="00CD65DF">
          <w:rPr>
            <w:color w:val="000000"/>
          </w:rPr>
          <w:t>Tuckerton</w:t>
        </w:r>
      </w:smartTag>
      <w:r w:rsidRPr="00CD65DF">
        <w:rPr>
          <w:color w:val="000000"/>
        </w:rPr>
        <w:t xml:space="preserve">, </w:t>
      </w:r>
      <w:smartTag w:uri="urn:schemas-microsoft-com:office:smarttags" w:element="State">
        <w:r w:rsidRPr="00CD65DF">
          <w:rPr>
            <w:color w:val="000000"/>
          </w:rPr>
          <w:t>New Jersey</w:t>
        </w:r>
      </w:smartTag>
      <w:r w:rsidRPr="00CD65DF">
        <w:rPr>
          <w:color w:val="000000"/>
        </w:rPr>
        <w:t xml:space="preserve"> about 14 kilometers north of </w:t>
      </w:r>
      <w:smartTag w:uri="urn:schemas-microsoft-com:office:smarttags" w:element="City">
        <w:smartTag w:uri="urn:schemas-microsoft-com:office:smarttags" w:element="place">
          <w:r w:rsidRPr="00CD65DF">
            <w:rPr>
              <w:color w:val="000000"/>
            </w:rPr>
            <w:t>Atlantic City</w:t>
          </w:r>
        </w:smartTag>
      </w:smartTag>
      <w:r w:rsidRPr="00CD65DF">
        <w:rPr>
          <w:color w:val="000000"/>
        </w:rPr>
        <w:t xml:space="preserve">. Water is the predominant habitat in the Jacques Cousteau National Estuarine Research Reserve, covering 27,599 ha (~60% of the area).  Marsh blankets an additional 13,034 ha (&gt;28% of the area).  </w:t>
      </w:r>
      <w:smartTag w:uri="urn:schemas-microsoft-com:office:smarttags" w:element="place">
        <w:r w:rsidRPr="00CD65DF">
          <w:rPr>
            <w:color w:val="000000"/>
          </w:rPr>
          <w:t>Forest</w:t>
        </w:r>
      </w:smartTag>
      <w:r w:rsidRPr="00CD65DF">
        <w:rPr>
          <w:color w:val="000000"/>
        </w:rPr>
        <w:t xml:space="preserve"> cover is the next largest category; it amounts to 4,616 ha (~10% of the area).  Developed landscape, which is relatively sparse, provides the least cover (553 ha or slightly over 1% of the area).  Domestic development is concentrated in two small communities, Mystic Island and Tuckerton; the boundaries of these communities extend to within 3 km of the margin of Great Bay</w:t>
      </w:r>
      <w:r w:rsidR="00D975CA">
        <w:rPr>
          <w:color w:val="000000"/>
        </w:rPr>
        <w:t>.  There is little impact from development or pollution at the 4 SWMP stations in the JNEERR.</w:t>
      </w:r>
    </w:p>
    <w:p w:rsidR="009F6C45" w:rsidRPr="00CD65DF" w:rsidRDefault="009F6C45">
      <w:pPr>
        <w:rPr>
          <w:color w:val="000000"/>
        </w:rPr>
      </w:pPr>
      <w:r w:rsidRPr="00CD65DF">
        <w:rPr>
          <w:color w:val="000000"/>
        </w:rPr>
        <w:t xml:space="preserve"> </w:t>
      </w:r>
    </w:p>
    <w:p w:rsidR="009F6C45" w:rsidRPr="00CD65DF" w:rsidRDefault="009F6C45">
      <w:pPr>
        <w:rPr>
          <w:color w:val="000000"/>
        </w:rPr>
      </w:pPr>
    </w:p>
    <w:p w:rsidR="009F6C45" w:rsidRPr="00CD65DF" w:rsidRDefault="009F6C45">
      <w:pPr>
        <w:rPr>
          <w:color w:val="000000"/>
        </w:rPr>
      </w:pPr>
      <w:r w:rsidRPr="00CD65DF">
        <w:rPr>
          <w:color w:val="000000"/>
        </w:rPr>
        <w:t xml:space="preserve">There are five nutrient monitoring stations in the JCNERR for which data are reported in this document:  </w:t>
      </w:r>
      <w:r w:rsidR="00783077" w:rsidRPr="00CD65DF">
        <w:rPr>
          <w:color w:val="000000"/>
        </w:rPr>
        <w:t>B5 (Buoy 115</w:t>
      </w:r>
      <w:r w:rsidR="00D5741C">
        <w:rPr>
          <w:color w:val="000000"/>
        </w:rPr>
        <w:t>, non-SWMP</w:t>
      </w:r>
      <w:r w:rsidR="00783077" w:rsidRPr="00CD65DF">
        <w:rPr>
          <w:color w:val="000000"/>
        </w:rPr>
        <w:t>) in Little Egg Harbor</w:t>
      </w:r>
      <w:r w:rsidR="00783077">
        <w:rPr>
          <w:color w:val="000000"/>
        </w:rPr>
        <w:t xml:space="preserve">, </w:t>
      </w:r>
      <w:r w:rsidR="00783077" w:rsidRPr="00CD65DF">
        <w:rPr>
          <w:color w:val="000000"/>
        </w:rPr>
        <w:t>B6 (Buoy 126)</w:t>
      </w:r>
      <w:r w:rsidR="00783077">
        <w:rPr>
          <w:color w:val="000000"/>
        </w:rPr>
        <w:t xml:space="preserve"> </w:t>
      </w:r>
      <w:r w:rsidR="006C47CF">
        <w:rPr>
          <w:color w:val="000000"/>
        </w:rPr>
        <w:t>near the mouth of the Little Egg Inlet,</w:t>
      </w:r>
      <w:r w:rsidR="00783077" w:rsidRPr="00CD65DF">
        <w:rPr>
          <w:color w:val="000000"/>
        </w:rPr>
        <w:t xml:space="preserve"> B9 (Buoy 139) in Great </w:t>
      </w:r>
      <w:proofErr w:type="gramStart"/>
      <w:r w:rsidR="00783077" w:rsidRPr="00CD65DF">
        <w:rPr>
          <w:color w:val="000000"/>
        </w:rPr>
        <w:t xml:space="preserve">Bay </w:t>
      </w:r>
      <w:r w:rsidR="00783077">
        <w:rPr>
          <w:color w:val="000000"/>
        </w:rPr>
        <w:t>,</w:t>
      </w:r>
      <w:proofErr w:type="gramEnd"/>
      <w:r w:rsidR="00783077">
        <w:rPr>
          <w:color w:val="000000"/>
        </w:rPr>
        <w:t xml:space="preserve"> and NE (Chestnut Neck) and </w:t>
      </w:r>
      <w:r w:rsidRPr="00CD65DF">
        <w:rPr>
          <w:color w:val="000000"/>
        </w:rPr>
        <w:t>BA (Lower Bank)</w:t>
      </w:r>
      <w:r w:rsidR="00783077">
        <w:rPr>
          <w:color w:val="000000"/>
        </w:rPr>
        <w:t xml:space="preserve"> in the Mullica River</w:t>
      </w:r>
      <w:r w:rsidRPr="00CD65DF">
        <w:rPr>
          <w:color w:val="000000"/>
        </w:rPr>
        <w:t xml:space="preserve">.  Data loggers are located at the four principal SWMP stations (BA, NE, B6, and B9); an extensive water quality database has been developed for these sites.  Water quality data is collected on-demand at B5 via a hand-held YSI MDS 650 unit paired with a 600XL </w:t>
      </w:r>
      <w:proofErr w:type="spellStart"/>
      <w:r w:rsidRPr="00CD65DF">
        <w:rPr>
          <w:color w:val="000000"/>
        </w:rPr>
        <w:t>sonde</w:t>
      </w:r>
      <w:proofErr w:type="spellEnd"/>
      <w:r w:rsidRPr="00CD65DF">
        <w:rPr>
          <w:color w:val="000000"/>
        </w:rPr>
        <w:t>.</w:t>
      </w:r>
    </w:p>
    <w:p w:rsidR="009F6C45" w:rsidRPr="00CD65DF" w:rsidRDefault="009F6C45">
      <w:pPr>
        <w:rPr>
          <w:color w:val="000000"/>
        </w:rPr>
      </w:pPr>
    </w:p>
    <w:p w:rsidR="009F6C45" w:rsidRPr="00CD65DF" w:rsidRDefault="009F6C45">
      <w:pPr>
        <w:rPr>
          <w:color w:val="000000"/>
        </w:rPr>
      </w:pPr>
      <w:r w:rsidRPr="00CD65DF">
        <w:rPr>
          <w:color w:val="000000"/>
        </w:rPr>
        <w:t>The characteristics of the nutrient monitoring sites are summarized below:</w:t>
      </w:r>
    </w:p>
    <w:p w:rsidR="009F6C45" w:rsidRPr="00CD65DF" w:rsidRDefault="009F6C45">
      <w:pPr>
        <w:rPr>
          <w:color w:val="000000"/>
        </w:rPr>
      </w:pPr>
    </w:p>
    <w:p w:rsidR="009F6C45" w:rsidRPr="00CD65DF" w:rsidRDefault="009F6C45">
      <w:pPr>
        <w:rPr>
          <w:color w:val="000000"/>
        </w:rPr>
      </w:pPr>
      <w:r w:rsidRPr="00CD65DF">
        <w:rPr>
          <w:color w:val="000000"/>
        </w:rPr>
        <w:t>1) Buoy 115 (B5) -  39</w:t>
      </w:r>
      <w:r w:rsidRPr="00CD65DF">
        <w:rPr>
          <w:color w:val="000000"/>
        </w:rPr>
        <w:sym w:font="Symbol" w:char="F0B0"/>
      </w:r>
      <w:r w:rsidRPr="00CD65DF">
        <w:rPr>
          <w:color w:val="000000"/>
        </w:rPr>
        <w:t xml:space="preserve"> 31.130’ N, 74</w:t>
      </w:r>
      <w:r w:rsidRPr="00CD65DF">
        <w:rPr>
          <w:color w:val="000000"/>
        </w:rPr>
        <w:sym w:font="Symbol" w:char="F0B0"/>
      </w:r>
      <w:r w:rsidRPr="00CD65DF">
        <w:rPr>
          <w:color w:val="000000"/>
        </w:rPr>
        <w:t>17.230’ W-  This most recent monitoring site is in Little Egg Harbor Bay, bordering the Edwin B. Forsythe Refuge on Holgate (Long Beach Island) about 3 km northeast of the Rutgers University Marine Field Station.  Full-time water-quality monitoring of this non-SWMP station was discontinued in 2003 after ice-floes tore the hardware and housings from the structure.  The following site description is from 2002 (the more recent year-long dataset); we do not expect this description to differ significantly from present conditions: The depth of the bay at this site is approximately 3 meters, with a tidal range of 6.73 to 8.76 meters. The bottom consists predominantly of sand with little shell or organic material</w:t>
      </w:r>
      <w:r w:rsidR="00F83465">
        <w:rPr>
          <w:color w:val="000000"/>
        </w:rPr>
        <w:t xml:space="preserve">.  </w:t>
      </w:r>
      <w:r w:rsidR="004D1102">
        <w:rPr>
          <w:color w:val="000000"/>
        </w:rPr>
        <w:t xml:space="preserve">Salinity values averaged </w:t>
      </w:r>
      <w:r w:rsidR="004D1102" w:rsidRPr="00CD65DF">
        <w:rPr>
          <w:color w:val="000000"/>
        </w:rPr>
        <w:t xml:space="preserve">30.8 </w:t>
      </w:r>
      <w:proofErr w:type="spellStart"/>
      <w:r w:rsidR="004D1102" w:rsidRPr="00CD65DF">
        <w:rPr>
          <w:color w:val="000000"/>
        </w:rPr>
        <w:t>ppt</w:t>
      </w:r>
      <w:proofErr w:type="spellEnd"/>
      <w:r w:rsidR="004D1102" w:rsidRPr="00CD65DF">
        <w:rPr>
          <w:color w:val="000000"/>
        </w:rPr>
        <w:t>, with a range of 29.3 to 32.5 ppt</w:t>
      </w:r>
      <w:r w:rsidR="004D1102">
        <w:rPr>
          <w:color w:val="000000"/>
        </w:rPr>
        <w:t xml:space="preserve">.  </w:t>
      </w:r>
      <w:r w:rsidRPr="00CD65DF">
        <w:rPr>
          <w:color w:val="000000"/>
        </w:rPr>
        <w:t xml:space="preserve">Groundwater inputs from margins of </w:t>
      </w:r>
      <w:r w:rsidR="00F83465">
        <w:rPr>
          <w:color w:val="000000"/>
        </w:rPr>
        <w:t xml:space="preserve">the </w:t>
      </w:r>
      <w:r w:rsidRPr="00CD65DF">
        <w:rPr>
          <w:color w:val="000000"/>
        </w:rPr>
        <w:t>estuary</w:t>
      </w:r>
      <w:r w:rsidR="00F83465">
        <w:rPr>
          <w:color w:val="000000"/>
        </w:rPr>
        <w:t>,</w:t>
      </w:r>
      <w:r w:rsidRPr="00CD65DF">
        <w:rPr>
          <w:color w:val="000000"/>
        </w:rPr>
        <w:t xml:space="preserve"> as well as surface flow from Mullica River</w:t>
      </w:r>
      <w:r w:rsidR="00F83465">
        <w:rPr>
          <w:color w:val="000000"/>
        </w:rPr>
        <w:t>,</w:t>
      </w:r>
      <w:r w:rsidRPr="00CD65DF">
        <w:rPr>
          <w:color w:val="000000"/>
        </w:rPr>
        <w:t xml:space="preserve"> account for most of the freshwater</w:t>
      </w:r>
      <w:r w:rsidR="00F83465">
        <w:rPr>
          <w:color w:val="000000"/>
        </w:rPr>
        <w:t xml:space="preserve"> </w:t>
      </w:r>
      <w:r w:rsidRPr="00CD65DF">
        <w:rPr>
          <w:color w:val="000000"/>
        </w:rPr>
        <w:t>entering that affect</w:t>
      </w:r>
      <w:r w:rsidR="00F83465">
        <w:rPr>
          <w:color w:val="000000"/>
        </w:rPr>
        <w:t>s</w:t>
      </w:r>
      <w:r w:rsidRPr="00CD65DF">
        <w:rPr>
          <w:color w:val="000000"/>
        </w:rPr>
        <w:t xml:space="preserve"> this site. The input of freshwater from local precipitation and marsh surface runoff is of secondary importance.</w:t>
      </w:r>
    </w:p>
    <w:p w:rsidR="009F6C45" w:rsidRPr="00CD65DF" w:rsidRDefault="009F6C45">
      <w:pPr>
        <w:rPr>
          <w:color w:val="000000"/>
        </w:rPr>
      </w:pPr>
    </w:p>
    <w:p w:rsidR="00391DC7" w:rsidRPr="00436239" w:rsidRDefault="00391DC7" w:rsidP="00391DC7">
      <w:pPr>
        <w:rPr>
          <w:rFonts w:eastAsia="Courier New"/>
          <w:color w:val="FF0000"/>
        </w:rPr>
      </w:pPr>
      <w:r>
        <w:rPr>
          <w:rFonts w:eastAsia="Courier New"/>
          <w:color w:val="000000"/>
        </w:rPr>
        <w:t>2</w:t>
      </w:r>
      <w:r w:rsidRPr="00B677B3">
        <w:rPr>
          <w:rFonts w:eastAsia="Courier New"/>
          <w:color w:val="000000"/>
        </w:rPr>
        <w:t xml:space="preserve">) Buoy 126 (B6) - </w:t>
      </w:r>
      <w:r w:rsidRPr="00B677B3">
        <w:rPr>
          <w:color w:val="000000"/>
        </w:rPr>
        <w:t>39º 30.478' N, 74º 20.308' W</w:t>
      </w:r>
      <w:r w:rsidRPr="00B677B3">
        <w:rPr>
          <w:rFonts w:eastAsia="Courier New"/>
          <w:color w:val="000000"/>
        </w:rPr>
        <w:t xml:space="preserve">- located three kilometers from Little Egg Inlet on the eastern side of Great Bay and is 100 meters from the nearest land that is a natural marsh island.  This is a naturally deep area that has never been dredged, but it is located about 0.5 kilometers from an area in the </w:t>
      </w:r>
      <w:smartTag w:uri="urn:schemas-microsoft-com:office:smarttags" w:element="place">
        <w:r w:rsidRPr="00B677B3">
          <w:rPr>
            <w:rFonts w:eastAsia="Courier New"/>
            <w:color w:val="000000"/>
          </w:rPr>
          <w:t>Intracoastal Waterway</w:t>
        </w:r>
      </w:smartTag>
      <w:r w:rsidRPr="00B677B3">
        <w:rPr>
          <w:rFonts w:eastAsia="Courier New"/>
          <w:color w:val="000000"/>
        </w:rPr>
        <w:t xml:space="preserve"> that is dredged regularly.  The </w:t>
      </w:r>
      <w:proofErr w:type="spellStart"/>
      <w:r>
        <w:rPr>
          <w:rFonts w:eastAsia="Courier New"/>
          <w:color w:val="000000"/>
        </w:rPr>
        <w:t>datalogger</w:t>
      </w:r>
      <w:proofErr w:type="spellEnd"/>
      <w:r w:rsidRPr="00B677B3">
        <w:rPr>
          <w:rFonts w:eastAsia="Courier New"/>
          <w:color w:val="000000"/>
        </w:rPr>
        <w:t xml:space="preserve"> at this location is attached to Intracoastal Waterway Buoy 126 and is the closest monitoring station to Little Egg Inlet. This site can be characterized by having strong tidal </w:t>
      </w:r>
      <w:proofErr w:type="gramStart"/>
      <w:r w:rsidRPr="00B677B3">
        <w:rPr>
          <w:rFonts w:eastAsia="Courier New"/>
          <w:color w:val="000000"/>
        </w:rPr>
        <w:t>currents</w:t>
      </w:r>
      <w:r w:rsidR="004D1102">
        <w:rPr>
          <w:rFonts w:eastAsia="Courier New"/>
          <w:color w:val="000000"/>
        </w:rPr>
        <w:t xml:space="preserve"> </w:t>
      </w:r>
      <w:r w:rsidRPr="00B677B3">
        <w:rPr>
          <w:rFonts w:eastAsia="Courier New"/>
          <w:color w:val="000000"/>
        </w:rPr>
        <w:t xml:space="preserve"> </w:t>
      </w:r>
      <w:r w:rsidR="004D1102">
        <w:rPr>
          <w:rFonts w:eastAsia="Courier New"/>
          <w:color w:val="000000"/>
        </w:rPr>
        <w:t>(</w:t>
      </w:r>
      <w:proofErr w:type="gramEnd"/>
      <w:r w:rsidRPr="00B677B3">
        <w:rPr>
          <w:rFonts w:eastAsia="Courier New"/>
          <w:color w:val="000000"/>
        </w:rPr>
        <w:t>2-3 knots</w:t>
      </w:r>
      <w:r w:rsidR="004D1102">
        <w:rPr>
          <w:rFonts w:eastAsia="Courier New"/>
          <w:color w:val="000000"/>
        </w:rPr>
        <w:t>)</w:t>
      </w:r>
      <w:r w:rsidRPr="00B677B3">
        <w:rPr>
          <w:rFonts w:eastAsia="Courier New"/>
          <w:color w:val="000000"/>
        </w:rPr>
        <w:t>,</w:t>
      </w:r>
      <w:r w:rsidR="004D1102">
        <w:rPr>
          <w:rFonts w:eastAsia="Courier New"/>
          <w:color w:val="000000"/>
        </w:rPr>
        <w:t xml:space="preserve"> a tidal range of up to 2 meters, and</w:t>
      </w:r>
      <w:r w:rsidRPr="00B677B3">
        <w:rPr>
          <w:rFonts w:eastAsia="Courier New"/>
          <w:color w:val="000000"/>
        </w:rPr>
        <w:t xml:space="preserve"> </w:t>
      </w:r>
      <w:r w:rsidR="004D1102">
        <w:rPr>
          <w:rFonts w:eastAsia="Courier New"/>
          <w:color w:val="000000"/>
        </w:rPr>
        <w:t xml:space="preserve">a </w:t>
      </w:r>
      <w:r w:rsidRPr="00B677B3">
        <w:rPr>
          <w:rFonts w:eastAsia="Courier New"/>
          <w:color w:val="000000"/>
        </w:rPr>
        <w:t xml:space="preserve">fine to course sand bottom with an extensive blue mussel bed surrounding the area.  Groundwater inputs from margins of the estuary as well as surface flow from Mullica River account for the majority of freshwater coming into the system at this site, followed by input from rainwater from the </w:t>
      </w:r>
      <w:r w:rsidRPr="00B677B3">
        <w:rPr>
          <w:rFonts w:eastAsia="Courier New"/>
          <w:color w:val="000000"/>
        </w:rPr>
        <w:lastRenderedPageBreak/>
        <w:t xml:space="preserve">marsh surface. </w:t>
      </w:r>
      <w:bookmarkStart w:id="1" w:name="OLE_LINK2"/>
      <w:r w:rsidR="008C1BBE">
        <w:rPr>
          <w:rFonts w:eastAsia="Courier New"/>
          <w:color w:val="000000"/>
        </w:rPr>
        <w:t xml:space="preserve"> </w:t>
      </w:r>
      <w:r w:rsidR="008C1BBE" w:rsidRPr="00F10E97">
        <w:rPr>
          <w:rFonts w:eastAsia="Courier New"/>
        </w:rPr>
        <w:t>In 2007, salinities</w:t>
      </w:r>
      <w:bookmarkStart w:id="2" w:name="OLE_LINK5"/>
      <w:bookmarkStart w:id="3" w:name="OLE_LINK6"/>
      <w:r w:rsidR="008C1BBE" w:rsidRPr="00F10E97">
        <w:rPr>
          <w:rFonts w:eastAsia="Courier New"/>
        </w:rPr>
        <w:t xml:space="preserve"> at this station </w:t>
      </w:r>
      <w:bookmarkEnd w:id="2"/>
      <w:bookmarkEnd w:id="3"/>
      <w:r w:rsidR="008C1BBE" w:rsidRPr="00F10E97">
        <w:rPr>
          <w:rFonts w:eastAsia="Courier New"/>
        </w:rPr>
        <w:t xml:space="preserve">averaged 29.6ppt, with an average depth at the station of 4.03m (assuming the </w:t>
      </w:r>
      <w:proofErr w:type="spellStart"/>
      <w:r w:rsidR="008C1BBE" w:rsidRPr="00F10E97">
        <w:rPr>
          <w:rFonts w:eastAsia="Courier New"/>
        </w:rPr>
        <w:t>datasonde’s</w:t>
      </w:r>
      <w:proofErr w:type="spellEnd"/>
      <w:r w:rsidR="008C1BBE" w:rsidRPr="00F10E97">
        <w:rPr>
          <w:rFonts w:eastAsia="Courier New"/>
        </w:rPr>
        <w:t xml:space="preserve"> location was 1m off the bottom and not accounting </w:t>
      </w:r>
      <w:r w:rsidR="008C1BBE">
        <w:rPr>
          <w:rFonts w:eastAsia="Courier New"/>
        </w:rPr>
        <w:t xml:space="preserve">for </w:t>
      </w:r>
      <w:r w:rsidR="008C1BBE" w:rsidRPr="00F10E97">
        <w:rPr>
          <w:rFonts w:eastAsia="Courier New"/>
        </w:rPr>
        <w:t xml:space="preserve">sediment </w:t>
      </w:r>
      <w:r w:rsidR="008C1BBE">
        <w:rPr>
          <w:rFonts w:eastAsia="Courier New"/>
        </w:rPr>
        <w:t>migrations</w:t>
      </w:r>
      <w:r w:rsidR="008C1BBE" w:rsidRPr="00F10E97">
        <w:rPr>
          <w:rFonts w:eastAsia="Courier New"/>
        </w:rPr>
        <w:t>)</w:t>
      </w:r>
      <w:bookmarkEnd w:id="1"/>
      <w:r w:rsidR="008C1BBE" w:rsidRPr="00F10E97">
        <w:rPr>
          <w:rFonts w:eastAsia="Courier New"/>
        </w:rPr>
        <w:t>.</w:t>
      </w:r>
    </w:p>
    <w:p w:rsidR="00391DC7" w:rsidRPr="00B677B3" w:rsidRDefault="00391DC7" w:rsidP="00391DC7">
      <w:pPr>
        <w:rPr>
          <w:rFonts w:eastAsia="Courier New"/>
          <w:color w:val="000000"/>
        </w:rPr>
      </w:pPr>
      <w:r w:rsidRPr="00B677B3">
        <w:rPr>
          <w:rFonts w:eastAsia="Courier New"/>
          <w:color w:val="000000"/>
        </w:rPr>
        <w:br/>
      </w:r>
      <w:r>
        <w:rPr>
          <w:rFonts w:eastAsia="Courier New"/>
          <w:color w:val="000000"/>
        </w:rPr>
        <w:t>3</w:t>
      </w:r>
      <w:r w:rsidRPr="00B677B3">
        <w:rPr>
          <w:rFonts w:eastAsia="Courier New"/>
          <w:color w:val="000000"/>
        </w:rPr>
        <w:t xml:space="preserve">) Buoy 139 (B9) - </w:t>
      </w:r>
      <w:r w:rsidRPr="00B677B3">
        <w:rPr>
          <w:color w:val="000000"/>
        </w:rPr>
        <w:t xml:space="preserve">39º 29.883'N, 74º 22.873' W- </w:t>
      </w:r>
      <w:r w:rsidRPr="00B677B3">
        <w:rPr>
          <w:rFonts w:eastAsia="Courier New"/>
          <w:color w:val="000000"/>
        </w:rPr>
        <w:t xml:space="preserve">is located 4 kilometers from Buoy </w:t>
      </w:r>
      <w:r w:rsidRPr="00B677B3">
        <w:rPr>
          <w:rFonts w:eastAsia="Courier New"/>
          <w:color w:val="000000"/>
        </w:rPr>
        <w:br/>
        <w:t xml:space="preserve">126 on the western side of </w:t>
      </w:r>
      <w:smartTag w:uri="urn:schemas-microsoft-com:office:smarttags" w:element="place">
        <w:smartTag w:uri="urn:schemas-microsoft-com:office:smarttags" w:element="PlaceName">
          <w:r w:rsidRPr="00B677B3">
            <w:rPr>
              <w:rFonts w:eastAsia="Courier New"/>
              <w:color w:val="000000"/>
            </w:rPr>
            <w:t>Great</w:t>
          </w:r>
        </w:smartTag>
        <w:r w:rsidRPr="00B677B3">
          <w:rPr>
            <w:rFonts w:eastAsia="Courier New"/>
            <w:color w:val="000000"/>
          </w:rPr>
          <w:t xml:space="preserve"> </w:t>
        </w:r>
        <w:smartTag w:uri="urn:schemas-microsoft-com:office:smarttags" w:element="PlaceType">
          <w:r w:rsidRPr="00B677B3">
            <w:rPr>
              <w:rFonts w:eastAsia="Courier New"/>
              <w:color w:val="000000"/>
            </w:rPr>
            <w:t>Bay</w:t>
          </w:r>
        </w:smartTag>
      </w:smartTag>
      <w:r w:rsidRPr="00B677B3">
        <w:rPr>
          <w:rFonts w:eastAsia="Courier New"/>
          <w:color w:val="000000"/>
        </w:rPr>
        <w:t xml:space="preserve"> and is located about one to one and one-half kilometers from land.  The </w:t>
      </w:r>
      <w:proofErr w:type="spellStart"/>
      <w:r>
        <w:rPr>
          <w:rFonts w:eastAsia="Courier New"/>
          <w:color w:val="000000"/>
        </w:rPr>
        <w:t>datalogger</w:t>
      </w:r>
      <w:proofErr w:type="spellEnd"/>
      <w:r w:rsidRPr="00B677B3">
        <w:rPr>
          <w:rFonts w:eastAsia="Courier New"/>
          <w:color w:val="000000"/>
        </w:rPr>
        <w:t xml:space="preserve"> at this location is attached to Intracoastal Waterway Buoy 139.  The closest landform is an extensive salt marsh approximately 1.5 kilometers wide, which borders the upland area.  This area is dredged by the U.S. Army Corp of Engineers approximately every five to six years to maintain the channel at a </w:t>
      </w:r>
      <w:r w:rsidR="008C1BBE">
        <w:rPr>
          <w:rFonts w:eastAsia="Courier New"/>
          <w:color w:val="000000"/>
        </w:rPr>
        <w:t xml:space="preserve">sufficient navigable </w:t>
      </w:r>
      <w:r w:rsidRPr="00B677B3">
        <w:rPr>
          <w:rFonts w:eastAsia="Courier New"/>
          <w:color w:val="000000"/>
        </w:rPr>
        <w:t>depth of approximately 2.5 meters</w:t>
      </w:r>
      <w:r w:rsidR="008C1BBE">
        <w:rPr>
          <w:rFonts w:eastAsia="Courier New"/>
          <w:color w:val="000000"/>
        </w:rPr>
        <w:t xml:space="preserve"> at mean low water</w:t>
      </w:r>
      <w:r w:rsidRPr="00B677B3">
        <w:rPr>
          <w:rFonts w:eastAsia="Courier New"/>
          <w:color w:val="000000"/>
        </w:rPr>
        <w:t xml:space="preserve">.  The surrounding depth of the bay is approximately 1.5 to 2 meters. This site is characterized by having maximum currents of about 1.5 knots with </w:t>
      </w:r>
      <w:r w:rsidR="004D1102">
        <w:rPr>
          <w:rFonts w:eastAsia="Courier New"/>
          <w:color w:val="000000"/>
        </w:rPr>
        <w:t xml:space="preserve">a tidal range of up to 2 meters and </w:t>
      </w:r>
      <w:r w:rsidRPr="00B677B3">
        <w:rPr>
          <w:rFonts w:eastAsia="Courier New"/>
          <w:color w:val="000000"/>
        </w:rPr>
        <w:t xml:space="preserve">a muddy sand bottom with little structure or shell.  Groundwater inputs from margins of the estuary as well as surface flow from Mullica River account for the majority of freshwater coming into the system at this site, followed by input from rainwater from the marsh surface and above.  </w:t>
      </w:r>
      <w:r w:rsidR="008C1BBE" w:rsidRPr="00717EA6">
        <w:rPr>
          <w:rFonts w:eastAsia="Courier New"/>
        </w:rPr>
        <w:t xml:space="preserve">In 2007, salinities at this station averaged 28.8ppt, with an average depth at the station of 3.16m (assuming the </w:t>
      </w:r>
      <w:proofErr w:type="spellStart"/>
      <w:r w:rsidR="008C1BBE" w:rsidRPr="00717EA6">
        <w:rPr>
          <w:rFonts w:eastAsia="Courier New"/>
        </w:rPr>
        <w:t>datasonde’s</w:t>
      </w:r>
      <w:proofErr w:type="spellEnd"/>
      <w:r w:rsidR="008C1BBE" w:rsidRPr="00717EA6">
        <w:rPr>
          <w:rFonts w:eastAsia="Courier New"/>
        </w:rPr>
        <w:t xml:space="preserve"> location was 1m off the bottom and not accounting </w:t>
      </w:r>
      <w:r w:rsidR="008C1BBE">
        <w:rPr>
          <w:rFonts w:eastAsia="Courier New"/>
        </w:rPr>
        <w:t xml:space="preserve">for </w:t>
      </w:r>
      <w:r w:rsidR="008C1BBE" w:rsidRPr="00717EA6">
        <w:rPr>
          <w:rFonts w:eastAsia="Courier New"/>
        </w:rPr>
        <w:t xml:space="preserve">sediment </w:t>
      </w:r>
      <w:r w:rsidR="008C1BBE">
        <w:rPr>
          <w:rFonts w:eastAsia="Courier New"/>
        </w:rPr>
        <w:t>migrations</w:t>
      </w:r>
      <w:r w:rsidR="008C1BBE" w:rsidRPr="00717EA6">
        <w:rPr>
          <w:rFonts w:eastAsia="Courier New"/>
        </w:rPr>
        <w:t>)</w:t>
      </w:r>
      <w:r w:rsidR="008C1BBE">
        <w:rPr>
          <w:rFonts w:eastAsia="Courier New"/>
        </w:rPr>
        <w:t>.</w:t>
      </w:r>
    </w:p>
    <w:p w:rsidR="00D975CA" w:rsidRPr="00B677B3" w:rsidRDefault="00391DC7" w:rsidP="00D975CA">
      <w:pPr>
        <w:rPr>
          <w:rFonts w:eastAsia="Courier New"/>
          <w:color w:val="000000"/>
        </w:rPr>
      </w:pPr>
      <w:r w:rsidRPr="00B677B3">
        <w:rPr>
          <w:rFonts w:eastAsia="Courier New"/>
          <w:color w:val="000000"/>
        </w:rPr>
        <w:br/>
      </w:r>
      <w:r>
        <w:rPr>
          <w:rFonts w:eastAsia="Courier New"/>
          <w:color w:val="000000"/>
        </w:rPr>
        <w:t>4</w:t>
      </w:r>
      <w:r w:rsidRPr="00B677B3">
        <w:rPr>
          <w:rFonts w:eastAsia="Courier New"/>
          <w:color w:val="000000"/>
        </w:rPr>
        <w:t xml:space="preserve">) Chestnut Neck (NE) - </w:t>
      </w:r>
      <w:r w:rsidRPr="00B677B3">
        <w:rPr>
          <w:color w:val="000000"/>
        </w:rPr>
        <w:t>39º 32.872' N, 74º 27.676' W</w:t>
      </w:r>
      <w:r w:rsidRPr="00B677B3">
        <w:rPr>
          <w:rFonts w:eastAsia="Courier New"/>
          <w:color w:val="000000"/>
        </w:rPr>
        <w:t xml:space="preserve"> - located 12 kilometers up </w:t>
      </w:r>
      <w:r w:rsidRPr="00B677B3">
        <w:rPr>
          <w:rFonts w:eastAsia="Courier New"/>
          <w:color w:val="000000"/>
        </w:rPr>
        <w:br/>
        <w:t xml:space="preserve">the </w:t>
      </w:r>
      <w:smartTag w:uri="urn:schemas-microsoft-com:office:smarttags" w:element="place">
        <w:smartTag w:uri="urn:schemas-microsoft-com:office:smarttags" w:element="PlaceName">
          <w:r w:rsidRPr="00B677B3">
            <w:rPr>
              <w:rFonts w:eastAsia="Courier New"/>
              <w:color w:val="000000"/>
            </w:rPr>
            <w:t>Mullica</w:t>
          </w:r>
        </w:smartTag>
        <w:r w:rsidRPr="00B677B3">
          <w:rPr>
            <w:rFonts w:eastAsia="Courier New"/>
            <w:color w:val="000000"/>
          </w:rPr>
          <w:t xml:space="preserve"> </w:t>
        </w:r>
        <w:smartTag w:uri="urn:schemas-microsoft-com:office:smarttags" w:element="PlaceType">
          <w:r w:rsidRPr="00B677B3">
            <w:rPr>
              <w:rFonts w:eastAsia="Courier New"/>
              <w:color w:val="000000"/>
            </w:rPr>
            <w:t>River</w:t>
          </w:r>
        </w:smartTag>
      </w:smartTag>
      <w:r w:rsidRPr="00B677B3">
        <w:rPr>
          <w:rFonts w:eastAsia="Courier New"/>
          <w:color w:val="000000"/>
        </w:rPr>
        <w:t xml:space="preserve"> from the mouth of the river.  The river begins at a line drawn between Graveling Point and </w:t>
      </w:r>
      <w:proofErr w:type="spellStart"/>
      <w:r w:rsidRPr="00B677B3">
        <w:rPr>
          <w:rFonts w:eastAsia="Courier New"/>
          <w:color w:val="000000"/>
        </w:rPr>
        <w:t>Oysterbed</w:t>
      </w:r>
      <w:proofErr w:type="spellEnd"/>
      <w:r w:rsidRPr="00B677B3">
        <w:rPr>
          <w:rFonts w:eastAsia="Courier New"/>
          <w:color w:val="000000"/>
        </w:rPr>
        <w:t xml:space="preserve"> Point on the northwestern side of </w:t>
      </w:r>
      <w:smartTag w:uri="urn:schemas-microsoft-com:office:smarttags" w:element="place">
        <w:smartTag w:uri="urn:schemas-microsoft-com:office:smarttags" w:element="PlaceName">
          <w:r w:rsidRPr="00B677B3">
            <w:rPr>
              <w:rFonts w:eastAsia="Courier New"/>
              <w:color w:val="000000"/>
            </w:rPr>
            <w:t>Great</w:t>
          </w:r>
        </w:smartTag>
        <w:r w:rsidRPr="00B677B3">
          <w:rPr>
            <w:rFonts w:eastAsia="Courier New"/>
            <w:color w:val="000000"/>
          </w:rPr>
          <w:t xml:space="preserve"> </w:t>
        </w:r>
        <w:smartTag w:uri="urn:schemas-microsoft-com:office:smarttags" w:element="PlaceType">
          <w:r w:rsidRPr="00B677B3">
            <w:rPr>
              <w:rFonts w:eastAsia="Courier New"/>
              <w:color w:val="000000"/>
            </w:rPr>
            <w:t>Bay</w:t>
          </w:r>
        </w:smartTag>
      </w:smartTag>
      <w:r w:rsidRPr="00B677B3">
        <w:rPr>
          <w:rFonts w:eastAsia="Courier New"/>
          <w:color w:val="000000"/>
        </w:rPr>
        <w:t xml:space="preserve">.  The </w:t>
      </w:r>
      <w:smartTag w:uri="urn:schemas-microsoft-com:office:smarttags" w:element="place">
        <w:smartTag w:uri="urn:schemas-microsoft-com:office:smarttags" w:element="PlaceName">
          <w:r w:rsidRPr="00B677B3">
            <w:rPr>
              <w:rFonts w:eastAsia="Courier New"/>
              <w:color w:val="000000"/>
            </w:rPr>
            <w:t>Mullica</w:t>
          </w:r>
        </w:smartTag>
        <w:r w:rsidRPr="00B677B3">
          <w:rPr>
            <w:rFonts w:eastAsia="Courier New"/>
            <w:color w:val="000000"/>
          </w:rPr>
          <w:t xml:space="preserve"> </w:t>
        </w:r>
        <w:smartTag w:uri="urn:schemas-microsoft-com:office:smarttags" w:element="PlaceType">
          <w:r w:rsidRPr="00B677B3">
            <w:rPr>
              <w:rFonts w:eastAsia="Courier New"/>
              <w:color w:val="000000"/>
            </w:rPr>
            <w:t>River</w:t>
          </w:r>
        </w:smartTag>
      </w:smartTag>
      <w:r w:rsidRPr="00B677B3">
        <w:rPr>
          <w:rFonts w:eastAsia="Courier New"/>
          <w:color w:val="000000"/>
        </w:rPr>
        <w:t xml:space="preserve"> at this location is quite wide, about 250 meters.  The </w:t>
      </w:r>
      <w:proofErr w:type="spellStart"/>
      <w:r>
        <w:rPr>
          <w:rFonts w:eastAsia="Courier New"/>
          <w:color w:val="000000"/>
        </w:rPr>
        <w:t>datalogger</w:t>
      </w:r>
      <w:proofErr w:type="spellEnd"/>
      <w:r w:rsidRPr="00B677B3">
        <w:rPr>
          <w:rFonts w:eastAsia="Courier New"/>
          <w:color w:val="000000"/>
        </w:rPr>
        <w:t xml:space="preserve"> is attached to the dock of a small marina along the southern shore of the river adjacent to the main channel. This location has never been dredged.  The site is characterized by having tidal currents of less then one knot, during both ebb and flood tide, </w:t>
      </w:r>
      <w:r w:rsidR="004D1102">
        <w:rPr>
          <w:rFonts w:eastAsia="Courier New"/>
          <w:color w:val="000000"/>
        </w:rPr>
        <w:t xml:space="preserve">a tidal range of up to 2 </w:t>
      </w:r>
      <w:proofErr w:type="spellStart"/>
      <w:r w:rsidR="004D1102">
        <w:rPr>
          <w:rFonts w:eastAsia="Courier New"/>
          <w:color w:val="000000"/>
        </w:rPr>
        <w:t>meteres</w:t>
      </w:r>
      <w:proofErr w:type="spellEnd"/>
      <w:r w:rsidR="004D1102">
        <w:rPr>
          <w:rFonts w:eastAsia="Courier New"/>
          <w:color w:val="000000"/>
        </w:rPr>
        <w:t xml:space="preserve">, </w:t>
      </w:r>
      <w:r w:rsidRPr="00B677B3">
        <w:rPr>
          <w:rFonts w:eastAsia="Courier New"/>
          <w:color w:val="000000"/>
        </w:rPr>
        <w:t xml:space="preserve">and has a mixed organic mud/sand bottom.  Freshwater input is primarily from groundwater and watershed runoff.  </w:t>
      </w:r>
      <w:r w:rsidR="008C1BBE" w:rsidRPr="00717EA6">
        <w:rPr>
          <w:rFonts w:eastAsia="Courier New"/>
        </w:rPr>
        <w:t xml:space="preserve">In 2007, salinities at this station averaged 16.3ppt, with an average depth at the station of 2.31m (assuming the </w:t>
      </w:r>
      <w:proofErr w:type="spellStart"/>
      <w:r w:rsidR="008C1BBE" w:rsidRPr="00717EA6">
        <w:rPr>
          <w:rFonts w:eastAsia="Courier New"/>
        </w:rPr>
        <w:t>datasonde’s</w:t>
      </w:r>
      <w:proofErr w:type="spellEnd"/>
      <w:r w:rsidR="008C1BBE" w:rsidRPr="00717EA6">
        <w:rPr>
          <w:rFonts w:eastAsia="Courier New"/>
        </w:rPr>
        <w:t xml:space="preserve"> location was 1m off the bottom and not accounting </w:t>
      </w:r>
      <w:r w:rsidR="008C1BBE">
        <w:rPr>
          <w:rFonts w:eastAsia="Courier New"/>
        </w:rPr>
        <w:t xml:space="preserve">for </w:t>
      </w:r>
      <w:r w:rsidR="008C1BBE" w:rsidRPr="00717EA6">
        <w:rPr>
          <w:rFonts w:eastAsia="Courier New"/>
        </w:rPr>
        <w:t xml:space="preserve">sediment </w:t>
      </w:r>
      <w:r w:rsidR="008C1BBE">
        <w:rPr>
          <w:rFonts w:eastAsia="Courier New"/>
        </w:rPr>
        <w:t>migrations</w:t>
      </w:r>
      <w:r w:rsidR="008C1BBE" w:rsidRPr="00717EA6">
        <w:rPr>
          <w:rFonts w:eastAsia="Courier New"/>
        </w:rPr>
        <w:t>)</w:t>
      </w:r>
      <w:r w:rsidRPr="00B677B3">
        <w:rPr>
          <w:rFonts w:eastAsia="Courier New"/>
          <w:color w:val="000000"/>
        </w:rPr>
        <w:br/>
      </w:r>
      <w:r w:rsidRPr="00B677B3">
        <w:rPr>
          <w:rFonts w:eastAsia="Courier New"/>
          <w:color w:val="000000"/>
        </w:rPr>
        <w:br/>
      </w:r>
      <w:r>
        <w:rPr>
          <w:rFonts w:eastAsia="Courier New"/>
          <w:color w:val="000000"/>
        </w:rPr>
        <w:t>5</w:t>
      </w:r>
      <w:r w:rsidRPr="00B677B3">
        <w:rPr>
          <w:rFonts w:eastAsia="Courier New"/>
          <w:color w:val="000000"/>
        </w:rPr>
        <w:t xml:space="preserve">) Lower Bank (BA) - </w:t>
      </w:r>
      <w:r w:rsidRPr="00B677B3">
        <w:rPr>
          <w:color w:val="000000"/>
        </w:rPr>
        <w:t>39º 35.618' N, 74º 33.091' W</w:t>
      </w:r>
      <w:r w:rsidRPr="00B677B3">
        <w:rPr>
          <w:rFonts w:eastAsia="Courier New"/>
          <w:color w:val="000000"/>
        </w:rPr>
        <w:t xml:space="preserve"> - located 13 kilometers upriver of the Chestnut Neck location.  The </w:t>
      </w:r>
      <w:smartTag w:uri="urn:schemas-microsoft-com:office:smarttags" w:element="place">
        <w:smartTag w:uri="urn:schemas-microsoft-com:office:smarttags" w:element="PlaceName">
          <w:r w:rsidRPr="00B677B3">
            <w:rPr>
              <w:rFonts w:eastAsia="Courier New"/>
              <w:color w:val="000000"/>
            </w:rPr>
            <w:t>Mullica</w:t>
          </w:r>
        </w:smartTag>
        <w:r w:rsidRPr="00B677B3">
          <w:rPr>
            <w:rFonts w:eastAsia="Courier New"/>
            <w:color w:val="000000"/>
          </w:rPr>
          <w:t xml:space="preserve"> </w:t>
        </w:r>
        <w:smartTag w:uri="urn:schemas-microsoft-com:office:smarttags" w:element="PlaceType">
          <w:r w:rsidRPr="00B677B3">
            <w:rPr>
              <w:rFonts w:eastAsia="Courier New"/>
              <w:color w:val="000000"/>
            </w:rPr>
            <w:t>River</w:t>
          </w:r>
        </w:smartTag>
      </w:smartTag>
      <w:r w:rsidRPr="00B677B3">
        <w:rPr>
          <w:rFonts w:eastAsia="Courier New"/>
          <w:color w:val="000000"/>
        </w:rPr>
        <w:t xml:space="preserve"> at this site is about two hundred meters wide. The </w:t>
      </w:r>
      <w:proofErr w:type="spellStart"/>
      <w:r>
        <w:rPr>
          <w:rFonts w:eastAsia="Courier New"/>
          <w:color w:val="000000"/>
        </w:rPr>
        <w:t>datalogger</w:t>
      </w:r>
      <w:proofErr w:type="spellEnd"/>
      <w:r w:rsidRPr="00B677B3">
        <w:rPr>
          <w:rFonts w:eastAsia="Courier New"/>
          <w:color w:val="000000"/>
        </w:rPr>
        <w:t xml:space="preserve"> is located at the center of a bridge spanning the </w:t>
      </w:r>
      <w:smartTag w:uri="urn:schemas-microsoft-com:office:smarttags" w:element="place">
        <w:smartTag w:uri="urn:schemas-microsoft-com:office:smarttags" w:element="PlaceName">
          <w:r w:rsidRPr="00B677B3">
            <w:rPr>
              <w:rFonts w:eastAsia="Courier New"/>
              <w:color w:val="000000"/>
            </w:rPr>
            <w:t>Mullica</w:t>
          </w:r>
        </w:smartTag>
        <w:r w:rsidRPr="00B677B3">
          <w:rPr>
            <w:rFonts w:eastAsia="Courier New"/>
            <w:color w:val="000000"/>
          </w:rPr>
          <w:t xml:space="preserve"> </w:t>
        </w:r>
        <w:smartTag w:uri="urn:schemas-microsoft-com:office:smarttags" w:element="PlaceType">
          <w:r w:rsidRPr="00B677B3">
            <w:rPr>
              <w:rFonts w:eastAsia="Courier New"/>
              <w:color w:val="000000"/>
            </w:rPr>
            <w:t>River</w:t>
          </w:r>
        </w:smartTag>
      </w:smartTag>
      <w:r w:rsidRPr="00B677B3">
        <w:rPr>
          <w:rFonts w:eastAsia="Courier New"/>
          <w:color w:val="000000"/>
        </w:rPr>
        <w:t xml:space="preserve">.  The northern bank of the river is sparsely developed with single-family houses and has a steep bank about five meters high.  The southern shore has an extensive marsh and fresh water wetland area about three kilometers wide.  This site can be characterized by having fast tidal currents, just over one knot, </w:t>
      </w:r>
      <w:proofErr w:type="gramStart"/>
      <w:r w:rsidRPr="00B677B3">
        <w:rPr>
          <w:rFonts w:eastAsia="Courier New"/>
          <w:color w:val="000000"/>
        </w:rPr>
        <w:t>deep</w:t>
      </w:r>
      <w:proofErr w:type="gramEnd"/>
      <w:r w:rsidRPr="00B677B3">
        <w:rPr>
          <w:rFonts w:eastAsia="Courier New"/>
          <w:color w:val="000000"/>
        </w:rPr>
        <w:t xml:space="preserve"> water, </w:t>
      </w:r>
      <w:r w:rsidR="004D1102">
        <w:rPr>
          <w:rFonts w:eastAsia="Courier New"/>
          <w:color w:val="000000"/>
        </w:rPr>
        <w:t xml:space="preserve">a tidal range of up to 2 meters, </w:t>
      </w:r>
      <w:r w:rsidRPr="00B677B3">
        <w:rPr>
          <w:rFonts w:eastAsia="Courier New"/>
          <w:color w:val="000000"/>
        </w:rPr>
        <w:t xml:space="preserve">and fine mixed organic mud and sandy sediment.  Freshwater input is primarily from groundwater and watershed runoff.  </w:t>
      </w:r>
      <w:r w:rsidR="008C1BBE" w:rsidRPr="00717EA6">
        <w:rPr>
          <w:rFonts w:eastAsia="Courier New"/>
        </w:rPr>
        <w:t xml:space="preserve">In 2007, salinities at this station averaged 5.0ppt, with an average depth at the station of 2.87m (assuming the </w:t>
      </w:r>
      <w:proofErr w:type="spellStart"/>
      <w:r w:rsidR="008C1BBE" w:rsidRPr="00717EA6">
        <w:rPr>
          <w:rFonts w:eastAsia="Courier New"/>
        </w:rPr>
        <w:t>datasonde’s</w:t>
      </w:r>
      <w:proofErr w:type="spellEnd"/>
      <w:r w:rsidR="008C1BBE" w:rsidRPr="00717EA6">
        <w:rPr>
          <w:rFonts w:eastAsia="Courier New"/>
        </w:rPr>
        <w:t xml:space="preserve"> location was 1m off the bottom and not accounting </w:t>
      </w:r>
      <w:r w:rsidR="008C1BBE">
        <w:rPr>
          <w:rFonts w:eastAsia="Courier New"/>
        </w:rPr>
        <w:t>for sediment migrations</w:t>
      </w:r>
      <w:r w:rsidR="008C1BBE" w:rsidRPr="00717EA6">
        <w:rPr>
          <w:rFonts w:eastAsia="Courier New"/>
        </w:rPr>
        <w:t>)</w:t>
      </w:r>
      <w:r w:rsidR="008C1BBE">
        <w:rPr>
          <w:rFonts w:eastAsia="Courier New"/>
        </w:rPr>
        <w:t>.</w:t>
      </w:r>
      <w:r w:rsidR="00D975CA">
        <w:rPr>
          <w:rFonts w:eastAsia="Courier New"/>
        </w:rPr>
        <w:t xml:space="preserve">  </w:t>
      </w:r>
      <w:r w:rsidR="00D975CA">
        <w:rPr>
          <w:rFonts w:eastAsia="Courier New"/>
          <w:color w:val="000000"/>
        </w:rPr>
        <w:t xml:space="preserve">This station is potentially more impacted by development than the </w:t>
      </w:r>
      <w:r w:rsidR="00D5741C">
        <w:rPr>
          <w:rFonts w:eastAsia="Courier New"/>
          <w:color w:val="000000"/>
        </w:rPr>
        <w:t xml:space="preserve">other </w:t>
      </w:r>
      <w:r w:rsidR="00D975CA">
        <w:rPr>
          <w:rFonts w:eastAsia="Courier New"/>
          <w:color w:val="000000"/>
        </w:rPr>
        <w:t>four sites due to its location south of the bulkhead waterfront communities of Long Beach Island and the town of Manahawkin, NJ.</w:t>
      </w:r>
    </w:p>
    <w:p w:rsidR="00391DC7" w:rsidRPr="00B677B3" w:rsidRDefault="00391DC7" w:rsidP="00391DC7">
      <w:pPr>
        <w:rPr>
          <w:rFonts w:eastAsia="Courier New"/>
          <w:color w:val="000000"/>
        </w:rPr>
      </w:pPr>
    </w:p>
    <w:p w:rsidR="009F6C45" w:rsidRPr="00CD65DF" w:rsidRDefault="009F6C45">
      <w:pPr>
        <w:rPr>
          <w:color w:val="000000"/>
        </w:rPr>
      </w:pPr>
    </w:p>
    <w:p w:rsidR="009F6C45" w:rsidRPr="00CD65DF" w:rsidRDefault="009F6C45">
      <w:pPr>
        <w:rPr>
          <w:color w:val="000000"/>
        </w:rPr>
      </w:pPr>
    </w:p>
    <w:p w:rsidR="009F6C45" w:rsidRPr="00CD65DF" w:rsidRDefault="009F6C45">
      <w:pPr>
        <w:rPr>
          <w:color w:val="000000"/>
        </w:rPr>
      </w:pPr>
      <w:r w:rsidRPr="00CD65DF">
        <w:rPr>
          <w:color w:val="000000"/>
        </w:rPr>
        <w:t xml:space="preserve">5)  </w:t>
      </w:r>
      <w:r w:rsidRPr="00CD65DF">
        <w:rPr>
          <w:b/>
          <w:color w:val="000000"/>
        </w:rPr>
        <w:t xml:space="preserve">Code variable definitions </w:t>
      </w:r>
    </w:p>
    <w:p w:rsidR="009F6C45" w:rsidRPr="00CD65DF" w:rsidRDefault="009F6C45">
      <w:pPr>
        <w:rPr>
          <w:b/>
          <w:color w:val="000000"/>
        </w:rPr>
      </w:pPr>
    </w:p>
    <w:p w:rsidR="009F6C45" w:rsidRPr="00CD65DF" w:rsidRDefault="006A6BC0">
      <w:pPr>
        <w:ind w:left="480"/>
        <w:rPr>
          <w:color w:val="000000"/>
        </w:rPr>
      </w:pPr>
      <w:r>
        <w:rPr>
          <w:color w:val="000000"/>
        </w:rPr>
        <w:t>jac</w:t>
      </w:r>
      <w:r w:rsidR="009F6C45" w:rsidRPr="00CD65DF">
        <w:rPr>
          <w:color w:val="000000"/>
        </w:rPr>
        <w:t>b5nut = Jacques Cousteau Reserve nutrient data for Buoy 115</w:t>
      </w:r>
    </w:p>
    <w:p w:rsidR="009F6C45" w:rsidRPr="00CD65DF" w:rsidRDefault="006A6BC0">
      <w:pPr>
        <w:ind w:left="480"/>
        <w:rPr>
          <w:color w:val="000000"/>
        </w:rPr>
      </w:pPr>
      <w:r>
        <w:rPr>
          <w:color w:val="000000"/>
        </w:rPr>
        <w:t>jac</w:t>
      </w:r>
      <w:r w:rsidR="009F6C45" w:rsidRPr="00CD65DF">
        <w:rPr>
          <w:color w:val="000000"/>
        </w:rPr>
        <w:t>b6nut = Jacques Cousteau Reserve nutrient data for Buoy 126</w:t>
      </w:r>
    </w:p>
    <w:p w:rsidR="009F6C45" w:rsidRPr="00CD65DF" w:rsidRDefault="006A6BC0">
      <w:pPr>
        <w:ind w:left="480"/>
        <w:rPr>
          <w:color w:val="000000"/>
        </w:rPr>
      </w:pPr>
      <w:r>
        <w:rPr>
          <w:color w:val="000000"/>
        </w:rPr>
        <w:t>jac</w:t>
      </w:r>
      <w:r w:rsidR="009F6C45" w:rsidRPr="00CD65DF">
        <w:rPr>
          <w:color w:val="000000"/>
        </w:rPr>
        <w:t>b9nut = Jacques Cousteau Reserve nutrient data for Buoy 139</w:t>
      </w:r>
    </w:p>
    <w:p w:rsidR="009F6C45" w:rsidRPr="00CD65DF" w:rsidRDefault="006A6BC0">
      <w:pPr>
        <w:ind w:left="480"/>
        <w:rPr>
          <w:color w:val="000000"/>
        </w:rPr>
      </w:pPr>
      <w:proofErr w:type="spellStart"/>
      <w:proofErr w:type="gramStart"/>
      <w:r>
        <w:rPr>
          <w:color w:val="000000"/>
        </w:rPr>
        <w:t>jac</w:t>
      </w:r>
      <w:r w:rsidR="009F6C45" w:rsidRPr="00CD65DF">
        <w:rPr>
          <w:color w:val="000000"/>
        </w:rPr>
        <w:t>nenut</w:t>
      </w:r>
      <w:proofErr w:type="spellEnd"/>
      <w:proofErr w:type="gramEnd"/>
      <w:r w:rsidR="009F6C45" w:rsidRPr="00CD65DF">
        <w:rPr>
          <w:color w:val="000000"/>
        </w:rPr>
        <w:t xml:space="preserve"> = Jacques Cousteau Reserve nutrient data for Chestnut Neck</w:t>
      </w:r>
    </w:p>
    <w:p w:rsidR="009F6C45" w:rsidRPr="00CD65DF" w:rsidRDefault="006A6BC0">
      <w:pPr>
        <w:rPr>
          <w:color w:val="000000"/>
        </w:rPr>
      </w:pPr>
      <w:r>
        <w:rPr>
          <w:color w:val="000000"/>
        </w:rPr>
        <w:t xml:space="preserve">        </w:t>
      </w:r>
      <w:proofErr w:type="spellStart"/>
      <w:proofErr w:type="gramStart"/>
      <w:r>
        <w:rPr>
          <w:color w:val="000000"/>
        </w:rPr>
        <w:t>jac</w:t>
      </w:r>
      <w:r w:rsidR="009F6C45" w:rsidRPr="00CD65DF">
        <w:rPr>
          <w:color w:val="000000"/>
        </w:rPr>
        <w:t>banut</w:t>
      </w:r>
      <w:proofErr w:type="spellEnd"/>
      <w:proofErr w:type="gramEnd"/>
      <w:r w:rsidR="009F6C45" w:rsidRPr="00CD65DF">
        <w:rPr>
          <w:color w:val="000000"/>
        </w:rPr>
        <w:t xml:space="preserve"> = Jacques Cousteau Reserve nutrient data for Lower Bank</w:t>
      </w:r>
    </w:p>
    <w:p w:rsidR="009F6C45" w:rsidRPr="00CD65DF" w:rsidRDefault="009F6C45">
      <w:pPr>
        <w:pStyle w:val="PlainText"/>
        <w:rPr>
          <w:rFonts w:eastAsia="MS Mincho"/>
          <w:color w:val="000000"/>
        </w:rPr>
      </w:pPr>
    </w:p>
    <w:p w:rsidR="009F6C45" w:rsidRPr="00CD65DF" w:rsidRDefault="009F6C45">
      <w:pPr>
        <w:pStyle w:val="BodyTextIndent2"/>
        <w:rPr>
          <w:color w:val="000000"/>
        </w:rPr>
      </w:pPr>
      <w:r w:rsidRPr="00CD65DF">
        <w:rPr>
          <w:color w:val="000000"/>
        </w:rPr>
        <w:t xml:space="preserve">The monitoring codes are set as “1” to indicate grab samples and “2” to indicate </w:t>
      </w:r>
      <w:proofErr w:type="spellStart"/>
      <w:r w:rsidRPr="00CD65DF">
        <w:rPr>
          <w:color w:val="000000"/>
        </w:rPr>
        <w:t>diel</w:t>
      </w:r>
      <w:proofErr w:type="spellEnd"/>
      <w:r w:rsidRPr="00CD65DF">
        <w:rPr>
          <w:color w:val="000000"/>
        </w:rPr>
        <w:t xml:space="preserve"> samples. Replicates are also given specific codes. Grab samples in which duplicates sample are taken utilize a “1” for the first sample and a “2” for the second sample. </w:t>
      </w:r>
      <w:proofErr w:type="spellStart"/>
      <w:r w:rsidRPr="00CD65DF">
        <w:rPr>
          <w:color w:val="000000"/>
        </w:rPr>
        <w:t>Diel</w:t>
      </w:r>
      <w:proofErr w:type="spellEnd"/>
      <w:r w:rsidRPr="00CD65DF">
        <w:rPr>
          <w:color w:val="000000"/>
        </w:rPr>
        <w:t xml:space="preserve"> samples are always labeled with a “1” since only one sample</w:t>
      </w:r>
      <w:r w:rsidR="006A2286">
        <w:rPr>
          <w:color w:val="000000"/>
        </w:rPr>
        <w:t xml:space="preserve"> is taken at each 2 hr interval</w:t>
      </w:r>
      <w:r w:rsidRPr="00CD65DF">
        <w:rPr>
          <w:color w:val="000000"/>
        </w:rPr>
        <w:t xml:space="preserve">. </w:t>
      </w:r>
    </w:p>
    <w:p w:rsidR="009F6C45" w:rsidRPr="00CD65DF" w:rsidRDefault="009F6C45">
      <w:pPr>
        <w:rPr>
          <w:color w:val="333399"/>
        </w:rPr>
      </w:pPr>
    </w:p>
    <w:p w:rsidR="00C32233" w:rsidRDefault="00C32233">
      <w:pPr>
        <w:rPr>
          <w:color w:val="000000"/>
        </w:rPr>
      </w:pPr>
    </w:p>
    <w:p w:rsidR="009F6C45" w:rsidRPr="00883E3C" w:rsidRDefault="009F6C45">
      <w:pPr>
        <w:rPr>
          <w:color w:val="000000"/>
        </w:rPr>
      </w:pPr>
      <w:r w:rsidRPr="00883E3C">
        <w:rPr>
          <w:color w:val="000000"/>
        </w:rPr>
        <w:t>6)</w:t>
      </w:r>
      <w:r w:rsidRPr="00883E3C">
        <w:rPr>
          <w:b/>
          <w:color w:val="000000"/>
        </w:rPr>
        <w:t xml:space="preserve"> </w:t>
      </w:r>
      <w:r w:rsidRPr="0056565E">
        <w:rPr>
          <w:b/>
          <w:color w:val="000000"/>
        </w:rPr>
        <w:t>Data Collection Period</w:t>
      </w:r>
    </w:p>
    <w:p w:rsidR="009F6C45" w:rsidRPr="00C50E21" w:rsidRDefault="009F6C45">
      <w:pPr>
        <w:rPr>
          <w:color w:val="000000"/>
        </w:rPr>
      </w:pPr>
    </w:p>
    <w:p w:rsidR="009F6C45" w:rsidRPr="00C50E21" w:rsidRDefault="009F6C45">
      <w:pPr>
        <w:rPr>
          <w:color w:val="000000"/>
        </w:rPr>
      </w:pPr>
      <w:r w:rsidRPr="00C50E21">
        <w:rPr>
          <w:color w:val="000000"/>
        </w:rPr>
        <w:t>GRAB SAMPLING</w:t>
      </w:r>
    </w:p>
    <w:p w:rsidR="009F6C45" w:rsidRPr="00C50E21" w:rsidRDefault="009F6C45">
      <w:pPr>
        <w:rPr>
          <w:color w:val="000000"/>
        </w:rPr>
      </w:pPr>
    </w:p>
    <w:p w:rsidR="00C50E21" w:rsidRPr="00C50E21" w:rsidRDefault="00C50E21" w:rsidP="00C50E21">
      <w:pPr>
        <w:rPr>
          <w:color w:val="000000"/>
        </w:rPr>
      </w:pPr>
      <w:r w:rsidRPr="00C50E21">
        <w:rPr>
          <w:color w:val="000000"/>
        </w:rPr>
        <w:t>Site</w:t>
      </w:r>
      <w:r w:rsidRPr="00C50E21">
        <w:rPr>
          <w:color w:val="000000"/>
        </w:rPr>
        <w:tab/>
        <w:t>Month</w:t>
      </w:r>
      <w:r w:rsidRPr="00C50E21">
        <w:rPr>
          <w:color w:val="000000"/>
        </w:rPr>
        <w:tab/>
      </w:r>
      <w:r w:rsidRPr="00C50E21">
        <w:rPr>
          <w:color w:val="000000"/>
        </w:rPr>
        <w:tab/>
        <w:t>Date</w:t>
      </w:r>
      <w:r w:rsidRPr="00C50E21">
        <w:rPr>
          <w:color w:val="000000"/>
        </w:rPr>
        <w:tab/>
      </w:r>
      <w:r w:rsidRPr="00C50E21">
        <w:rPr>
          <w:color w:val="000000"/>
        </w:rPr>
        <w:tab/>
        <w:t>Rep1 Time</w:t>
      </w:r>
      <w:r w:rsidRPr="00C50E21">
        <w:rPr>
          <w:color w:val="000000"/>
        </w:rPr>
        <w:tab/>
        <w:t>Rep2 Time</w:t>
      </w:r>
    </w:p>
    <w:p w:rsidR="00C50E21" w:rsidRDefault="00C50E21" w:rsidP="00C50E21"/>
    <w:p w:rsidR="00C50E21" w:rsidRDefault="00C50E21" w:rsidP="00C50E21">
      <w:r>
        <w:t>B5</w:t>
      </w:r>
      <w:r>
        <w:tab/>
        <w:t>January</w:t>
      </w:r>
      <w:r>
        <w:tab/>
      </w:r>
      <w:r w:rsidR="009D7D3B">
        <w:t>*</w:t>
      </w:r>
      <w:r w:rsidR="009D7D3B">
        <w:tab/>
      </w:r>
      <w:r w:rsidR="009D7D3B">
        <w:tab/>
        <w:t>*</w:t>
      </w:r>
      <w:r w:rsidR="009D7D3B">
        <w:tab/>
      </w:r>
      <w:r w:rsidR="009D7D3B">
        <w:tab/>
        <w:t>*</w:t>
      </w:r>
    </w:p>
    <w:p w:rsidR="00C50E21" w:rsidRDefault="00C50E21" w:rsidP="00C50E21">
      <w:r>
        <w:t>B5</w:t>
      </w:r>
      <w:r>
        <w:tab/>
        <w:t>February</w:t>
      </w:r>
      <w:r>
        <w:tab/>
      </w:r>
      <w:r w:rsidR="009D7D3B">
        <w:t>*</w:t>
      </w:r>
      <w:r w:rsidR="009D7D3B">
        <w:tab/>
      </w:r>
      <w:r w:rsidR="009D7D3B">
        <w:tab/>
        <w:t>*</w:t>
      </w:r>
      <w:r w:rsidR="009D7D3B">
        <w:tab/>
      </w:r>
      <w:r w:rsidR="009D7D3B">
        <w:tab/>
        <w:t>*</w:t>
      </w:r>
    </w:p>
    <w:p w:rsidR="00C50E21" w:rsidRDefault="00C50E21" w:rsidP="00C50E21">
      <w:r>
        <w:t>B5</w:t>
      </w:r>
      <w:r>
        <w:tab/>
        <w:t>March</w:t>
      </w:r>
      <w:r>
        <w:tab/>
      </w:r>
      <w:r>
        <w:tab/>
      </w:r>
      <w:r w:rsidR="009D7D3B">
        <w:t>03/</w:t>
      </w:r>
      <w:r w:rsidR="00D5741C">
        <w:t>27</w:t>
      </w:r>
      <w:r w:rsidR="009D7D3B">
        <w:t>/07</w:t>
      </w:r>
      <w:r w:rsidR="006A3C41">
        <w:tab/>
        <w:t>11:17</w:t>
      </w:r>
      <w:r w:rsidR="006A3C41">
        <w:tab/>
      </w:r>
      <w:r w:rsidR="006A3C41">
        <w:tab/>
        <w:t>11:19</w:t>
      </w:r>
    </w:p>
    <w:p w:rsidR="00C50E21" w:rsidRDefault="00C50E21" w:rsidP="00C50E21">
      <w:r>
        <w:t>B5</w:t>
      </w:r>
      <w:r>
        <w:tab/>
        <w:t>April</w:t>
      </w:r>
      <w:r>
        <w:tab/>
      </w:r>
      <w:r>
        <w:tab/>
      </w:r>
      <w:r w:rsidR="009D7D3B">
        <w:t>04/23/07</w:t>
      </w:r>
      <w:r w:rsidR="006A3C41">
        <w:tab/>
        <w:t>08:29</w:t>
      </w:r>
      <w:r w:rsidR="006A3C41">
        <w:tab/>
      </w:r>
      <w:r w:rsidR="006A3C41">
        <w:tab/>
        <w:t>08:31</w:t>
      </w:r>
    </w:p>
    <w:p w:rsidR="00C50E21" w:rsidRDefault="00C50E21" w:rsidP="00C50E21">
      <w:r>
        <w:t>B5</w:t>
      </w:r>
      <w:r>
        <w:tab/>
        <w:t>May</w:t>
      </w:r>
      <w:r>
        <w:tab/>
      </w:r>
      <w:r>
        <w:tab/>
      </w:r>
      <w:r w:rsidR="009D7D3B">
        <w:t>05/22/07</w:t>
      </w:r>
      <w:r w:rsidR="006A3C41">
        <w:tab/>
        <w:t>09:36</w:t>
      </w:r>
      <w:r w:rsidR="006A3C41">
        <w:tab/>
      </w:r>
      <w:r w:rsidR="006A3C41">
        <w:tab/>
        <w:t>09:38</w:t>
      </w:r>
    </w:p>
    <w:p w:rsidR="006A3C41" w:rsidRDefault="00C50E21" w:rsidP="00C50E21">
      <w:r>
        <w:t>B5</w:t>
      </w:r>
      <w:r>
        <w:tab/>
        <w:t>June</w:t>
      </w:r>
      <w:r>
        <w:tab/>
      </w:r>
      <w:r>
        <w:tab/>
      </w:r>
      <w:r w:rsidR="009D7D3B">
        <w:t>06/</w:t>
      </w:r>
      <w:r w:rsidR="00D5741C">
        <w:t>26</w:t>
      </w:r>
      <w:r w:rsidR="009D7D3B">
        <w:t>/07</w:t>
      </w:r>
      <w:r w:rsidR="006A3C41">
        <w:tab/>
        <w:t>09:49</w:t>
      </w:r>
      <w:r w:rsidR="006A3C41">
        <w:tab/>
      </w:r>
      <w:r w:rsidR="006A3C41">
        <w:tab/>
        <w:t>09:51</w:t>
      </w:r>
    </w:p>
    <w:p w:rsidR="00C50E21" w:rsidRDefault="00C50E21" w:rsidP="00C50E21">
      <w:r>
        <w:t>B5</w:t>
      </w:r>
      <w:r>
        <w:tab/>
        <w:t>July</w:t>
      </w:r>
      <w:r w:rsidR="009D7D3B">
        <w:tab/>
      </w:r>
      <w:r w:rsidR="009D7D3B">
        <w:tab/>
        <w:t>07/16/07</w:t>
      </w:r>
      <w:r w:rsidR="009D7D3B">
        <w:tab/>
        <w:t>**</w:t>
      </w:r>
      <w:r w:rsidR="009D7D3B">
        <w:tab/>
      </w:r>
      <w:r w:rsidR="009D7D3B">
        <w:tab/>
        <w:t>**</w:t>
      </w:r>
    </w:p>
    <w:p w:rsidR="00C50E21" w:rsidRDefault="00C50E21" w:rsidP="00C50E21">
      <w:r>
        <w:t>B5</w:t>
      </w:r>
      <w:r>
        <w:tab/>
        <w:t>August</w:t>
      </w:r>
      <w:r>
        <w:tab/>
      </w:r>
      <w:r>
        <w:tab/>
      </w:r>
      <w:r w:rsidR="009D7D3B">
        <w:t>08/13/07</w:t>
      </w:r>
      <w:r w:rsidR="00676A58">
        <w:tab/>
        <w:t>12:31</w:t>
      </w:r>
      <w:r w:rsidR="00676A58">
        <w:tab/>
      </w:r>
      <w:r w:rsidR="00676A58">
        <w:tab/>
        <w:t>12:33</w:t>
      </w:r>
    </w:p>
    <w:p w:rsidR="00C50E21" w:rsidRDefault="00C50E21" w:rsidP="00C50E21">
      <w:r>
        <w:t>B5</w:t>
      </w:r>
      <w:r>
        <w:tab/>
        <w:t>September</w:t>
      </w:r>
      <w:r>
        <w:tab/>
      </w:r>
      <w:r w:rsidR="009D7D3B">
        <w:t>09/24/07</w:t>
      </w:r>
      <w:r w:rsidR="00676A58">
        <w:tab/>
        <w:t>10:04</w:t>
      </w:r>
      <w:r w:rsidR="00676A58">
        <w:tab/>
      </w:r>
      <w:r w:rsidR="00676A58">
        <w:tab/>
        <w:t>10:06</w:t>
      </w:r>
    </w:p>
    <w:p w:rsidR="00C50E21" w:rsidRDefault="00C50E21" w:rsidP="00C50E21">
      <w:r>
        <w:t>B5</w:t>
      </w:r>
      <w:r>
        <w:tab/>
        <w:t>October</w:t>
      </w:r>
      <w:r>
        <w:tab/>
      </w:r>
      <w:r w:rsidR="009D7D3B">
        <w:t>10/22/07</w:t>
      </w:r>
      <w:r w:rsidR="00676A58">
        <w:tab/>
        <w:t>10:07</w:t>
      </w:r>
      <w:r w:rsidR="00676A58">
        <w:tab/>
      </w:r>
      <w:r w:rsidR="00676A58">
        <w:tab/>
        <w:t>10:09</w:t>
      </w:r>
    </w:p>
    <w:p w:rsidR="002D2418" w:rsidRDefault="00C50E21" w:rsidP="00C50E21">
      <w:r>
        <w:t>B5</w:t>
      </w:r>
      <w:r>
        <w:tab/>
        <w:t>November</w:t>
      </w:r>
      <w:r>
        <w:tab/>
      </w:r>
      <w:r w:rsidR="009D7D3B">
        <w:t>11/28/07</w:t>
      </w:r>
      <w:r w:rsidR="00676A58">
        <w:tab/>
        <w:t>15:04</w:t>
      </w:r>
      <w:r w:rsidR="00676A58">
        <w:tab/>
      </w:r>
      <w:r w:rsidR="00676A58">
        <w:tab/>
        <w:t>15:06</w:t>
      </w:r>
    </w:p>
    <w:p w:rsidR="009D7D3B" w:rsidRDefault="00C50E21" w:rsidP="00C50E21">
      <w:r>
        <w:t>B5</w:t>
      </w:r>
      <w:r>
        <w:tab/>
        <w:t>December</w:t>
      </w:r>
      <w:r>
        <w:tab/>
      </w:r>
      <w:r w:rsidR="009D7D3B">
        <w:t>12/19/07</w:t>
      </w:r>
      <w:r w:rsidR="00676A58">
        <w:tab/>
        <w:t>10:05</w:t>
      </w:r>
      <w:r w:rsidR="00676A58">
        <w:tab/>
      </w:r>
      <w:r w:rsidR="00676A58">
        <w:tab/>
        <w:t>10:07</w:t>
      </w:r>
    </w:p>
    <w:p w:rsidR="009D7D3B" w:rsidRDefault="009D7D3B" w:rsidP="00C50E21"/>
    <w:p w:rsidR="009D7D3B" w:rsidRDefault="009D7D3B" w:rsidP="00C50E21"/>
    <w:p w:rsidR="009D7D3B" w:rsidRPr="00C50E21" w:rsidRDefault="009D7D3B" w:rsidP="009D7D3B">
      <w:pPr>
        <w:rPr>
          <w:color w:val="000000"/>
        </w:rPr>
      </w:pPr>
      <w:r w:rsidRPr="00C50E21">
        <w:rPr>
          <w:color w:val="000000"/>
        </w:rPr>
        <w:t>Site</w:t>
      </w:r>
      <w:r w:rsidRPr="00C50E21">
        <w:rPr>
          <w:color w:val="000000"/>
        </w:rPr>
        <w:tab/>
        <w:t>Month</w:t>
      </w:r>
      <w:r w:rsidRPr="00C50E21">
        <w:rPr>
          <w:color w:val="000000"/>
        </w:rPr>
        <w:tab/>
      </w:r>
      <w:r w:rsidRPr="00C50E21">
        <w:rPr>
          <w:color w:val="000000"/>
        </w:rPr>
        <w:tab/>
        <w:t>Date</w:t>
      </w:r>
      <w:r w:rsidRPr="00C50E21">
        <w:rPr>
          <w:color w:val="000000"/>
        </w:rPr>
        <w:tab/>
      </w:r>
      <w:r w:rsidRPr="00C50E21">
        <w:rPr>
          <w:color w:val="000000"/>
        </w:rPr>
        <w:tab/>
        <w:t>Rep1 Time</w:t>
      </w:r>
      <w:r w:rsidRPr="00C50E21">
        <w:rPr>
          <w:color w:val="000000"/>
        </w:rPr>
        <w:tab/>
        <w:t>Rep2 Time</w:t>
      </w:r>
    </w:p>
    <w:p w:rsidR="009D7D3B" w:rsidRDefault="009D7D3B" w:rsidP="009D7D3B"/>
    <w:p w:rsidR="009D7D3B" w:rsidRDefault="009D7D3B" w:rsidP="009D7D3B">
      <w:r>
        <w:t>B6</w:t>
      </w:r>
      <w:r>
        <w:tab/>
        <w:t>January</w:t>
      </w:r>
      <w:r>
        <w:tab/>
        <w:t>*</w:t>
      </w:r>
      <w:r>
        <w:tab/>
      </w:r>
      <w:r>
        <w:tab/>
        <w:t>*</w:t>
      </w:r>
      <w:r>
        <w:tab/>
      </w:r>
      <w:r>
        <w:tab/>
        <w:t>*</w:t>
      </w:r>
    </w:p>
    <w:p w:rsidR="009D7D3B" w:rsidRDefault="009D7D3B" w:rsidP="009D7D3B">
      <w:r>
        <w:t>B6</w:t>
      </w:r>
      <w:r>
        <w:tab/>
        <w:t>February</w:t>
      </w:r>
      <w:r>
        <w:tab/>
        <w:t>*</w:t>
      </w:r>
      <w:r>
        <w:tab/>
      </w:r>
      <w:r>
        <w:tab/>
        <w:t>*</w:t>
      </w:r>
      <w:r>
        <w:tab/>
      </w:r>
      <w:r>
        <w:tab/>
        <w:t>*</w:t>
      </w:r>
    </w:p>
    <w:p w:rsidR="009D7D3B" w:rsidRDefault="009D7D3B" w:rsidP="009D7D3B">
      <w:r>
        <w:t>B6</w:t>
      </w:r>
      <w:r>
        <w:tab/>
        <w:t>March</w:t>
      </w:r>
      <w:r>
        <w:tab/>
      </w:r>
      <w:r>
        <w:tab/>
        <w:t>03/</w:t>
      </w:r>
      <w:r w:rsidR="00D5741C">
        <w:t>27</w:t>
      </w:r>
      <w:r>
        <w:t>/07</w:t>
      </w:r>
      <w:r w:rsidR="006A3C41">
        <w:tab/>
        <w:t>10:41</w:t>
      </w:r>
      <w:r w:rsidR="006A3C41">
        <w:tab/>
      </w:r>
      <w:r w:rsidR="006A3C41">
        <w:tab/>
        <w:t>10:43</w:t>
      </w:r>
    </w:p>
    <w:p w:rsidR="009D7D3B" w:rsidRDefault="009D7D3B" w:rsidP="009D7D3B">
      <w:r>
        <w:t>B6</w:t>
      </w:r>
      <w:r>
        <w:tab/>
        <w:t>April</w:t>
      </w:r>
      <w:r>
        <w:tab/>
      </w:r>
      <w:r>
        <w:tab/>
        <w:t>04/23/07</w:t>
      </w:r>
      <w:r w:rsidR="006A3C41">
        <w:tab/>
        <w:t>07:58</w:t>
      </w:r>
      <w:r w:rsidR="006A3C41">
        <w:tab/>
      </w:r>
      <w:r w:rsidR="006A3C41">
        <w:tab/>
        <w:t>08:01</w:t>
      </w:r>
    </w:p>
    <w:p w:rsidR="009D7D3B" w:rsidRDefault="009D7D3B" w:rsidP="009D7D3B">
      <w:r>
        <w:t>B6</w:t>
      </w:r>
      <w:r>
        <w:tab/>
        <w:t>May</w:t>
      </w:r>
      <w:r>
        <w:tab/>
      </w:r>
      <w:r>
        <w:tab/>
        <w:t>05/22/07</w:t>
      </w:r>
      <w:r w:rsidR="006A3C41">
        <w:tab/>
        <w:t>09:10</w:t>
      </w:r>
      <w:r w:rsidR="006A3C41">
        <w:tab/>
      </w:r>
      <w:r w:rsidR="006A3C41">
        <w:tab/>
        <w:t>09:12</w:t>
      </w:r>
    </w:p>
    <w:p w:rsidR="009D7D3B" w:rsidRDefault="009D7D3B" w:rsidP="009D7D3B">
      <w:r>
        <w:t>B6</w:t>
      </w:r>
      <w:r>
        <w:tab/>
        <w:t>June</w:t>
      </w:r>
      <w:r>
        <w:tab/>
      </w:r>
      <w:r>
        <w:tab/>
        <w:t>06/</w:t>
      </w:r>
      <w:r w:rsidR="00D5741C">
        <w:t>26</w:t>
      </w:r>
      <w:r>
        <w:t>/07</w:t>
      </w:r>
      <w:r w:rsidR="006A3C41">
        <w:tab/>
        <w:t>09:15</w:t>
      </w:r>
      <w:r w:rsidR="006A3C41">
        <w:tab/>
      </w:r>
      <w:r w:rsidR="006A3C41">
        <w:tab/>
        <w:t>09:17</w:t>
      </w:r>
    </w:p>
    <w:p w:rsidR="009D7D3B" w:rsidRDefault="009D7D3B" w:rsidP="009D7D3B">
      <w:r>
        <w:t>B6</w:t>
      </w:r>
      <w:r>
        <w:tab/>
        <w:t>July</w:t>
      </w:r>
      <w:r>
        <w:tab/>
      </w:r>
      <w:r>
        <w:tab/>
        <w:t>07/16/07</w:t>
      </w:r>
      <w:r w:rsidR="00676A58">
        <w:tab/>
        <w:t>12:55</w:t>
      </w:r>
      <w:r w:rsidR="00676A58">
        <w:tab/>
      </w:r>
      <w:r w:rsidR="00676A58">
        <w:tab/>
        <w:t>12:57</w:t>
      </w:r>
    </w:p>
    <w:p w:rsidR="009D7D3B" w:rsidRDefault="009D7D3B" w:rsidP="009D7D3B">
      <w:r>
        <w:t>B6</w:t>
      </w:r>
      <w:r>
        <w:tab/>
        <w:t>August</w:t>
      </w:r>
      <w:r>
        <w:tab/>
      </w:r>
      <w:r>
        <w:tab/>
        <w:t>08/13/07</w:t>
      </w:r>
      <w:r w:rsidR="00676A58">
        <w:tab/>
        <w:t>12:01</w:t>
      </w:r>
      <w:r w:rsidR="00676A58">
        <w:tab/>
      </w:r>
      <w:r w:rsidR="00676A58">
        <w:tab/>
        <w:t>12:03</w:t>
      </w:r>
    </w:p>
    <w:p w:rsidR="009D7D3B" w:rsidRDefault="009D7D3B" w:rsidP="009D7D3B">
      <w:r>
        <w:t>B6</w:t>
      </w:r>
      <w:r>
        <w:tab/>
        <w:t>September</w:t>
      </w:r>
      <w:r>
        <w:tab/>
        <w:t>09/24/07</w:t>
      </w:r>
      <w:r w:rsidR="00676A58">
        <w:tab/>
        <w:t>09:17</w:t>
      </w:r>
      <w:r w:rsidR="00676A58">
        <w:tab/>
      </w:r>
      <w:r w:rsidR="00676A58">
        <w:tab/>
        <w:t>09:19</w:t>
      </w:r>
    </w:p>
    <w:p w:rsidR="009D7D3B" w:rsidRDefault="009D7D3B" w:rsidP="009D7D3B">
      <w:r>
        <w:lastRenderedPageBreak/>
        <w:t>B6</w:t>
      </w:r>
      <w:r>
        <w:tab/>
        <w:t>October</w:t>
      </w:r>
      <w:r>
        <w:tab/>
        <w:t>10/22/07</w:t>
      </w:r>
      <w:r w:rsidR="00676A58">
        <w:tab/>
        <w:t>09:25</w:t>
      </w:r>
      <w:r w:rsidR="00676A58">
        <w:tab/>
      </w:r>
      <w:r w:rsidR="00676A58">
        <w:tab/>
        <w:t>09:27</w:t>
      </w:r>
    </w:p>
    <w:p w:rsidR="009D7D3B" w:rsidRDefault="009D7D3B" w:rsidP="009D7D3B">
      <w:r>
        <w:t>B6</w:t>
      </w:r>
      <w:r>
        <w:tab/>
        <w:t>November</w:t>
      </w:r>
      <w:r>
        <w:tab/>
        <w:t>11/28/07</w:t>
      </w:r>
      <w:r w:rsidR="00676A58">
        <w:tab/>
        <w:t>14:</w:t>
      </w:r>
      <w:r w:rsidR="00C17D40">
        <w:t>31</w:t>
      </w:r>
      <w:r w:rsidR="00676A58">
        <w:tab/>
      </w:r>
      <w:r w:rsidR="00676A58">
        <w:tab/>
        <w:t>14:</w:t>
      </w:r>
      <w:r w:rsidR="00C17D40">
        <w:t>33</w:t>
      </w:r>
    </w:p>
    <w:p w:rsidR="009D7D3B" w:rsidRDefault="009D7D3B" w:rsidP="009D7D3B">
      <w:r>
        <w:t>B6</w:t>
      </w:r>
      <w:r>
        <w:tab/>
        <w:t>December</w:t>
      </w:r>
      <w:r>
        <w:tab/>
        <w:t>12/19/07</w:t>
      </w:r>
      <w:r w:rsidR="00676A58">
        <w:tab/>
        <w:t>09:37</w:t>
      </w:r>
      <w:r w:rsidR="00676A58">
        <w:tab/>
      </w:r>
      <w:r w:rsidR="00676A58">
        <w:tab/>
        <w:t>09:39</w:t>
      </w:r>
    </w:p>
    <w:p w:rsidR="009D7D3B" w:rsidRDefault="00676A58" w:rsidP="00C50E21">
      <w:r>
        <w:tab/>
      </w:r>
    </w:p>
    <w:p w:rsidR="009D7D3B" w:rsidRDefault="009D7D3B" w:rsidP="00C50E21"/>
    <w:p w:rsidR="009D7D3B" w:rsidRPr="00C50E21" w:rsidRDefault="009D7D3B" w:rsidP="009D7D3B">
      <w:pPr>
        <w:rPr>
          <w:color w:val="000000"/>
        </w:rPr>
      </w:pPr>
      <w:r w:rsidRPr="00C50E21">
        <w:rPr>
          <w:color w:val="000000"/>
        </w:rPr>
        <w:t>Site</w:t>
      </w:r>
      <w:r w:rsidRPr="00C50E21">
        <w:rPr>
          <w:color w:val="000000"/>
        </w:rPr>
        <w:tab/>
        <w:t>Month</w:t>
      </w:r>
      <w:r w:rsidRPr="00C50E21">
        <w:rPr>
          <w:color w:val="000000"/>
        </w:rPr>
        <w:tab/>
      </w:r>
      <w:r w:rsidRPr="00C50E21">
        <w:rPr>
          <w:color w:val="000000"/>
        </w:rPr>
        <w:tab/>
        <w:t>Date</w:t>
      </w:r>
      <w:r w:rsidRPr="00C50E21">
        <w:rPr>
          <w:color w:val="000000"/>
        </w:rPr>
        <w:tab/>
      </w:r>
      <w:r w:rsidRPr="00C50E21">
        <w:rPr>
          <w:color w:val="000000"/>
        </w:rPr>
        <w:tab/>
        <w:t>Rep1 Time</w:t>
      </w:r>
      <w:r w:rsidRPr="00C50E21">
        <w:rPr>
          <w:color w:val="000000"/>
        </w:rPr>
        <w:tab/>
        <w:t>Rep2 Time</w:t>
      </w:r>
    </w:p>
    <w:p w:rsidR="009D7D3B" w:rsidRDefault="009D7D3B" w:rsidP="009D7D3B"/>
    <w:p w:rsidR="009D7D3B" w:rsidRDefault="009D7D3B" w:rsidP="009D7D3B">
      <w:r>
        <w:t>B9</w:t>
      </w:r>
      <w:r>
        <w:tab/>
        <w:t>January</w:t>
      </w:r>
      <w:r>
        <w:tab/>
        <w:t>*</w:t>
      </w:r>
      <w:r>
        <w:tab/>
      </w:r>
      <w:r>
        <w:tab/>
        <w:t>*</w:t>
      </w:r>
      <w:r>
        <w:tab/>
      </w:r>
      <w:r>
        <w:tab/>
        <w:t>*</w:t>
      </w:r>
    </w:p>
    <w:p w:rsidR="009D7D3B" w:rsidRDefault="009D7D3B" w:rsidP="009D7D3B">
      <w:r>
        <w:t>B9</w:t>
      </w:r>
      <w:r>
        <w:tab/>
        <w:t>February</w:t>
      </w:r>
      <w:r>
        <w:tab/>
        <w:t>*</w:t>
      </w:r>
      <w:r>
        <w:tab/>
      </w:r>
      <w:r>
        <w:tab/>
        <w:t>*</w:t>
      </w:r>
      <w:r>
        <w:tab/>
      </w:r>
      <w:r>
        <w:tab/>
        <w:t>*</w:t>
      </w:r>
    </w:p>
    <w:p w:rsidR="009D7D3B" w:rsidRDefault="009D7D3B" w:rsidP="009D7D3B">
      <w:r>
        <w:t>B9</w:t>
      </w:r>
      <w:r>
        <w:tab/>
        <w:t>March</w:t>
      </w:r>
      <w:r>
        <w:tab/>
      </w:r>
      <w:r>
        <w:tab/>
        <w:t>03/</w:t>
      </w:r>
      <w:r w:rsidR="00D5741C">
        <w:t>27</w:t>
      </w:r>
      <w:r>
        <w:t>/07</w:t>
      </w:r>
      <w:r w:rsidR="006A3C41">
        <w:tab/>
        <w:t>11:06</w:t>
      </w:r>
      <w:r w:rsidR="006A3C41">
        <w:tab/>
      </w:r>
      <w:r w:rsidR="006A3C41">
        <w:tab/>
        <w:t>11:08</w:t>
      </w:r>
    </w:p>
    <w:p w:rsidR="009D7D3B" w:rsidRDefault="009D7D3B" w:rsidP="009D7D3B">
      <w:r>
        <w:t>B9</w:t>
      </w:r>
      <w:r>
        <w:tab/>
        <w:t>April</w:t>
      </w:r>
      <w:r>
        <w:tab/>
      </w:r>
      <w:r>
        <w:tab/>
        <w:t>04/23/07</w:t>
      </w:r>
      <w:r w:rsidR="006A3C41">
        <w:tab/>
        <w:t>08:11</w:t>
      </w:r>
      <w:r w:rsidR="006A3C41">
        <w:tab/>
      </w:r>
      <w:r w:rsidR="006A3C41">
        <w:tab/>
        <w:t>08:13</w:t>
      </w:r>
    </w:p>
    <w:p w:rsidR="009D7D3B" w:rsidRDefault="009D7D3B" w:rsidP="009D7D3B">
      <w:r>
        <w:t>B9</w:t>
      </w:r>
      <w:r>
        <w:tab/>
        <w:t>May</w:t>
      </w:r>
      <w:r>
        <w:tab/>
      </w:r>
      <w:r>
        <w:tab/>
        <w:t>05/22/07</w:t>
      </w:r>
      <w:r w:rsidR="006A3C41">
        <w:tab/>
        <w:t>09:23</w:t>
      </w:r>
      <w:r w:rsidR="006A3C41">
        <w:tab/>
      </w:r>
      <w:r w:rsidR="006A3C41">
        <w:tab/>
        <w:t>09:25</w:t>
      </w:r>
    </w:p>
    <w:p w:rsidR="009D7D3B" w:rsidRDefault="009D7D3B" w:rsidP="009D7D3B">
      <w:r>
        <w:t>B9</w:t>
      </w:r>
      <w:r>
        <w:tab/>
        <w:t>June</w:t>
      </w:r>
      <w:r>
        <w:tab/>
      </w:r>
      <w:r>
        <w:tab/>
        <w:t>06/</w:t>
      </w:r>
      <w:r w:rsidR="00D5741C">
        <w:t>26</w:t>
      </w:r>
      <w:r>
        <w:t>/07</w:t>
      </w:r>
      <w:r w:rsidR="00676A58">
        <w:tab/>
        <w:t>09:29</w:t>
      </w:r>
      <w:r w:rsidR="00676A58">
        <w:tab/>
      </w:r>
      <w:r w:rsidR="00676A58">
        <w:tab/>
        <w:t>09:31</w:t>
      </w:r>
    </w:p>
    <w:p w:rsidR="009D7D3B" w:rsidRDefault="009D7D3B" w:rsidP="009D7D3B">
      <w:r>
        <w:t>B9</w:t>
      </w:r>
      <w:r>
        <w:tab/>
        <w:t>July</w:t>
      </w:r>
      <w:r>
        <w:tab/>
      </w:r>
      <w:r>
        <w:tab/>
        <w:t>07/16/07</w:t>
      </w:r>
      <w:r w:rsidR="00676A58">
        <w:tab/>
        <w:t>13:06</w:t>
      </w:r>
      <w:r w:rsidR="00676A58">
        <w:tab/>
      </w:r>
      <w:r w:rsidR="00676A58">
        <w:tab/>
        <w:t>13:08</w:t>
      </w:r>
    </w:p>
    <w:p w:rsidR="009D7D3B" w:rsidRDefault="009D7D3B" w:rsidP="009D7D3B">
      <w:r>
        <w:t>B9</w:t>
      </w:r>
      <w:r>
        <w:tab/>
        <w:t>August</w:t>
      </w:r>
      <w:r>
        <w:tab/>
      </w:r>
      <w:r>
        <w:tab/>
        <w:t>08/13/07</w:t>
      </w:r>
      <w:r w:rsidR="00676A58">
        <w:tab/>
        <w:t>12:12</w:t>
      </w:r>
      <w:r w:rsidR="00676A58">
        <w:tab/>
      </w:r>
      <w:r w:rsidR="00676A58">
        <w:tab/>
        <w:t>12:14</w:t>
      </w:r>
    </w:p>
    <w:p w:rsidR="009D7D3B" w:rsidRDefault="009D7D3B" w:rsidP="009D7D3B">
      <w:r>
        <w:t>B9</w:t>
      </w:r>
      <w:r>
        <w:tab/>
        <w:t>September</w:t>
      </w:r>
      <w:r>
        <w:tab/>
        <w:t>09/24/07</w:t>
      </w:r>
      <w:r w:rsidR="00676A58">
        <w:tab/>
        <w:t>09:35</w:t>
      </w:r>
      <w:r w:rsidR="00676A58">
        <w:tab/>
      </w:r>
      <w:r w:rsidR="00676A58">
        <w:tab/>
        <w:t>09:37</w:t>
      </w:r>
    </w:p>
    <w:p w:rsidR="009D7D3B" w:rsidRDefault="009D7D3B" w:rsidP="009D7D3B">
      <w:r>
        <w:t>B9</w:t>
      </w:r>
      <w:r>
        <w:tab/>
        <w:t>October</w:t>
      </w:r>
      <w:r>
        <w:tab/>
        <w:t>10/22/07</w:t>
      </w:r>
      <w:r w:rsidR="00676A58">
        <w:tab/>
        <w:t>09:50</w:t>
      </w:r>
      <w:r w:rsidR="00676A58">
        <w:tab/>
      </w:r>
      <w:r w:rsidR="00676A58">
        <w:tab/>
        <w:t>09:52</w:t>
      </w:r>
    </w:p>
    <w:p w:rsidR="009D7D3B" w:rsidRDefault="009D7D3B" w:rsidP="009D7D3B">
      <w:r>
        <w:t>B9</w:t>
      </w:r>
      <w:r>
        <w:tab/>
        <w:t>November</w:t>
      </w:r>
      <w:r>
        <w:tab/>
        <w:t>11/28/07</w:t>
      </w:r>
      <w:r w:rsidR="00676A58">
        <w:tab/>
        <w:t>14:38</w:t>
      </w:r>
      <w:r w:rsidR="00676A58">
        <w:tab/>
      </w:r>
      <w:r w:rsidR="00676A58">
        <w:tab/>
        <w:t>14:40</w:t>
      </w:r>
    </w:p>
    <w:p w:rsidR="009D7D3B" w:rsidRDefault="009D7D3B" w:rsidP="009D7D3B">
      <w:r>
        <w:t>B9</w:t>
      </w:r>
      <w:r>
        <w:tab/>
        <w:t>December</w:t>
      </w:r>
      <w:r>
        <w:tab/>
        <w:t>12/19/07</w:t>
      </w:r>
      <w:r w:rsidR="00676A58">
        <w:tab/>
        <w:t>09:48</w:t>
      </w:r>
      <w:r w:rsidR="00676A58">
        <w:tab/>
      </w:r>
      <w:r w:rsidR="00676A58">
        <w:tab/>
        <w:t>09:50</w:t>
      </w:r>
    </w:p>
    <w:p w:rsidR="009D7D3B" w:rsidRDefault="009D7D3B" w:rsidP="009D7D3B"/>
    <w:p w:rsidR="009D7D3B" w:rsidRDefault="009D7D3B" w:rsidP="009D7D3B"/>
    <w:p w:rsidR="009D7D3B" w:rsidRPr="00C50E21" w:rsidRDefault="009D7D3B" w:rsidP="009D7D3B">
      <w:pPr>
        <w:rPr>
          <w:color w:val="000000"/>
        </w:rPr>
      </w:pPr>
      <w:r w:rsidRPr="00C50E21">
        <w:rPr>
          <w:color w:val="000000"/>
        </w:rPr>
        <w:t>Site</w:t>
      </w:r>
      <w:r w:rsidRPr="00C50E21">
        <w:rPr>
          <w:color w:val="000000"/>
        </w:rPr>
        <w:tab/>
        <w:t>Month</w:t>
      </w:r>
      <w:r w:rsidRPr="00C50E21">
        <w:rPr>
          <w:color w:val="000000"/>
        </w:rPr>
        <w:tab/>
      </w:r>
      <w:r w:rsidRPr="00C50E21">
        <w:rPr>
          <w:color w:val="000000"/>
        </w:rPr>
        <w:tab/>
        <w:t>Date</w:t>
      </w:r>
      <w:r w:rsidRPr="00C50E21">
        <w:rPr>
          <w:color w:val="000000"/>
        </w:rPr>
        <w:tab/>
      </w:r>
      <w:r w:rsidRPr="00C50E21">
        <w:rPr>
          <w:color w:val="000000"/>
        </w:rPr>
        <w:tab/>
        <w:t>Rep1 Time</w:t>
      </w:r>
      <w:r w:rsidRPr="00C50E21">
        <w:rPr>
          <w:color w:val="000000"/>
        </w:rPr>
        <w:tab/>
        <w:t>Rep2 Time</w:t>
      </w:r>
    </w:p>
    <w:p w:rsidR="009D7D3B" w:rsidRDefault="009D7D3B" w:rsidP="009D7D3B"/>
    <w:p w:rsidR="009D7D3B" w:rsidRDefault="009D7D3B" w:rsidP="009D7D3B">
      <w:r>
        <w:t>NE</w:t>
      </w:r>
      <w:r>
        <w:tab/>
        <w:t>January</w:t>
      </w:r>
      <w:r>
        <w:tab/>
        <w:t>*</w:t>
      </w:r>
      <w:r>
        <w:tab/>
      </w:r>
      <w:r>
        <w:tab/>
        <w:t>*</w:t>
      </w:r>
      <w:r>
        <w:tab/>
      </w:r>
      <w:r>
        <w:tab/>
        <w:t>*</w:t>
      </w:r>
    </w:p>
    <w:p w:rsidR="009D7D3B" w:rsidRDefault="009D7D3B" w:rsidP="009D7D3B">
      <w:r>
        <w:t>NE</w:t>
      </w:r>
      <w:r>
        <w:tab/>
        <w:t>February</w:t>
      </w:r>
      <w:r>
        <w:tab/>
        <w:t>*</w:t>
      </w:r>
      <w:r>
        <w:tab/>
      </w:r>
      <w:r>
        <w:tab/>
        <w:t>*</w:t>
      </w:r>
      <w:r>
        <w:tab/>
      </w:r>
      <w:r>
        <w:tab/>
        <w:t>*</w:t>
      </w:r>
    </w:p>
    <w:p w:rsidR="009D7D3B" w:rsidRDefault="009D7D3B" w:rsidP="009D7D3B">
      <w:r>
        <w:t>NE</w:t>
      </w:r>
      <w:r>
        <w:tab/>
        <w:t>March</w:t>
      </w:r>
      <w:r>
        <w:tab/>
      </w:r>
      <w:r>
        <w:tab/>
        <w:t>03/</w:t>
      </w:r>
      <w:r w:rsidR="00D5741C">
        <w:t>27</w:t>
      </w:r>
      <w:r>
        <w:t>/07</w:t>
      </w:r>
      <w:r w:rsidR="006A3C41">
        <w:tab/>
        <w:t>12:23</w:t>
      </w:r>
      <w:r w:rsidR="006A3C41">
        <w:tab/>
      </w:r>
      <w:r w:rsidR="006A3C41">
        <w:tab/>
        <w:t>12:25</w:t>
      </w:r>
    </w:p>
    <w:p w:rsidR="009D7D3B" w:rsidRDefault="009D7D3B" w:rsidP="009D7D3B">
      <w:r>
        <w:t>NE</w:t>
      </w:r>
      <w:r>
        <w:tab/>
        <w:t>April</w:t>
      </w:r>
      <w:r>
        <w:tab/>
      </w:r>
      <w:r>
        <w:tab/>
        <w:t>04/23/07</w:t>
      </w:r>
      <w:r w:rsidR="006A3C41">
        <w:tab/>
        <w:t>09:40</w:t>
      </w:r>
      <w:r w:rsidR="006A3C41">
        <w:tab/>
      </w:r>
      <w:r w:rsidR="006A3C41">
        <w:tab/>
        <w:t>09:42</w:t>
      </w:r>
    </w:p>
    <w:p w:rsidR="009D7D3B" w:rsidRDefault="009D7D3B" w:rsidP="009D7D3B">
      <w:r>
        <w:t>NE</w:t>
      </w:r>
      <w:r>
        <w:tab/>
        <w:t>May</w:t>
      </w:r>
      <w:r>
        <w:tab/>
      </w:r>
      <w:r>
        <w:tab/>
        <w:t>05/22/07</w:t>
      </w:r>
      <w:r w:rsidR="006A3C41">
        <w:tab/>
        <w:t>10:49</w:t>
      </w:r>
      <w:r w:rsidR="006A3C41">
        <w:tab/>
      </w:r>
      <w:r w:rsidR="006A3C41">
        <w:tab/>
        <w:t>10:51</w:t>
      </w:r>
    </w:p>
    <w:p w:rsidR="009D7D3B" w:rsidRDefault="009D7D3B" w:rsidP="009D7D3B">
      <w:r>
        <w:t>NE</w:t>
      </w:r>
      <w:r>
        <w:tab/>
        <w:t>June</w:t>
      </w:r>
      <w:r>
        <w:tab/>
      </w:r>
      <w:r>
        <w:tab/>
        <w:t>06/</w:t>
      </w:r>
      <w:r w:rsidR="00D5741C">
        <w:t>26</w:t>
      </w:r>
      <w:r>
        <w:t>/07</w:t>
      </w:r>
      <w:r w:rsidR="00676A58">
        <w:tab/>
        <w:t>10:54</w:t>
      </w:r>
      <w:r w:rsidR="00676A58">
        <w:tab/>
      </w:r>
      <w:r w:rsidR="00676A58">
        <w:tab/>
        <w:t>10:56</w:t>
      </w:r>
    </w:p>
    <w:p w:rsidR="009D7D3B" w:rsidRDefault="009D7D3B" w:rsidP="009D7D3B">
      <w:r>
        <w:t>NE</w:t>
      </w:r>
      <w:r>
        <w:tab/>
        <w:t>July</w:t>
      </w:r>
      <w:r>
        <w:tab/>
      </w:r>
      <w:r>
        <w:tab/>
        <w:t>07/16/07</w:t>
      </w:r>
      <w:r w:rsidR="00676A58">
        <w:tab/>
        <w:t>14:08</w:t>
      </w:r>
      <w:r w:rsidR="00676A58">
        <w:tab/>
      </w:r>
      <w:r w:rsidR="00676A58">
        <w:tab/>
        <w:t>14:10</w:t>
      </w:r>
    </w:p>
    <w:p w:rsidR="009D7D3B" w:rsidRDefault="009D7D3B" w:rsidP="009D7D3B">
      <w:r>
        <w:t>NE</w:t>
      </w:r>
      <w:r>
        <w:tab/>
        <w:t>August</w:t>
      </w:r>
      <w:r>
        <w:tab/>
      </w:r>
      <w:r>
        <w:tab/>
        <w:t>08/13/07</w:t>
      </w:r>
      <w:r w:rsidR="00676A58">
        <w:tab/>
        <w:t>13:34</w:t>
      </w:r>
      <w:r w:rsidR="00676A58">
        <w:tab/>
      </w:r>
      <w:r w:rsidR="00676A58">
        <w:tab/>
        <w:t>13:36</w:t>
      </w:r>
    </w:p>
    <w:p w:rsidR="009D7D3B" w:rsidRDefault="009D7D3B" w:rsidP="009D7D3B">
      <w:r>
        <w:t>NE</w:t>
      </w:r>
      <w:r>
        <w:tab/>
        <w:t>September</w:t>
      </w:r>
      <w:r>
        <w:tab/>
        <w:t>09/24/07</w:t>
      </w:r>
      <w:r w:rsidR="00676A58">
        <w:tab/>
        <w:t>11:06</w:t>
      </w:r>
      <w:r w:rsidR="00676A58">
        <w:tab/>
      </w:r>
      <w:r w:rsidR="00676A58">
        <w:tab/>
        <w:t>11:08</w:t>
      </w:r>
    </w:p>
    <w:p w:rsidR="009D7D3B" w:rsidRDefault="009D7D3B" w:rsidP="009D7D3B">
      <w:r>
        <w:t>NE</w:t>
      </w:r>
      <w:r>
        <w:tab/>
        <w:t>October</w:t>
      </w:r>
      <w:r>
        <w:tab/>
        <w:t>10/22/07</w:t>
      </w:r>
      <w:r w:rsidR="00676A58">
        <w:tab/>
        <w:t>11:34</w:t>
      </w:r>
      <w:r w:rsidR="00676A58">
        <w:tab/>
      </w:r>
      <w:r w:rsidR="00676A58">
        <w:tab/>
        <w:t>11:36</w:t>
      </w:r>
    </w:p>
    <w:p w:rsidR="009D7D3B" w:rsidRDefault="009D7D3B" w:rsidP="009D7D3B">
      <w:r>
        <w:t>NE</w:t>
      </w:r>
      <w:r>
        <w:tab/>
        <w:t>November</w:t>
      </w:r>
      <w:r>
        <w:tab/>
        <w:t>11/28/07</w:t>
      </w:r>
      <w:r w:rsidR="00676A58">
        <w:tab/>
        <w:t>15:57</w:t>
      </w:r>
      <w:r w:rsidR="00676A58">
        <w:tab/>
      </w:r>
      <w:r w:rsidR="00676A58">
        <w:tab/>
        <w:t>15:59</w:t>
      </w:r>
    </w:p>
    <w:p w:rsidR="009D7D3B" w:rsidRDefault="009D7D3B" w:rsidP="009D7D3B">
      <w:r>
        <w:t>NE</w:t>
      </w:r>
      <w:r>
        <w:tab/>
        <w:t>December</w:t>
      </w:r>
      <w:r>
        <w:tab/>
        <w:t>12/19/07</w:t>
      </w:r>
      <w:r w:rsidR="00676A58">
        <w:tab/>
        <w:t>11:20</w:t>
      </w:r>
      <w:r w:rsidR="00676A58">
        <w:tab/>
      </w:r>
      <w:r w:rsidR="00676A58">
        <w:tab/>
        <w:t>11:22</w:t>
      </w:r>
    </w:p>
    <w:p w:rsidR="009D7D3B" w:rsidRDefault="009D7D3B" w:rsidP="009D7D3B"/>
    <w:p w:rsidR="009D7D3B" w:rsidRDefault="009D7D3B" w:rsidP="009D7D3B"/>
    <w:p w:rsidR="009D7D3B" w:rsidRPr="00C50E21" w:rsidRDefault="009D7D3B" w:rsidP="009D7D3B">
      <w:pPr>
        <w:rPr>
          <w:color w:val="000000"/>
        </w:rPr>
      </w:pPr>
      <w:r w:rsidRPr="00C50E21">
        <w:rPr>
          <w:color w:val="000000"/>
        </w:rPr>
        <w:t>Site</w:t>
      </w:r>
      <w:r w:rsidRPr="00C50E21">
        <w:rPr>
          <w:color w:val="000000"/>
        </w:rPr>
        <w:tab/>
        <w:t>Month</w:t>
      </w:r>
      <w:r w:rsidRPr="00C50E21">
        <w:rPr>
          <w:color w:val="000000"/>
        </w:rPr>
        <w:tab/>
      </w:r>
      <w:r w:rsidRPr="00C50E21">
        <w:rPr>
          <w:color w:val="000000"/>
        </w:rPr>
        <w:tab/>
        <w:t>Date</w:t>
      </w:r>
      <w:r w:rsidRPr="00C50E21">
        <w:rPr>
          <w:color w:val="000000"/>
        </w:rPr>
        <w:tab/>
      </w:r>
      <w:r w:rsidRPr="00C50E21">
        <w:rPr>
          <w:color w:val="000000"/>
        </w:rPr>
        <w:tab/>
        <w:t>Rep1 Time</w:t>
      </w:r>
      <w:r w:rsidRPr="00C50E21">
        <w:rPr>
          <w:color w:val="000000"/>
        </w:rPr>
        <w:tab/>
        <w:t>Rep2 Time</w:t>
      </w:r>
    </w:p>
    <w:p w:rsidR="009D7D3B" w:rsidRDefault="009D7D3B" w:rsidP="009D7D3B"/>
    <w:p w:rsidR="009D7D3B" w:rsidRDefault="009D7D3B" w:rsidP="009D7D3B">
      <w:r>
        <w:t>BA</w:t>
      </w:r>
      <w:r>
        <w:tab/>
        <w:t>January</w:t>
      </w:r>
      <w:r>
        <w:tab/>
        <w:t>*</w:t>
      </w:r>
      <w:r>
        <w:tab/>
      </w:r>
      <w:r>
        <w:tab/>
        <w:t>*</w:t>
      </w:r>
      <w:r>
        <w:tab/>
      </w:r>
      <w:r>
        <w:tab/>
        <w:t>*</w:t>
      </w:r>
    </w:p>
    <w:p w:rsidR="009D7D3B" w:rsidRDefault="009D7D3B" w:rsidP="009D7D3B">
      <w:r>
        <w:t>BA</w:t>
      </w:r>
      <w:r>
        <w:tab/>
        <w:t>February</w:t>
      </w:r>
      <w:r>
        <w:tab/>
        <w:t>*</w:t>
      </w:r>
      <w:r>
        <w:tab/>
      </w:r>
      <w:r>
        <w:tab/>
        <w:t>*</w:t>
      </w:r>
      <w:r>
        <w:tab/>
      </w:r>
      <w:r>
        <w:tab/>
        <w:t>*</w:t>
      </w:r>
    </w:p>
    <w:p w:rsidR="009D7D3B" w:rsidRDefault="009D7D3B" w:rsidP="009D7D3B">
      <w:r>
        <w:t>BA</w:t>
      </w:r>
      <w:r>
        <w:tab/>
        <w:t>March</w:t>
      </w:r>
      <w:r>
        <w:tab/>
      </w:r>
      <w:r>
        <w:tab/>
        <w:t>03/</w:t>
      </w:r>
      <w:r w:rsidR="00D5741C">
        <w:t>27</w:t>
      </w:r>
      <w:r>
        <w:t>/07</w:t>
      </w:r>
      <w:r w:rsidR="003D138A">
        <w:tab/>
      </w:r>
      <w:r w:rsidR="006A3C41">
        <w:t>12:54</w:t>
      </w:r>
      <w:r w:rsidR="006A3C41">
        <w:tab/>
      </w:r>
      <w:r w:rsidR="006A3C41">
        <w:tab/>
        <w:t>12:56</w:t>
      </w:r>
    </w:p>
    <w:p w:rsidR="009D7D3B" w:rsidRDefault="009D7D3B" w:rsidP="009D7D3B">
      <w:r>
        <w:t>BA</w:t>
      </w:r>
      <w:r>
        <w:tab/>
        <w:t>April</w:t>
      </w:r>
      <w:r>
        <w:tab/>
      </w:r>
      <w:r>
        <w:tab/>
        <w:t>04/23/07</w:t>
      </w:r>
      <w:r w:rsidR="006A3C41">
        <w:tab/>
        <w:t>10:05</w:t>
      </w:r>
      <w:r w:rsidR="006A3C41">
        <w:tab/>
      </w:r>
      <w:r w:rsidR="006A3C41">
        <w:tab/>
        <w:t>10:07</w:t>
      </w:r>
    </w:p>
    <w:p w:rsidR="009D7D3B" w:rsidRDefault="009D7D3B" w:rsidP="009D7D3B">
      <w:r>
        <w:t>BA</w:t>
      </w:r>
      <w:r>
        <w:tab/>
        <w:t>May</w:t>
      </w:r>
      <w:r>
        <w:tab/>
      </w:r>
      <w:r>
        <w:tab/>
        <w:t>05/22/07</w:t>
      </w:r>
      <w:r w:rsidR="006A3C41">
        <w:tab/>
        <w:t>11:17</w:t>
      </w:r>
      <w:r w:rsidR="006A3C41">
        <w:tab/>
      </w:r>
      <w:r w:rsidR="006A3C41">
        <w:tab/>
        <w:t>11:19</w:t>
      </w:r>
    </w:p>
    <w:p w:rsidR="009D7D3B" w:rsidRDefault="009D7D3B" w:rsidP="009D7D3B">
      <w:r>
        <w:t>BA</w:t>
      </w:r>
      <w:r>
        <w:tab/>
        <w:t>June</w:t>
      </w:r>
      <w:r>
        <w:tab/>
      </w:r>
      <w:r>
        <w:tab/>
        <w:t>06/</w:t>
      </w:r>
      <w:r w:rsidR="00D5741C">
        <w:t>26</w:t>
      </w:r>
      <w:r>
        <w:t>/07</w:t>
      </w:r>
      <w:r w:rsidR="00676A58">
        <w:tab/>
        <w:t>11:47</w:t>
      </w:r>
      <w:r w:rsidR="00676A58">
        <w:tab/>
      </w:r>
      <w:r w:rsidR="00676A58">
        <w:tab/>
        <w:t>11:49</w:t>
      </w:r>
    </w:p>
    <w:p w:rsidR="009D7D3B" w:rsidRDefault="009D7D3B" w:rsidP="009D7D3B">
      <w:r>
        <w:t>BA</w:t>
      </w:r>
      <w:r>
        <w:tab/>
        <w:t>July</w:t>
      </w:r>
      <w:r>
        <w:tab/>
      </w:r>
      <w:r>
        <w:tab/>
        <w:t>07/16/07</w:t>
      </w:r>
      <w:r w:rsidR="00676A58">
        <w:tab/>
        <w:t>14:38</w:t>
      </w:r>
      <w:r w:rsidR="00676A58">
        <w:tab/>
      </w:r>
      <w:r w:rsidR="00676A58">
        <w:tab/>
        <w:t>14:40</w:t>
      </w:r>
    </w:p>
    <w:p w:rsidR="009D7D3B" w:rsidRDefault="009D7D3B" w:rsidP="009D7D3B">
      <w:r>
        <w:lastRenderedPageBreak/>
        <w:t>BA</w:t>
      </w:r>
      <w:r>
        <w:tab/>
        <w:t>August</w:t>
      </w:r>
      <w:r>
        <w:tab/>
      </w:r>
      <w:r>
        <w:tab/>
        <w:t>08/13/07</w:t>
      </w:r>
      <w:r w:rsidR="00676A58">
        <w:tab/>
        <w:t>14:04</w:t>
      </w:r>
      <w:r w:rsidR="00676A58">
        <w:tab/>
      </w:r>
      <w:r w:rsidR="00676A58">
        <w:tab/>
        <w:t>14:06</w:t>
      </w:r>
    </w:p>
    <w:p w:rsidR="009D7D3B" w:rsidRDefault="009D7D3B" w:rsidP="009D7D3B">
      <w:r>
        <w:t>BA</w:t>
      </w:r>
      <w:r>
        <w:tab/>
        <w:t>September</w:t>
      </w:r>
      <w:r>
        <w:tab/>
        <w:t>09/24/07</w:t>
      </w:r>
      <w:r w:rsidR="00676A58">
        <w:tab/>
        <w:t>11:33</w:t>
      </w:r>
      <w:r w:rsidR="00676A58">
        <w:tab/>
      </w:r>
      <w:r w:rsidR="00676A58">
        <w:tab/>
        <w:t>11:35</w:t>
      </w:r>
    </w:p>
    <w:p w:rsidR="009D7D3B" w:rsidRDefault="009D7D3B" w:rsidP="009D7D3B">
      <w:r>
        <w:t>BA</w:t>
      </w:r>
      <w:r>
        <w:tab/>
        <w:t>October</w:t>
      </w:r>
      <w:r>
        <w:tab/>
        <w:t>10/22/07</w:t>
      </w:r>
      <w:r w:rsidR="00676A58">
        <w:tab/>
        <w:t>12:04</w:t>
      </w:r>
      <w:r w:rsidR="00676A58">
        <w:tab/>
      </w:r>
      <w:r w:rsidR="00676A58">
        <w:tab/>
        <w:t>12:06</w:t>
      </w:r>
    </w:p>
    <w:p w:rsidR="009D7D3B" w:rsidRDefault="009D7D3B" w:rsidP="009D7D3B">
      <w:r>
        <w:t>BA</w:t>
      </w:r>
      <w:r>
        <w:tab/>
        <w:t>November</w:t>
      </w:r>
      <w:r>
        <w:tab/>
        <w:t>11/28/07</w:t>
      </w:r>
      <w:r w:rsidR="00676A58">
        <w:tab/>
        <w:t>16:32</w:t>
      </w:r>
      <w:r w:rsidR="00676A58">
        <w:tab/>
      </w:r>
      <w:r w:rsidR="00676A58">
        <w:tab/>
        <w:t>16:34</w:t>
      </w:r>
    </w:p>
    <w:p w:rsidR="009D7D3B" w:rsidRDefault="009D7D3B" w:rsidP="009D7D3B">
      <w:r>
        <w:t>BA</w:t>
      </w:r>
      <w:r>
        <w:tab/>
        <w:t>December</w:t>
      </w:r>
      <w:r>
        <w:tab/>
        <w:t>12/19/07</w:t>
      </w:r>
      <w:r w:rsidR="00676A58">
        <w:tab/>
        <w:t>11:48</w:t>
      </w:r>
      <w:r w:rsidR="00676A58">
        <w:tab/>
      </w:r>
      <w:r w:rsidR="00676A58">
        <w:tab/>
        <w:t>11:50</w:t>
      </w:r>
    </w:p>
    <w:p w:rsidR="009D7D3B" w:rsidRDefault="009D7D3B" w:rsidP="009D7D3B"/>
    <w:p w:rsidR="009D7D3B" w:rsidRDefault="009D7D3B" w:rsidP="009D7D3B"/>
    <w:p w:rsidR="00C50E21" w:rsidRDefault="00C50E21" w:rsidP="00C50E21">
      <w:r>
        <w:tab/>
      </w:r>
    </w:p>
    <w:p w:rsidR="002D2418" w:rsidRDefault="002D2418" w:rsidP="00C50E21"/>
    <w:p w:rsidR="009D7D3B" w:rsidRDefault="009D7D3B" w:rsidP="00C50E21">
      <w:r>
        <w:t xml:space="preserve">*   Unable to sample during this period due to ice-over of local waters </w:t>
      </w:r>
    </w:p>
    <w:p w:rsidR="009D7D3B" w:rsidRDefault="009D7D3B" w:rsidP="00C50E21">
      <w:r>
        <w:t>** Sample skipped due to approaching T-storms</w:t>
      </w:r>
    </w:p>
    <w:p w:rsidR="009F6C45" w:rsidRDefault="009F6C45">
      <w:pPr>
        <w:pStyle w:val="Footer"/>
        <w:tabs>
          <w:tab w:val="clear" w:pos="8640"/>
          <w:tab w:val="left" w:pos="0"/>
          <w:tab w:val="left" w:pos="720"/>
          <w:tab w:val="left" w:pos="2160"/>
          <w:tab w:val="left" w:pos="2880"/>
          <w:tab w:val="left" w:pos="4320"/>
        </w:tabs>
        <w:rPr>
          <w:color w:val="333399"/>
        </w:rPr>
      </w:pPr>
    </w:p>
    <w:p w:rsidR="00D910A9" w:rsidRDefault="00D910A9">
      <w:pPr>
        <w:pStyle w:val="Footer"/>
        <w:tabs>
          <w:tab w:val="clear" w:pos="8640"/>
          <w:tab w:val="left" w:pos="0"/>
          <w:tab w:val="left" w:pos="720"/>
          <w:tab w:val="left" w:pos="2160"/>
          <w:tab w:val="left" w:pos="2880"/>
          <w:tab w:val="left" w:pos="4320"/>
        </w:tabs>
        <w:rPr>
          <w:color w:val="333399"/>
        </w:rPr>
      </w:pPr>
    </w:p>
    <w:p w:rsidR="00D910A9" w:rsidRPr="00883E3C" w:rsidRDefault="00D910A9" w:rsidP="00D910A9">
      <w:pPr>
        <w:rPr>
          <w:color w:val="000000"/>
        </w:rPr>
      </w:pPr>
      <w:r w:rsidRPr="00883E3C">
        <w:rPr>
          <w:color w:val="000000"/>
        </w:rPr>
        <w:t>DIEL (ISCO) SAMPLING</w:t>
      </w:r>
    </w:p>
    <w:p w:rsidR="00D910A9" w:rsidRPr="00883E3C" w:rsidRDefault="00D910A9" w:rsidP="00D910A9">
      <w:pPr>
        <w:rPr>
          <w:color w:val="000000"/>
        </w:rPr>
      </w:pPr>
    </w:p>
    <w:p w:rsidR="00D910A9" w:rsidRPr="00883E3C" w:rsidRDefault="00D910A9" w:rsidP="00D910A9">
      <w:pPr>
        <w:rPr>
          <w:color w:val="000000"/>
        </w:rPr>
      </w:pPr>
      <w:r w:rsidRPr="00883E3C">
        <w:rPr>
          <w:color w:val="000000"/>
        </w:rPr>
        <w:t>Site</w:t>
      </w:r>
      <w:r w:rsidRPr="00883E3C">
        <w:rPr>
          <w:color w:val="000000"/>
        </w:rPr>
        <w:tab/>
        <w:t>Month</w:t>
      </w:r>
      <w:r w:rsidRPr="00883E3C">
        <w:rPr>
          <w:color w:val="000000"/>
        </w:rPr>
        <w:tab/>
      </w:r>
      <w:r w:rsidRPr="00883E3C">
        <w:rPr>
          <w:color w:val="000000"/>
        </w:rPr>
        <w:tab/>
        <w:t>Start Date</w:t>
      </w:r>
      <w:r w:rsidRPr="00883E3C">
        <w:rPr>
          <w:color w:val="000000"/>
        </w:rPr>
        <w:tab/>
        <w:t>Start Time</w:t>
      </w:r>
      <w:r w:rsidRPr="00883E3C">
        <w:rPr>
          <w:color w:val="000000"/>
        </w:rPr>
        <w:tab/>
        <w:t>End Date</w:t>
      </w:r>
      <w:r w:rsidRPr="00883E3C">
        <w:rPr>
          <w:color w:val="000000"/>
        </w:rPr>
        <w:tab/>
        <w:t>End Time</w:t>
      </w:r>
    </w:p>
    <w:p w:rsidR="00D910A9" w:rsidRPr="00883E3C" w:rsidRDefault="00D910A9" w:rsidP="00D910A9">
      <w:pPr>
        <w:rPr>
          <w:color w:val="000000"/>
        </w:rPr>
      </w:pPr>
    </w:p>
    <w:p w:rsidR="00D910A9" w:rsidRPr="00883E3C" w:rsidRDefault="00D910A9" w:rsidP="00D910A9">
      <w:pPr>
        <w:rPr>
          <w:color w:val="000000"/>
        </w:rPr>
      </w:pPr>
      <w:r w:rsidRPr="00883E3C">
        <w:rPr>
          <w:color w:val="000000"/>
        </w:rPr>
        <w:t>B6</w:t>
      </w:r>
      <w:r w:rsidRPr="00883E3C">
        <w:rPr>
          <w:color w:val="000000"/>
        </w:rPr>
        <w:tab/>
        <w:t>January</w:t>
      </w:r>
      <w:r w:rsidRPr="00883E3C">
        <w:rPr>
          <w:color w:val="000000"/>
        </w:rPr>
        <w:tab/>
        <w:t>*</w:t>
      </w:r>
      <w:r w:rsidRPr="00883E3C">
        <w:rPr>
          <w:color w:val="000000"/>
        </w:rPr>
        <w:tab/>
      </w:r>
      <w:r w:rsidRPr="00883E3C">
        <w:rPr>
          <w:color w:val="000000"/>
        </w:rPr>
        <w:tab/>
        <w:t>*</w:t>
      </w:r>
      <w:r w:rsidRPr="00883E3C">
        <w:rPr>
          <w:color w:val="000000"/>
        </w:rPr>
        <w:tab/>
      </w:r>
      <w:r w:rsidRPr="00883E3C">
        <w:rPr>
          <w:color w:val="000000"/>
        </w:rPr>
        <w:tab/>
        <w:t>*</w:t>
      </w:r>
      <w:r w:rsidRPr="00883E3C">
        <w:rPr>
          <w:color w:val="000000"/>
        </w:rPr>
        <w:tab/>
      </w:r>
      <w:r w:rsidRPr="00883E3C">
        <w:rPr>
          <w:color w:val="000000"/>
        </w:rPr>
        <w:tab/>
        <w:t>*</w:t>
      </w:r>
    </w:p>
    <w:p w:rsidR="00D910A9" w:rsidRPr="00883E3C" w:rsidRDefault="00D910A9" w:rsidP="00D910A9">
      <w:pPr>
        <w:rPr>
          <w:color w:val="000000"/>
        </w:rPr>
      </w:pPr>
      <w:r w:rsidRPr="00883E3C">
        <w:rPr>
          <w:color w:val="000000"/>
        </w:rPr>
        <w:t>B6</w:t>
      </w:r>
      <w:r w:rsidRPr="00883E3C">
        <w:rPr>
          <w:color w:val="000000"/>
        </w:rPr>
        <w:tab/>
        <w:t>February</w:t>
      </w:r>
      <w:r w:rsidRPr="00883E3C">
        <w:rPr>
          <w:color w:val="000000"/>
        </w:rPr>
        <w:tab/>
        <w:t>*</w:t>
      </w:r>
      <w:r w:rsidRPr="00883E3C">
        <w:rPr>
          <w:color w:val="000000"/>
        </w:rPr>
        <w:tab/>
      </w:r>
      <w:r w:rsidRPr="00883E3C">
        <w:rPr>
          <w:color w:val="000000"/>
        </w:rPr>
        <w:tab/>
        <w:t>*</w:t>
      </w:r>
      <w:r w:rsidRPr="00883E3C">
        <w:rPr>
          <w:color w:val="000000"/>
        </w:rPr>
        <w:tab/>
      </w:r>
      <w:r w:rsidRPr="00883E3C">
        <w:rPr>
          <w:color w:val="000000"/>
        </w:rPr>
        <w:tab/>
        <w:t>*</w:t>
      </w:r>
      <w:r w:rsidRPr="00883E3C">
        <w:rPr>
          <w:color w:val="000000"/>
        </w:rPr>
        <w:tab/>
      </w:r>
      <w:r w:rsidRPr="00883E3C">
        <w:rPr>
          <w:color w:val="000000"/>
        </w:rPr>
        <w:tab/>
        <w:t>*</w:t>
      </w:r>
    </w:p>
    <w:p w:rsidR="00D910A9" w:rsidRPr="00883E3C" w:rsidRDefault="00D910A9" w:rsidP="00D910A9">
      <w:pPr>
        <w:rPr>
          <w:color w:val="000000"/>
        </w:rPr>
      </w:pPr>
      <w:r w:rsidRPr="00883E3C">
        <w:rPr>
          <w:color w:val="000000"/>
        </w:rPr>
        <w:t>B6</w:t>
      </w:r>
      <w:r w:rsidRPr="00883E3C">
        <w:rPr>
          <w:color w:val="000000"/>
        </w:rPr>
        <w:tab/>
        <w:t>March</w:t>
      </w:r>
      <w:r w:rsidRPr="00883E3C">
        <w:rPr>
          <w:color w:val="000000"/>
        </w:rPr>
        <w:tab/>
      </w:r>
      <w:r w:rsidRPr="00883E3C">
        <w:rPr>
          <w:color w:val="000000"/>
        </w:rPr>
        <w:tab/>
      </w:r>
      <w:r w:rsidR="003D138A">
        <w:rPr>
          <w:color w:val="000000"/>
        </w:rPr>
        <w:t>03/27/07</w:t>
      </w:r>
      <w:r w:rsidR="003D138A">
        <w:rPr>
          <w:color w:val="000000"/>
        </w:rPr>
        <w:tab/>
        <w:t>11:00</w:t>
      </w:r>
      <w:r w:rsidR="003D138A">
        <w:rPr>
          <w:color w:val="000000"/>
        </w:rPr>
        <w:tab/>
      </w:r>
      <w:r w:rsidR="003D138A">
        <w:rPr>
          <w:color w:val="000000"/>
        </w:rPr>
        <w:tab/>
        <w:t>03/28/07</w:t>
      </w:r>
      <w:r w:rsidR="003D138A">
        <w:rPr>
          <w:color w:val="000000"/>
        </w:rPr>
        <w:tab/>
        <w:t>09:00</w:t>
      </w:r>
    </w:p>
    <w:p w:rsidR="00D910A9" w:rsidRPr="00883E3C" w:rsidRDefault="00D910A9" w:rsidP="00D910A9">
      <w:pPr>
        <w:rPr>
          <w:color w:val="000000"/>
        </w:rPr>
      </w:pPr>
      <w:r w:rsidRPr="00883E3C">
        <w:rPr>
          <w:color w:val="000000"/>
        </w:rPr>
        <w:t>B6</w:t>
      </w:r>
      <w:r w:rsidRPr="00883E3C">
        <w:rPr>
          <w:color w:val="000000"/>
        </w:rPr>
        <w:tab/>
        <w:t>April</w:t>
      </w:r>
      <w:r w:rsidRPr="00883E3C">
        <w:rPr>
          <w:color w:val="000000"/>
        </w:rPr>
        <w:tab/>
      </w:r>
      <w:r w:rsidRPr="00883E3C">
        <w:rPr>
          <w:color w:val="000000"/>
        </w:rPr>
        <w:tab/>
      </w:r>
      <w:r w:rsidR="003D138A">
        <w:rPr>
          <w:color w:val="000000"/>
        </w:rPr>
        <w:t>04/23/07</w:t>
      </w:r>
      <w:r w:rsidR="003D138A">
        <w:rPr>
          <w:color w:val="000000"/>
        </w:rPr>
        <w:tab/>
        <w:t>08:00</w:t>
      </w:r>
      <w:r w:rsidR="003D138A">
        <w:rPr>
          <w:color w:val="000000"/>
        </w:rPr>
        <w:tab/>
      </w:r>
      <w:r w:rsidR="003D138A">
        <w:rPr>
          <w:color w:val="000000"/>
        </w:rPr>
        <w:tab/>
        <w:t>04/24/07</w:t>
      </w:r>
      <w:r w:rsidR="003D138A">
        <w:rPr>
          <w:color w:val="000000"/>
        </w:rPr>
        <w:tab/>
        <w:t>06:00</w:t>
      </w:r>
    </w:p>
    <w:p w:rsidR="00D910A9" w:rsidRPr="00883E3C" w:rsidRDefault="00D910A9" w:rsidP="00D910A9">
      <w:pPr>
        <w:rPr>
          <w:color w:val="000000"/>
        </w:rPr>
      </w:pPr>
      <w:r w:rsidRPr="00883E3C">
        <w:rPr>
          <w:color w:val="000000"/>
        </w:rPr>
        <w:t>B6</w:t>
      </w:r>
      <w:r w:rsidRPr="00883E3C">
        <w:rPr>
          <w:color w:val="000000"/>
        </w:rPr>
        <w:tab/>
        <w:t>May</w:t>
      </w:r>
      <w:r w:rsidRPr="00883E3C">
        <w:rPr>
          <w:color w:val="000000"/>
        </w:rPr>
        <w:tab/>
      </w:r>
      <w:r w:rsidRPr="00883E3C">
        <w:rPr>
          <w:color w:val="000000"/>
        </w:rPr>
        <w:tab/>
      </w:r>
      <w:r w:rsidR="003D138A">
        <w:rPr>
          <w:color w:val="000000"/>
        </w:rPr>
        <w:t>05/22/07</w:t>
      </w:r>
      <w:r w:rsidR="003D138A">
        <w:rPr>
          <w:color w:val="000000"/>
        </w:rPr>
        <w:tab/>
        <w:t>10:00</w:t>
      </w:r>
      <w:r w:rsidR="003D138A">
        <w:rPr>
          <w:color w:val="000000"/>
        </w:rPr>
        <w:tab/>
      </w:r>
      <w:r w:rsidR="003D138A">
        <w:rPr>
          <w:color w:val="000000"/>
        </w:rPr>
        <w:tab/>
        <w:t>05/23/07</w:t>
      </w:r>
      <w:r w:rsidR="003D138A">
        <w:rPr>
          <w:color w:val="000000"/>
        </w:rPr>
        <w:tab/>
        <w:t>08:00</w:t>
      </w:r>
    </w:p>
    <w:p w:rsidR="00D910A9" w:rsidRPr="00883E3C" w:rsidRDefault="00D910A9" w:rsidP="00D910A9">
      <w:pPr>
        <w:rPr>
          <w:color w:val="000000"/>
        </w:rPr>
      </w:pPr>
      <w:r w:rsidRPr="00883E3C">
        <w:rPr>
          <w:color w:val="000000"/>
        </w:rPr>
        <w:t>B6</w:t>
      </w:r>
      <w:r w:rsidRPr="00883E3C">
        <w:rPr>
          <w:color w:val="000000"/>
        </w:rPr>
        <w:tab/>
        <w:t>June</w:t>
      </w:r>
      <w:r w:rsidRPr="00883E3C">
        <w:rPr>
          <w:color w:val="000000"/>
        </w:rPr>
        <w:tab/>
      </w:r>
      <w:r w:rsidRPr="00883E3C">
        <w:rPr>
          <w:color w:val="000000"/>
        </w:rPr>
        <w:tab/>
      </w:r>
      <w:r w:rsidR="003D138A">
        <w:rPr>
          <w:color w:val="000000"/>
        </w:rPr>
        <w:t>06/26/07</w:t>
      </w:r>
      <w:r w:rsidR="003D138A">
        <w:rPr>
          <w:color w:val="000000"/>
        </w:rPr>
        <w:tab/>
        <w:t>09:00</w:t>
      </w:r>
      <w:r w:rsidR="003D138A">
        <w:rPr>
          <w:color w:val="000000"/>
        </w:rPr>
        <w:tab/>
      </w:r>
      <w:r w:rsidR="003D138A">
        <w:rPr>
          <w:color w:val="000000"/>
        </w:rPr>
        <w:tab/>
        <w:t>06/</w:t>
      </w:r>
      <w:r w:rsidR="00C17D40">
        <w:rPr>
          <w:color w:val="000000"/>
        </w:rPr>
        <w:t>27</w:t>
      </w:r>
      <w:r w:rsidR="003D138A">
        <w:rPr>
          <w:color w:val="000000"/>
        </w:rPr>
        <w:t>/07</w:t>
      </w:r>
      <w:r w:rsidR="003D138A">
        <w:rPr>
          <w:color w:val="000000"/>
        </w:rPr>
        <w:tab/>
        <w:t>07:00</w:t>
      </w:r>
    </w:p>
    <w:p w:rsidR="00D910A9" w:rsidRPr="00883E3C" w:rsidRDefault="00D910A9" w:rsidP="00D910A9">
      <w:pPr>
        <w:rPr>
          <w:color w:val="000000"/>
        </w:rPr>
      </w:pPr>
      <w:r w:rsidRPr="00883E3C">
        <w:rPr>
          <w:color w:val="000000"/>
        </w:rPr>
        <w:t>B6</w:t>
      </w:r>
      <w:r w:rsidRPr="00883E3C">
        <w:rPr>
          <w:color w:val="000000"/>
        </w:rPr>
        <w:tab/>
        <w:t>July</w:t>
      </w:r>
      <w:r w:rsidRPr="00883E3C">
        <w:rPr>
          <w:color w:val="000000"/>
        </w:rPr>
        <w:tab/>
      </w:r>
      <w:r w:rsidRPr="00883E3C">
        <w:rPr>
          <w:color w:val="000000"/>
        </w:rPr>
        <w:tab/>
      </w:r>
      <w:r w:rsidR="003D138A">
        <w:rPr>
          <w:color w:val="000000"/>
        </w:rPr>
        <w:t>07/16/07</w:t>
      </w:r>
      <w:r w:rsidR="003D138A">
        <w:rPr>
          <w:color w:val="000000"/>
        </w:rPr>
        <w:tab/>
        <w:t>13:00</w:t>
      </w:r>
      <w:r w:rsidR="003D138A">
        <w:rPr>
          <w:color w:val="000000"/>
        </w:rPr>
        <w:tab/>
      </w:r>
      <w:r w:rsidR="003D138A">
        <w:rPr>
          <w:color w:val="000000"/>
        </w:rPr>
        <w:tab/>
        <w:t>07/17/07</w:t>
      </w:r>
      <w:r w:rsidR="003D138A">
        <w:rPr>
          <w:color w:val="000000"/>
        </w:rPr>
        <w:tab/>
        <w:t>11:00</w:t>
      </w:r>
    </w:p>
    <w:p w:rsidR="00D910A9" w:rsidRPr="00883E3C" w:rsidRDefault="00D910A9" w:rsidP="00D910A9">
      <w:pPr>
        <w:rPr>
          <w:color w:val="000000"/>
        </w:rPr>
      </w:pPr>
      <w:r w:rsidRPr="00883E3C">
        <w:rPr>
          <w:color w:val="000000"/>
        </w:rPr>
        <w:t>B6</w:t>
      </w:r>
      <w:r w:rsidRPr="00883E3C">
        <w:rPr>
          <w:color w:val="000000"/>
        </w:rPr>
        <w:tab/>
        <w:t>August</w:t>
      </w:r>
      <w:r w:rsidRPr="00883E3C">
        <w:rPr>
          <w:color w:val="000000"/>
        </w:rPr>
        <w:tab/>
      </w:r>
      <w:r w:rsidRPr="00883E3C">
        <w:rPr>
          <w:color w:val="000000"/>
        </w:rPr>
        <w:tab/>
      </w:r>
      <w:r w:rsidR="003D138A">
        <w:rPr>
          <w:color w:val="000000"/>
        </w:rPr>
        <w:t>08/14/07</w:t>
      </w:r>
      <w:r w:rsidR="003D138A">
        <w:rPr>
          <w:color w:val="000000"/>
        </w:rPr>
        <w:tab/>
        <w:t>11:00</w:t>
      </w:r>
      <w:r w:rsidR="003D138A">
        <w:rPr>
          <w:color w:val="000000"/>
        </w:rPr>
        <w:tab/>
      </w:r>
      <w:r w:rsidR="003D138A">
        <w:rPr>
          <w:color w:val="000000"/>
        </w:rPr>
        <w:tab/>
        <w:t>08/15/07</w:t>
      </w:r>
      <w:r w:rsidR="003D138A">
        <w:rPr>
          <w:color w:val="000000"/>
        </w:rPr>
        <w:tab/>
        <w:t>09:00</w:t>
      </w:r>
    </w:p>
    <w:p w:rsidR="00D910A9" w:rsidRPr="00883E3C" w:rsidRDefault="00D910A9" w:rsidP="00D910A9">
      <w:pPr>
        <w:rPr>
          <w:color w:val="000000"/>
        </w:rPr>
      </w:pPr>
      <w:r w:rsidRPr="00883E3C">
        <w:rPr>
          <w:color w:val="000000"/>
        </w:rPr>
        <w:t>B6</w:t>
      </w:r>
      <w:r w:rsidRPr="00883E3C">
        <w:rPr>
          <w:color w:val="000000"/>
        </w:rPr>
        <w:tab/>
        <w:t>September</w:t>
      </w:r>
      <w:r w:rsidRPr="00883E3C">
        <w:rPr>
          <w:color w:val="000000"/>
        </w:rPr>
        <w:tab/>
      </w:r>
      <w:r w:rsidR="003D138A">
        <w:rPr>
          <w:color w:val="000000"/>
        </w:rPr>
        <w:t>09/17/07</w:t>
      </w:r>
      <w:r w:rsidR="003D138A">
        <w:rPr>
          <w:color w:val="000000"/>
        </w:rPr>
        <w:tab/>
        <w:t>13:00</w:t>
      </w:r>
      <w:r w:rsidR="003D138A">
        <w:rPr>
          <w:color w:val="000000"/>
        </w:rPr>
        <w:tab/>
      </w:r>
      <w:r w:rsidR="003D138A">
        <w:rPr>
          <w:color w:val="000000"/>
        </w:rPr>
        <w:tab/>
        <w:t>09/18/07</w:t>
      </w:r>
      <w:r w:rsidR="003D138A">
        <w:rPr>
          <w:color w:val="000000"/>
        </w:rPr>
        <w:tab/>
        <w:t>11:00</w:t>
      </w:r>
    </w:p>
    <w:p w:rsidR="00D910A9" w:rsidRPr="00883E3C" w:rsidRDefault="00D910A9" w:rsidP="00D910A9">
      <w:pPr>
        <w:rPr>
          <w:color w:val="000000"/>
        </w:rPr>
      </w:pPr>
      <w:r w:rsidRPr="00883E3C">
        <w:rPr>
          <w:color w:val="000000"/>
        </w:rPr>
        <w:t>B6</w:t>
      </w:r>
      <w:r w:rsidRPr="00883E3C">
        <w:rPr>
          <w:color w:val="000000"/>
        </w:rPr>
        <w:tab/>
        <w:t>October</w:t>
      </w:r>
      <w:r w:rsidRPr="00883E3C">
        <w:rPr>
          <w:color w:val="000000"/>
        </w:rPr>
        <w:tab/>
      </w:r>
      <w:r w:rsidR="003D138A">
        <w:rPr>
          <w:color w:val="000000"/>
        </w:rPr>
        <w:t>10/22/07</w:t>
      </w:r>
      <w:r w:rsidR="003D138A">
        <w:rPr>
          <w:color w:val="000000"/>
        </w:rPr>
        <w:tab/>
        <w:t>10:00</w:t>
      </w:r>
      <w:r w:rsidR="003D138A">
        <w:rPr>
          <w:color w:val="000000"/>
        </w:rPr>
        <w:tab/>
      </w:r>
      <w:r w:rsidR="003D138A">
        <w:rPr>
          <w:color w:val="000000"/>
        </w:rPr>
        <w:tab/>
        <w:t>10/23/07</w:t>
      </w:r>
      <w:r w:rsidR="003D138A">
        <w:rPr>
          <w:color w:val="000000"/>
        </w:rPr>
        <w:tab/>
        <w:t>08:00</w:t>
      </w:r>
    </w:p>
    <w:p w:rsidR="00D910A9" w:rsidRPr="00883E3C" w:rsidRDefault="00D910A9" w:rsidP="00D910A9">
      <w:pPr>
        <w:rPr>
          <w:color w:val="000000"/>
        </w:rPr>
      </w:pPr>
      <w:r w:rsidRPr="00883E3C">
        <w:rPr>
          <w:color w:val="000000"/>
        </w:rPr>
        <w:t>B6</w:t>
      </w:r>
      <w:r w:rsidRPr="00883E3C">
        <w:rPr>
          <w:color w:val="000000"/>
        </w:rPr>
        <w:tab/>
        <w:t>November</w:t>
      </w:r>
      <w:r w:rsidRPr="00883E3C">
        <w:rPr>
          <w:color w:val="000000"/>
        </w:rPr>
        <w:tab/>
      </w:r>
      <w:r w:rsidR="003D138A">
        <w:rPr>
          <w:color w:val="000000"/>
        </w:rPr>
        <w:t>11/27/07</w:t>
      </w:r>
      <w:r w:rsidR="003D138A">
        <w:rPr>
          <w:color w:val="000000"/>
        </w:rPr>
        <w:tab/>
        <w:t>17:00</w:t>
      </w:r>
      <w:r w:rsidR="003D138A">
        <w:rPr>
          <w:color w:val="000000"/>
        </w:rPr>
        <w:tab/>
      </w:r>
      <w:r w:rsidR="003D138A">
        <w:rPr>
          <w:color w:val="000000"/>
        </w:rPr>
        <w:tab/>
        <w:t>11/28/07</w:t>
      </w:r>
      <w:r w:rsidR="003D138A">
        <w:rPr>
          <w:color w:val="000000"/>
        </w:rPr>
        <w:tab/>
        <w:t>15:00</w:t>
      </w:r>
    </w:p>
    <w:p w:rsidR="00D910A9" w:rsidRDefault="00D910A9" w:rsidP="00D910A9">
      <w:pPr>
        <w:rPr>
          <w:color w:val="000000"/>
        </w:rPr>
      </w:pPr>
      <w:r w:rsidRPr="00883E3C">
        <w:rPr>
          <w:color w:val="000000"/>
        </w:rPr>
        <w:t>B6</w:t>
      </w:r>
      <w:r w:rsidRPr="00883E3C">
        <w:rPr>
          <w:color w:val="000000"/>
        </w:rPr>
        <w:tab/>
        <w:t>December</w:t>
      </w:r>
      <w:r w:rsidRPr="00883E3C">
        <w:rPr>
          <w:color w:val="000000"/>
        </w:rPr>
        <w:tab/>
      </w:r>
      <w:r w:rsidR="003D138A">
        <w:rPr>
          <w:color w:val="000000"/>
        </w:rPr>
        <w:t>12/18/07</w:t>
      </w:r>
      <w:r w:rsidR="003D138A">
        <w:rPr>
          <w:color w:val="000000"/>
        </w:rPr>
        <w:tab/>
        <w:t>13:00</w:t>
      </w:r>
      <w:r w:rsidR="003D138A">
        <w:rPr>
          <w:color w:val="000000"/>
        </w:rPr>
        <w:tab/>
      </w:r>
      <w:r w:rsidR="003D138A">
        <w:rPr>
          <w:color w:val="000000"/>
        </w:rPr>
        <w:tab/>
        <w:t>12/19/07</w:t>
      </w:r>
      <w:r w:rsidR="003D138A">
        <w:rPr>
          <w:color w:val="000000"/>
        </w:rPr>
        <w:tab/>
        <w:t>11:00</w:t>
      </w:r>
    </w:p>
    <w:p w:rsidR="00965295" w:rsidRPr="00883E3C" w:rsidRDefault="00965295" w:rsidP="00D910A9">
      <w:pPr>
        <w:rPr>
          <w:color w:val="000000"/>
        </w:rPr>
      </w:pPr>
    </w:p>
    <w:p w:rsidR="009D7D3B" w:rsidRDefault="00D910A9" w:rsidP="009D7D3B">
      <w:r w:rsidRPr="00883E3C">
        <w:rPr>
          <w:color w:val="000000"/>
        </w:rPr>
        <w:t xml:space="preserve">* </w:t>
      </w:r>
      <w:r w:rsidR="009D7D3B">
        <w:t xml:space="preserve">Unable to sample during this period due to ice-over of local waters </w:t>
      </w:r>
    </w:p>
    <w:p w:rsidR="00D910A9" w:rsidRDefault="00D910A9">
      <w:pPr>
        <w:pStyle w:val="Footer"/>
        <w:tabs>
          <w:tab w:val="clear" w:pos="8640"/>
          <w:tab w:val="left" w:pos="0"/>
          <w:tab w:val="left" w:pos="720"/>
          <w:tab w:val="left" w:pos="2160"/>
          <w:tab w:val="left" w:pos="2880"/>
          <w:tab w:val="left" w:pos="4320"/>
        </w:tabs>
        <w:rPr>
          <w:color w:val="333399"/>
        </w:rPr>
      </w:pPr>
    </w:p>
    <w:p w:rsidR="00C50E21" w:rsidRPr="00B14A9E" w:rsidRDefault="00C50E21">
      <w:pPr>
        <w:pStyle w:val="Footer"/>
        <w:tabs>
          <w:tab w:val="clear" w:pos="8640"/>
          <w:tab w:val="left" w:pos="0"/>
          <w:tab w:val="left" w:pos="720"/>
          <w:tab w:val="left" w:pos="2160"/>
          <w:tab w:val="left" w:pos="2880"/>
          <w:tab w:val="left" w:pos="4320"/>
        </w:tabs>
        <w:rPr>
          <w:color w:val="000000"/>
        </w:rPr>
      </w:pPr>
    </w:p>
    <w:p w:rsidR="009F6C45" w:rsidRPr="00B14A9E" w:rsidRDefault="009F6C45">
      <w:pPr>
        <w:pStyle w:val="BodyTextIndent3"/>
        <w:ind w:firstLine="0"/>
        <w:rPr>
          <w:color w:val="000000"/>
          <w:sz w:val="24"/>
        </w:rPr>
      </w:pPr>
    </w:p>
    <w:p w:rsidR="009F6C45" w:rsidRPr="00B14A9E" w:rsidRDefault="009F6C45">
      <w:pPr>
        <w:rPr>
          <w:color w:val="000000"/>
        </w:rPr>
      </w:pPr>
      <w:r w:rsidRPr="00B14A9E">
        <w:rPr>
          <w:color w:val="000000"/>
        </w:rPr>
        <w:t>7)</w:t>
      </w:r>
      <w:r w:rsidRPr="00B14A9E">
        <w:rPr>
          <w:b/>
          <w:color w:val="000000"/>
        </w:rPr>
        <w:t xml:space="preserve"> Associated researchers and projects </w:t>
      </w:r>
    </w:p>
    <w:p w:rsidR="00010916" w:rsidRPr="00B14A9E" w:rsidRDefault="00010916">
      <w:pPr>
        <w:rPr>
          <w:color w:val="000000"/>
        </w:rPr>
      </w:pPr>
    </w:p>
    <w:p w:rsidR="00B6510D" w:rsidRDefault="00B6510D" w:rsidP="00B6510D">
      <w:r>
        <w:t xml:space="preserve">As part of the SWMP long-term monitoring program, JCNERR also monitors Meteorological and Water Quality data which may be correlated with this Nutrient dataset.  These data are available from the Research Coordinator or online at </w:t>
      </w:r>
      <w:r w:rsidRPr="00B6510D">
        <w:t>http://cdmo.baruch.sc.edu/</w:t>
      </w:r>
      <w:r>
        <w:t>.</w:t>
      </w:r>
    </w:p>
    <w:p w:rsidR="00B6510D" w:rsidRDefault="00B6510D">
      <w:pPr>
        <w:rPr>
          <w:color w:val="000000"/>
        </w:rPr>
      </w:pPr>
    </w:p>
    <w:p w:rsidR="00010916" w:rsidRPr="00B14A9E" w:rsidRDefault="00010916">
      <w:pPr>
        <w:rPr>
          <w:color w:val="000000"/>
        </w:rPr>
      </w:pPr>
      <w:r w:rsidRPr="00B14A9E">
        <w:rPr>
          <w:color w:val="000000"/>
        </w:rPr>
        <w:t xml:space="preserve">These data will be used by JCNERR staff in comparison to nutrient samples collected in Little Egg Harbor and Barnegat Bay during studies of Submerged Aquatic </w:t>
      </w:r>
      <w:r w:rsidR="006B3D90" w:rsidRPr="00B14A9E">
        <w:rPr>
          <w:color w:val="000000"/>
        </w:rPr>
        <w:t>Vegetation in June-December 2006</w:t>
      </w:r>
      <w:r w:rsidRPr="00B14A9E">
        <w:rPr>
          <w:color w:val="000000"/>
        </w:rPr>
        <w:t>.</w:t>
      </w:r>
    </w:p>
    <w:p w:rsidR="006B3D90" w:rsidRPr="00B14A9E" w:rsidRDefault="006B3D90">
      <w:pPr>
        <w:rPr>
          <w:color w:val="000000"/>
        </w:rPr>
      </w:pPr>
    </w:p>
    <w:p w:rsidR="006B3D90" w:rsidRPr="00B14A9E" w:rsidRDefault="00B14A9E">
      <w:pPr>
        <w:rPr>
          <w:color w:val="000000"/>
        </w:rPr>
      </w:pPr>
      <w:r w:rsidRPr="00B14A9E">
        <w:rPr>
          <w:color w:val="000000"/>
        </w:rPr>
        <w:t>A few researchers have expressed interest in our nutrient data but prefer to wait until the review process is complete.</w:t>
      </w:r>
    </w:p>
    <w:p w:rsidR="009F6C45" w:rsidRPr="00B14A9E" w:rsidRDefault="009F6C45">
      <w:pPr>
        <w:rPr>
          <w:color w:val="000000"/>
        </w:rPr>
      </w:pPr>
    </w:p>
    <w:p w:rsidR="009F6C45" w:rsidRPr="00CD65DF" w:rsidRDefault="009F6C45">
      <w:pPr>
        <w:rPr>
          <w:color w:val="333399"/>
        </w:rPr>
      </w:pPr>
    </w:p>
    <w:p w:rsidR="009F6C45" w:rsidRPr="00C50E21" w:rsidRDefault="009F6C45">
      <w:pPr>
        <w:rPr>
          <w:color w:val="000000"/>
        </w:rPr>
      </w:pPr>
      <w:r w:rsidRPr="00C50E21">
        <w:rPr>
          <w:color w:val="000000"/>
        </w:rPr>
        <w:t xml:space="preserve">8) </w:t>
      </w:r>
      <w:r w:rsidRPr="00C50E21">
        <w:rPr>
          <w:b/>
          <w:color w:val="000000"/>
        </w:rPr>
        <w:t xml:space="preserve">Distribution </w:t>
      </w:r>
    </w:p>
    <w:p w:rsidR="009F6C45" w:rsidRPr="008B0774" w:rsidRDefault="009F6C45">
      <w:pPr>
        <w:rPr>
          <w:color w:val="000000"/>
        </w:rPr>
      </w:pPr>
    </w:p>
    <w:p w:rsidR="008B0774" w:rsidRPr="008B0774" w:rsidRDefault="008B0774" w:rsidP="008B0774">
      <w:pPr>
        <w:pStyle w:val="BodyTextIndent2"/>
        <w:ind w:left="0" w:right="720"/>
        <w:jc w:val="both"/>
        <w:rPr>
          <w:szCs w:val="24"/>
        </w:rPr>
      </w:pPr>
      <w:r w:rsidRPr="008B0774">
        <w:rPr>
          <w:szCs w:val="24"/>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8B0774" w:rsidRPr="008B0774" w:rsidRDefault="008B0774" w:rsidP="008B0774">
      <w:pPr>
        <w:pStyle w:val="BodyTextIndent2"/>
        <w:ind w:left="0"/>
        <w:jc w:val="both"/>
        <w:rPr>
          <w:szCs w:val="24"/>
        </w:rPr>
      </w:pPr>
    </w:p>
    <w:p w:rsidR="008B0774" w:rsidRPr="008B0774" w:rsidRDefault="008B0774" w:rsidP="008B0774">
      <w:pPr>
        <w:pStyle w:val="BodyTextIndent3"/>
        <w:ind w:right="720" w:firstLine="0"/>
        <w:jc w:val="both"/>
        <w:rPr>
          <w:sz w:val="24"/>
          <w:szCs w:val="24"/>
        </w:rPr>
      </w:pPr>
      <w:r w:rsidRPr="008B0774">
        <w:rPr>
          <w:sz w:val="24"/>
          <w:szCs w:val="24"/>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8" w:history="1">
        <w:r w:rsidRPr="008B0774">
          <w:rPr>
            <w:rStyle w:val="Hyperlink"/>
            <w:sz w:val="24"/>
            <w:szCs w:val="24"/>
          </w:rPr>
          <w:t>http://cdmo.baruch.sc.edu/</w:t>
        </w:r>
      </w:hyperlink>
      <w:r w:rsidRPr="008B0774">
        <w:rPr>
          <w:sz w:val="24"/>
          <w:szCs w:val="24"/>
        </w:rPr>
        <w:t xml:space="preserve">.  Data are available in text tab-delimited format.  </w:t>
      </w:r>
    </w:p>
    <w:p w:rsidR="009F6C45" w:rsidRPr="00C50E21" w:rsidRDefault="009F6C45">
      <w:pPr>
        <w:ind w:left="360" w:hanging="360"/>
        <w:rPr>
          <w:color w:val="000000"/>
        </w:rPr>
      </w:pPr>
    </w:p>
    <w:p w:rsidR="009F6C45" w:rsidRPr="00C50E21" w:rsidRDefault="009F6C45">
      <w:pPr>
        <w:ind w:left="360" w:hanging="360"/>
        <w:rPr>
          <w:color w:val="000000"/>
        </w:rPr>
      </w:pPr>
    </w:p>
    <w:p w:rsidR="009F6C45" w:rsidRPr="00C50E21" w:rsidRDefault="009F6C45">
      <w:pPr>
        <w:pStyle w:val="Heading6"/>
        <w:rPr>
          <w:color w:val="000000"/>
        </w:rPr>
      </w:pPr>
      <w:r w:rsidRPr="00C50E21">
        <w:rPr>
          <w:color w:val="000000"/>
        </w:rPr>
        <w:t>II. Physical Structure Descriptors</w:t>
      </w:r>
    </w:p>
    <w:p w:rsidR="009F6C45" w:rsidRPr="00C50E21" w:rsidRDefault="009F6C45">
      <w:pPr>
        <w:ind w:left="360" w:hanging="360"/>
        <w:rPr>
          <w:b/>
          <w:color w:val="000000"/>
        </w:rPr>
      </w:pPr>
    </w:p>
    <w:p w:rsidR="009F6C45" w:rsidRPr="008B0774" w:rsidRDefault="009F6C45">
      <w:pPr>
        <w:pStyle w:val="BodyTextIndent2"/>
        <w:ind w:left="0"/>
        <w:rPr>
          <w:color w:val="000000"/>
        </w:rPr>
      </w:pPr>
      <w:r w:rsidRPr="008B0774">
        <w:rPr>
          <w:color w:val="000000"/>
        </w:rPr>
        <w:t xml:space="preserve">9) </w:t>
      </w:r>
      <w:r w:rsidRPr="008B0774">
        <w:rPr>
          <w:b/>
          <w:color w:val="000000"/>
        </w:rPr>
        <w:t>Entry verification</w:t>
      </w:r>
      <w:r w:rsidRPr="008B0774">
        <w:rPr>
          <w:color w:val="000000"/>
        </w:rPr>
        <w:t xml:space="preserve"> </w:t>
      </w:r>
    </w:p>
    <w:p w:rsidR="008B0774" w:rsidRPr="008B0774" w:rsidRDefault="008B0774">
      <w:pPr>
        <w:pStyle w:val="BodyTextIndent2"/>
        <w:ind w:left="0"/>
        <w:rPr>
          <w:color w:val="000000"/>
          <w:szCs w:val="24"/>
        </w:rPr>
      </w:pPr>
    </w:p>
    <w:p w:rsidR="009F6C45" w:rsidRPr="008B0774" w:rsidRDefault="009F6C45">
      <w:pPr>
        <w:rPr>
          <w:color w:val="000000"/>
        </w:rPr>
      </w:pPr>
      <w:r w:rsidRPr="008B0774">
        <w:rPr>
          <w:color w:val="000000"/>
        </w:rPr>
        <w:t xml:space="preserve">Monthly nutrient and plant pigment data files, in excel format, are sent to JNEERR by the Rutgers University, IMCS, Ecosystems Lab. Files consist of sampling station ID, date and time and parameter values expressed in unit concentrations. The Laboratory Supervisor, Ron </w:t>
      </w:r>
      <w:proofErr w:type="spellStart"/>
      <w:r w:rsidRPr="008B0774">
        <w:rPr>
          <w:color w:val="000000"/>
        </w:rPr>
        <w:t>Lauck</w:t>
      </w:r>
      <w:proofErr w:type="spellEnd"/>
      <w:r w:rsidRPr="008B0774">
        <w:rPr>
          <w:color w:val="000000"/>
        </w:rPr>
        <w:t xml:space="preserve">, verifies all parameter values in the excel file through cross comparison with the laboratory data sheets.  The data are reviewed for values that appear erroneous or illogical.  Any samples found to have questionable results are reanalyzed.  JNEERR staff (Gregg P. Sakowicz) then </w:t>
      </w:r>
      <w:r w:rsidR="008B0774" w:rsidRPr="008B0774">
        <w:rPr>
          <w:color w:val="000000"/>
        </w:rPr>
        <w:t>performs the following:</w:t>
      </w:r>
    </w:p>
    <w:p w:rsidR="008B0774" w:rsidRPr="008B0774" w:rsidRDefault="008B0774" w:rsidP="008B0774">
      <w:pPr>
        <w:pStyle w:val="BodyText"/>
        <w:ind w:right="720"/>
        <w:jc w:val="both"/>
        <w:rPr>
          <w:i w:val="0"/>
          <w:sz w:val="24"/>
          <w:szCs w:val="24"/>
        </w:rPr>
      </w:pPr>
    </w:p>
    <w:p w:rsidR="001E070A" w:rsidRDefault="001E070A" w:rsidP="001E070A">
      <w:r w:rsidRPr="001E070A">
        <w:t xml:space="preserve">Since the Rutgers University Laboratory calculates and reports results in µM, values must first be converted to mg/L as N or P for consistency in the NERR System.  JNEERR staff calculates the concentrations as mg/ l-1 based on atomic weights of 14.01 and 30.97 for N </w:t>
      </w:r>
      <w:r w:rsidRPr="001E070A">
        <w:lastRenderedPageBreak/>
        <w:t xml:space="preserve">and P respectively.  Therefore, JNEERR staff </w:t>
      </w:r>
      <w:r w:rsidR="00095979" w:rsidRPr="001E070A">
        <w:t>multipl</w:t>
      </w:r>
      <w:r w:rsidR="00095979">
        <w:t>ies</w:t>
      </w:r>
      <w:r w:rsidRPr="001E070A">
        <w:t xml:space="preserve"> the concentrations reported by the Rutgers Laboratory by 0.01401 and 0.03097 to yield concentrations in mg/L as N and P.</w:t>
      </w:r>
    </w:p>
    <w:p w:rsidR="001E070A" w:rsidRPr="001E070A" w:rsidRDefault="001E070A" w:rsidP="001E070A"/>
    <w:p w:rsidR="008B0774" w:rsidRPr="008B0774" w:rsidRDefault="008B0774" w:rsidP="008B0774">
      <w:pPr>
        <w:pStyle w:val="BodyText"/>
        <w:ind w:right="720"/>
        <w:jc w:val="both"/>
        <w:rPr>
          <w:i w:val="0"/>
          <w:sz w:val="24"/>
          <w:szCs w:val="24"/>
        </w:rPr>
      </w:pPr>
      <w:r w:rsidRPr="008B0774">
        <w:rPr>
          <w:i w:val="0"/>
          <w:sz w:val="24"/>
          <w:szCs w:val="24"/>
        </w:rPr>
        <w:t xml:space="preserve">Nutrient data are entered into a Microsoft Excel worksheet and processed using the </w:t>
      </w:r>
      <w:proofErr w:type="spellStart"/>
      <w:r w:rsidRPr="008B0774">
        <w:rPr>
          <w:i w:val="0"/>
          <w:sz w:val="24"/>
          <w:szCs w:val="24"/>
        </w:rPr>
        <w:t>NutrientQAQC</w:t>
      </w:r>
      <w:proofErr w:type="spellEnd"/>
      <w:r w:rsidRPr="008B0774">
        <w:rPr>
          <w:i w:val="0"/>
          <w:sz w:val="24"/>
          <w:szCs w:val="24"/>
        </w:rPr>
        <w:t xml:space="preserve"> Excel macro.  The </w:t>
      </w:r>
      <w:proofErr w:type="spellStart"/>
      <w:r w:rsidRPr="008B0774">
        <w:rPr>
          <w:i w:val="0"/>
          <w:sz w:val="24"/>
          <w:szCs w:val="24"/>
        </w:rPr>
        <w:t>NutrientQAQC</w:t>
      </w:r>
      <w:proofErr w:type="spellEnd"/>
      <w:r w:rsidRPr="008B0774">
        <w:rPr>
          <w:i w:val="0"/>
          <w:sz w:val="24"/>
          <w:szCs w:val="24"/>
        </w:rPr>
        <w:t xml:space="preserve">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p>
    <w:p w:rsidR="009F6C45" w:rsidRPr="00C50E21" w:rsidRDefault="009F6C45" w:rsidP="008B0774">
      <w:pPr>
        <w:pStyle w:val="BodyTextIndent2"/>
        <w:ind w:left="0"/>
        <w:rPr>
          <w:b/>
          <w:color w:val="000000"/>
        </w:rPr>
      </w:pPr>
    </w:p>
    <w:p w:rsidR="009F6C45" w:rsidRPr="00C50E21" w:rsidRDefault="009F6C45">
      <w:pPr>
        <w:pStyle w:val="BodyTextIndent2"/>
        <w:rPr>
          <w:b/>
          <w:color w:val="000000"/>
        </w:rPr>
      </w:pPr>
    </w:p>
    <w:p w:rsidR="009F6C45" w:rsidRPr="00C50E21" w:rsidRDefault="009F6C45">
      <w:pPr>
        <w:pStyle w:val="BodyTextIndent2"/>
        <w:ind w:left="0"/>
        <w:rPr>
          <w:color w:val="000000"/>
        </w:rPr>
      </w:pPr>
      <w:r w:rsidRPr="00C50E21">
        <w:rPr>
          <w:color w:val="000000"/>
        </w:rPr>
        <w:t xml:space="preserve">10) </w:t>
      </w:r>
      <w:r w:rsidRPr="00C50E21">
        <w:rPr>
          <w:b/>
          <w:color w:val="000000"/>
        </w:rPr>
        <w:t xml:space="preserve"> Parameter titles and variable names by data category </w:t>
      </w:r>
    </w:p>
    <w:p w:rsidR="009F6C45" w:rsidRPr="00C50E21" w:rsidRDefault="009F6C45">
      <w:pPr>
        <w:pStyle w:val="BodyTextIndent2"/>
        <w:ind w:left="0"/>
        <w:rPr>
          <w:color w:val="000000"/>
        </w:rPr>
      </w:pPr>
      <w:r w:rsidRPr="00C50E21">
        <w:rPr>
          <w:color w:val="000000"/>
        </w:rPr>
        <w:t>Required NOAA/NERRS System-wide Monitoring Program water quality parameters are denoted by an asterisks “*”.</w:t>
      </w:r>
    </w:p>
    <w:p w:rsidR="009F6C45" w:rsidRPr="00C50E21" w:rsidRDefault="009F6C45">
      <w:pPr>
        <w:pStyle w:val="BodyTextIndent2"/>
        <w:rPr>
          <w:color w:val="000000"/>
        </w:rPr>
      </w:pPr>
    </w:p>
    <w:p w:rsidR="009F6C45" w:rsidRPr="00C50E21" w:rsidRDefault="009F6C45">
      <w:pPr>
        <w:rPr>
          <w:color w:val="000000"/>
        </w:rPr>
      </w:pPr>
      <w:r w:rsidRPr="00C50E21">
        <w:rPr>
          <w:color w:val="000000"/>
        </w:rPr>
        <w:t xml:space="preserve">Data Category  </w:t>
      </w:r>
      <w:r w:rsidRPr="00C50E21">
        <w:rPr>
          <w:color w:val="000000"/>
        </w:rPr>
        <w:tab/>
        <w:t>Parameter</w:t>
      </w:r>
      <w:r w:rsidRPr="00C50E21">
        <w:rPr>
          <w:color w:val="000000"/>
        </w:rPr>
        <w:tab/>
      </w:r>
      <w:r w:rsidRPr="00C50E21">
        <w:rPr>
          <w:color w:val="000000"/>
        </w:rPr>
        <w:tab/>
      </w:r>
      <w:r w:rsidRPr="00C50E21">
        <w:rPr>
          <w:color w:val="000000"/>
        </w:rPr>
        <w:tab/>
        <w:t>Variable Name</w:t>
      </w:r>
      <w:r w:rsidRPr="00C50E21">
        <w:rPr>
          <w:color w:val="000000"/>
        </w:rPr>
        <w:tab/>
        <w:t>Units of Measure</w:t>
      </w:r>
    </w:p>
    <w:p w:rsidR="009F6C45" w:rsidRPr="00C50E21" w:rsidRDefault="009F6C45">
      <w:pPr>
        <w:ind w:left="720"/>
        <w:rPr>
          <w:color w:val="000000"/>
        </w:rPr>
      </w:pPr>
    </w:p>
    <w:p w:rsidR="009F6C45" w:rsidRPr="00C50E21" w:rsidRDefault="009F6C45">
      <w:pPr>
        <w:ind w:left="720"/>
        <w:rPr>
          <w:color w:val="000000"/>
        </w:rPr>
      </w:pPr>
      <w:r w:rsidRPr="00C50E21">
        <w:rPr>
          <w:color w:val="000000"/>
        </w:rPr>
        <w:t>Phosphorus and Nitrogen:</w:t>
      </w:r>
    </w:p>
    <w:p w:rsidR="009F6C45" w:rsidRPr="00C50E21" w:rsidRDefault="009F6C45">
      <w:pPr>
        <w:ind w:left="720"/>
        <w:rPr>
          <w:color w:val="000000"/>
        </w:rPr>
      </w:pPr>
      <w:r w:rsidRPr="00C50E21">
        <w:rPr>
          <w:color w:val="000000"/>
        </w:rPr>
        <w:t xml:space="preserve">            </w:t>
      </w:r>
      <w:r w:rsidRPr="00C50E21">
        <w:rPr>
          <w:color w:val="000000"/>
        </w:rPr>
        <w:tab/>
        <w:t>*Orthophosphate</w:t>
      </w:r>
      <w:r w:rsidRPr="00C50E21">
        <w:rPr>
          <w:color w:val="000000"/>
        </w:rPr>
        <w:tab/>
      </w:r>
      <w:r w:rsidRPr="00C50E21">
        <w:rPr>
          <w:color w:val="000000"/>
        </w:rPr>
        <w:tab/>
      </w:r>
      <w:r w:rsidRPr="00C50E21">
        <w:rPr>
          <w:color w:val="000000"/>
        </w:rPr>
        <w:tab/>
        <w:t>PO4F</w:t>
      </w:r>
      <w:r w:rsidRPr="00C50E21">
        <w:rPr>
          <w:color w:val="000000"/>
        </w:rPr>
        <w:tab/>
      </w:r>
      <w:r w:rsidRPr="00C50E21">
        <w:rPr>
          <w:color w:val="000000"/>
        </w:rPr>
        <w:tab/>
        <w:t xml:space="preserve">            mg/L as P</w:t>
      </w:r>
    </w:p>
    <w:p w:rsidR="009F6C45" w:rsidRPr="00C50E21" w:rsidRDefault="009F6C45">
      <w:pPr>
        <w:rPr>
          <w:color w:val="000000"/>
        </w:rPr>
      </w:pPr>
      <w:r w:rsidRPr="00C50E21">
        <w:rPr>
          <w:color w:val="000000"/>
        </w:rPr>
        <w:tab/>
        <w:t xml:space="preserve">            </w:t>
      </w:r>
      <w:r w:rsidRPr="00C50E21">
        <w:rPr>
          <w:color w:val="000000"/>
        </w:rPr>
        <w:tab/>
        <w:t>*Nitrite + Nitrate, Filtered</w:t>
      </w:r>
      <w:r w:rsidRPr="00C50E21">
        <w:rPr>
          <w:color w:val="000000"/>
        </w:rPr>
        <w:tab/>
      </w:r>
      <w:r w:rsidRPr="00C50E21">
        <w:rPr>
          <w:color w:val="000000"/>
        </w:rPr>
        <w:tab/>
        <w:t>NO23F</w:t>
      </w:r>
      <w:r w:rsidRPr="00C50E21">
        <w:rPr>
          <w:color w:val="000000"/>
        </w:rPr>
        <w:tab/>
      </w:r>
      <w:r w:rsidRPr="00C50E21">
        <w:rPr>
          <w:color w:val="000000"/>
        </w:rPr>
        <w:tab/>
        <w:t>mg/L as N</w:t>
      </w:r>
    </w:p>
    <w:p w:rsidR="009F6C45" w:rsidRPr="00C50E21" w:rsidRDefault="009F6C45">
      <w:pPr>
        <w:rPr>
          <w:color w:val="000000"/>
        </w:rPr>
      </w:pPr>
      <w:r w:rsidRPr="00C50E21">
        <w:rPr>
          <w:color w:val="000000"/>
        </w:rPr>
        <w:tab/>
      </w:r>
      <w:r w:rsidRPr="00C50E21">
        <w:rPr>
          <w:color w:val="000000"/>
        </w:rPr>
        <w:tab/>
      </w:r>
      <w:r w:rsidRPr="00C50E21">
        <w:rPr>
          <w:color w:val="000000"/>
        </w:rPr>
        <w:tab/>
        <w:t>*Ammonium, Filtered</w:t>
      </w:r>
      <w:r w:rsidRPr="00C50E21">
        <w:rPr>
          <w:color w:val="000000"/>
        </w:rPr>
        <w:tab/>
      </w:r>
      <w:r w:rsidRPr="00C50E21">
        <w:rPr>
          <w:color w:val="000000"/>
        </w:rPr>
        <w:tab/>
      </w:r>
      <w:r w:rsidRPr="00C50E21">
        <w:rPr>
          <w:color w:val="000000"/>
        </w:rPr>
        <w:tab/>
        <w:t>NH4F</w:t>
      </w:r>
      <w:r w:rsidRPr="00C50E21">
        <w:rPr>
          <w:color w:val="000000"/>
        </w:rPr>
        <w:tab/>
      </w:r>
      <w:r w:rsidRPr="00C50E21">
        <w:rPr>
          <w:color w:val="000000"/>
        </w:rPr>
        <w:tab/>
        <w:t xml:space="preserve">            mg/L as N</w:t>
      </w:r>
    </w:p>
    <w:p w:rsidR="009F6C45" w:rsidRPr="00C50E21" w:rsidRDefault="009F6C45">
      <w:pPr>
        <w:rPr>
          <w:color w:val="000000"/>
        </w:rPr>
      </w:pPr>
      <w:r w:rsidRPr="00C50E21">
        <w:rPr>
          <w:color w:val="000000"/>
        </w:rPr>
        <w:tab/>
      </w:r>
      <w:r w:rsidRPr="00C50E21">
        <w:rPr>
          <w:color w:val="000000"/>
        </w:rPr>
        <w:tab/>
      </w:r>
      <w:r w:rsidRPr="00C50E21">
        <w:rPr>
          <w:color w:val="000000"/>
        </w:rPr>
        <w:tab/>
        <w:t xml:space="preserve">  Dissolved Inorganic Nitrogen</w:t>
      </w:r>
      <w:r w:rsidRPr="00C50E21">
        <w:rPr>
          <w:color w:val="000000"/>
        </w:rPr>
        <w:tab/>
        <w:t>DIN</w:t>
      </w:r>
      <w:r w:rsidRPr="00C50E21">
        <w:rPr>
          <w:color w:val="000000"/>
        </w:rPr>
        <w:tab/>
      </w:r>
      <w:r w:rsidRPr="00C50E21">
        <w:rPr>
          <w:color w:val="000000"/>
        </w:rPr>
        <w:tab/>
      </w:r>
      <w:r w:rsidRPr="00C50E21">
        <w:rPr>
          <w:color w:val="000000"/>
        </w:rPr>
        <w:tab/>
        <w:t>mg/L as N</w:t>
      </w:r>
    </w:p>
    <w:p w:rsidR="009F6C45" w:rsidRPr="00C50E21" w:rsidRDefault="009F6C45">
      <w:pPr>
        <w:pStyle w:val="BodyTextIndent3"/>
        <w:ind w:left="720" w:firstLine="0"/>
        <w:rPr>
          <w:color w:val="000000"/>
          <w:sz w:val="24"/>
        </w:rPr>
      </w:pPr>
      <w:r w:rsidRPr="00C50E21">
        <w:rPr>
          <w:color w:val="000000"/>
          <w:sz w:val="24"/>
        </w:rPr>
        <w:t>Plant Pigments:</w:t>
      </w:r>
    </w:p>
    <w:p w:rsidR="009F6C45" w:rsidRPr="00C50E21" w:rsidRDefault="009F6C45">
      <w:pPr>
        <w:rPr>
          <w:color w:val="000000"/>
        </w:rPr>
      </w:pPr>
      <w:r w:rsidRPr="00C50E21">
        <w:rPr>
          <w:color w:val="000000"/>
        </w:rPr>
        <w:tab/>
      </w:r>
      <w:r w:rsidRPr="00C50E21">
        <w:rPr>
          <w:color w:val="000000"/>
        </w:rPr>
        <w:tab/>
      </w:r>
      <w:r w:rsidRPr="00C50E21">
        <w:rPr>
          <w:color w:val="000000"/>
        </w:rPr>
        <w:tab/>
        <w:t>*Chlorophyll a</w:t>
      </w:r>
      <w:r w:rsidRPr="00C50E21">
        <w:rPr>
          <w:color w:val="000000"/>
        </w:rPr>
        <w:tab/>
      </w:r>
      <w:r w:rsidRPr="00C50E21">
        <w:rPr>
          <w:color w:val="000000"/>
        </w:rPr>
        <w:tab/>
      </w:r>
      <w:r w:rsidRPr="00C50E21">
        <w:rPr>
          <w:color w:val="000000"/>
        </w:rPr>
        <w:tab/>
        <w:t>CHLA_N</w:t>
      </w:r>
      <w:r w:rsidRPr="00C50E21">
        <w:rPr>
          <w:color w:val="000000"/>
        </w:rPr>
        <w:tab/>
        <w:t xml:space="preserve">            </w:t>
      </w:r>
      <w:r w:rsidRPr="00C50E21">
        <w:rPr>
          <w:color w:val="000000"/>
        </w:rPr>
        <w:sym w:font="Symbol" w:char="F06D"/>
      </w:r>
      <w:r w:rsidRPr="00C50E21">
        <w:rPr>
          <w:color w:val="000000"/>
        </w:rPr>
        <w:t>g/L</w:t>
      </w:r>
    </w:p>
    <w:p w:rsidR="009F6C45" w:rsidRPr="00C50E21" w:rsidRDefault="009F6C45">
      <w:pPr>
        <w:rPr>
          <w:color w:val="000000"/>
        </w:rPr>
      </w:pPr>
      <w:r w:rsidRPr="00C50E21">
        <w:rPr>
          <w:color w:val="000000"/>
        </w:rPr>
        <w:tab/>
      </w:r>
      <w:r w:rsidRPr="00C50E21">
        <w:rPr>
          <w:color w:val="000000"/>
        </w:rPr>
        <w:tab/>
      </w:r>
      <w:r w:rsidRPr="00C50E21">
        <w:rPr>
          <w:color w:val="000000"/>
        </w:rPr>
        <w:tab/>
      </w:r>
      <w:r w:rsidRPr="00C50E21">
        <w:rPr>
          <w:color w:val="000000"/>
        </w:rPr>
        <w:tab/>
      </w:r>
    </w:p>
    <w:p w:rsidR="009F6C45" w:rsidRPr="00C50E21" w:rsidRDefault="009F6C45">
      <w:pPr>
        <w:rPr>
          <w:color w:val="000000"/>
        </w:rPr>
      </w:pPr>
      <w:r w:rsidRPr="00C50E21">
        <w:rPr>
          <w:color w:val="000000"/>
        </w:rPr>
        <w:t xml:space="preserve">Notes: </w:t>
      </w:r>
    </w:p>
    <w:p w:rsidR="009F6C45" w:rsidRPr="00C50E21" w:rsidRDefault="009F6C45">
      <w:pPr>
        <w:rPr>
          <w:color w:val="000000"/>
        </w:rPr>
      </w:pPr>
      <w:r w:rsidRPr="00C50E21">
        <w:rPr>
          <w:color w:val="000000"/>
        </w:rPr>
        <w:t xml:space="preserve">1.  Time is coded based on a 2400 hour clock and is referenced to Eastern Standard Time (EST). </w:t>
      </w:r>
    </w:p>
    <w:p w:rsidR="009F6C45" w:rsidRPr="002B2500" w:rsidRDefault="009F6C45">
      <w:r w:rsidRPr="00C50E21">
        <w:rPr>
          <w:color w:val="000000"/>
        </w:rPr>
        <w:t xml:space="preserve">2.  </w:t>
      </w:r>
      <w:r w:rsidR="002B2500" w:rsidRPr="00367175">
        <w:t>Reserves have the option of measuring either NO2 and NO3 or they may substitute NO23 for individual analyses if they can show that NO2 is a m</w:t>
      </w:r>
      <w:r w:rsidR="002B2500">
        <w:t>inor component relative to NO3</w:t>
      </w:r>
      <w:proofErr w:type="gramStart"/>
      <w:r w:rsidR="002B2500">
        <w:t>.</w:t>
      </w:r>
      <w:r w:rsidRPr="00C50E21">
        <w:rPr>
          <w:color w:val="000000"/>
        </w:rPr>
        <w:t>.</w:t>
      </w:r>
      <w:proofErr w:type="gramEnd"/>
      <w:r w:rsidRPr="00C50E21">
        <w:rPr>
          <w:color w:val="000000"/>
        </w:rPr>
        <w:t xml:space="preserve">  </w:t>
      </w:r>
    </w:p>
    <w:p w:rsidR="009F6C45" w:rsidRPr="00C50E21" w:rsidRDefault="009F6C45">
      <w:pPr>
        <w:pStyle w:val="BodyTextIndent2"/>
        <w:ind w:left="0"/>
        <w:rPr>
          <w:color w:val="000000"/>
        </w:rPr>
      </w:pPr>
    </w:p>
    <w:p w:rsidR="009F6C45" w:rsidRPr="00C50E21" w:rsidRDefault="009F6C45">
      <w:pPr>
        <w:pStyle w:val="BodyTextIndent2"/>
        <w:ind w:left="0"/>
        <w:rPr>
          <w:color w:val="000000"/>
        </w:rPr>
      </w:pPr>
    </w:p>
    <w:p w:rsidR="009F6C45" w:rsidRPr="00C50E21" w:rsidRDefault="009F6C45">
      <w:pPr>
        <w:pStyle w:val="BodyTextIndent2"/>
        <w:ind w:left="0"/>
        <w:rPr>
          <w:color w:val="000000"/>
        </w:rPr>
      </w:pPr>
      <w:r w:rsidRPr="00C50E21">
        <w:rPr>
          <w:color w:val="000000"/>
        </w:rPr>
        <w:t xml:space="preserve">11)  </w:t>
      </w:r>
      <w:r w:rsidRPr="00C50E21">
        <w:rPr>
          <w:b/>
          <w:color w:val="000000"/>
        </w:rPr>
        <w:t xml:space="preserve">Measured and calculated laboratory parameters </w:t>
      </w:r>
    </w:p>
    <w:p w:rsidR="009F6C45" w:rsidRPr="00C50E21" w:rsidRDefault="009F6C45">
      <w:pPr>
        <w:pStyle w:val="BodyTextIndent2"/>
        <w:rPr>
          <w:color w:val="000000"/>
        </w:rPr>
      </w:pPr>
    </w:p>
    <w:p w:rsidR="009F6C45" w:rsidRPr="00C50E21" w:rsidRDefault="009F6C45">
      <w:pPr>
        <w:pStyle w:val="BodyTextIndent2"/>
        <w:ind w:left="0"/>
        <w:rPr>
          <w:color w:val="000000"/>
        </w:rPr>
      </w:pPr>
      <w:r w:rsidRPr="00C50E21">
        <w:rPr>
          <w:color w:val="000000"/>
        </w:rPr>
        <w:t xml:space="preserve">       a) </w:t>
      </w:r>
      <w:r w:rsidRPr="00C50E21">
        <w:rPr>
          <w:b/>
          <w:color w:val="000000"/>
        </w:rPr>
        <w:t>Variables measured directly</w:t>
      </w:r>
    </w:p>
    <w:p w:rsidR="009F6C45" w:rsidRPr="00C50E21" w:rsidRDefault="009F6C45">
      <w:pPr>
        <w:rPr>
          <w:color w:val="000000"/>
        </w:rPr>
      </w:pPr>
      <w:r w:rsidRPr="00C50E21">
        <w:rPr>
          <w:color w:val="000000"/>
        </w:rPr>
        <w:tab/>
        <w:t xml:space="preserve">  Nitrogen species:</w:t>
      </w:r>
      <w:r w:rsidRPr="00C50E21">
        <w:rPr>
          <w:color w:val="000000"/>
        </w:rPr>
        <w:tab/>
        <w:t>NO23F, NH4F</w:t>
      </w:r>
    </w:p>
    <w:p w:rsidR="009F6C45" w:rsidRPr="00C50E21" w:rsidRDefault="009F6C45">
      <w:pPr>
        <w:rPr>
          <w:color w:val="000000"/>
        </w:rPr>
      </w:pPr>
      <w:r w:rsidRPr="00C50E21">
        <w:rPr>
          <w:color w:val="000000"/>
        </w:rPr>
        <w:t xml:space="preserve">              Phosphorus species:  PO4F</w:t>
      </w:r>
    </w:p>
    <w:p w:rsidR="009F6C45" w:rsidRPr="00C50E21" w:rsidRDefault="009F6C45">
      <w:pPr>
        <w:pStyle w:val="Footer"/>
        <w:tabs>
          <w:tab w:val="clear" w:pos="4320"/>
          <w:tab w:val="clear" w:pos="8640"/>
        </w:tabs>
        <w:rPr>
          <w:color w:val="000000"/>
        </w:rPr>
      </w:pPr>
      <w:r w:rsidRPr="00C50E21">
        <w:rPr>
          <w:color w:val="000000"/>
        </w:rPr>
        <w:t xml:space="preserve">             Other:</w:t>
      </w:r>
      <w:r w:rsidRPr="00C50E21">
        <w:rPr>
          <w:color w:val="000000"/>
        </w:rPr>
        <w:tab/>
      </w:r>
      <w:r w:rsidRPr="00C50E21">
        <w:rPr>
          <w:color w:val="000000"/>
        </w:rPr>
        <w:tab/>
        <w:t xml:space="preserve">            CHLA</w:t>
      </w:r>
    </w:p>
    <w:p w:rsidR="009F6C45" w:rsidRPr="00C50E21" w:rsidRDefault="009F6C45">
      <w:pPr>
        <w:rPr>
          <w:color w:val="000000"/>
        </w:rPr>
      </w:pPr>
    </w:p>
    <w:p w:rsidR="009F6C45" w:rsidRPr="00C50E21" w:rsidRDefault="009F6C45">
      <w:pPr>
        <w:pStyle w:val="BodyTextIndent3"/>
        <w:ind w:firstLine="0"/>
        <w:rPr>
          <w:color w:val="000000"/>
          <w:sz w:val="24"/>
        </w:rPr>
      </w:pPr>
      <w:r w:rsidRPr="00C50E21">
        <w:rPr>
          <w:color w:val="000000"/>
          <w:sz w:val="24"/>
        </w:rPr>
        <w:t xml:space="preserve">       b) </w:t>
      </w:r>
      <w:r w:rsidRPr="00C50E21">
        <w:rPr>
          <w:b/>
          <w:color w:val="000000"/>
          <w:sz w:val="24"/>
        </w:rPr>
        <w:t xml:space="preserve">Computed variables </w:t>
      </w:r>
    </w:p>
    <w:p w:rsidR="009F6C45" w:rsidRPr="00C50E21" w:rsidRDefault="009F6C45">
      <w:pPr>
        <w:rPr>
          <w:color w:val="000000"/>
        </w:rPr>
      </w:pPr>
      <w:r w:rsidRPr="00C50E21">
        <w:rPr>
          <w:color w:val="000000"/>
        </w:rPr>
        <w:tab/>
        <w:t xml:space="preserve">    DIN:</w:t>
      </w:r>
      <w:r w:rsidRPr="00C50E21">
        <w:rPr>
          <w:color w:val="000000"/>
        </w:rPr>
        <w:tab/>
      </w:r>
      <w:r w:rsidRPr="00C50E21">
        <w:rPr>
          <w:color w:val="000000"/>
        </w:rPr>
        <w:tab/>
        <w:t>NO23F+NH4F</w:t>
      </w:r>
    </w:p>
    <w:p w:rsidR="009F6C45" w:rsidRPr="00C50E21" w:rsidRDefault="009F6C45">
      <w:pPr>
        <w:pStyle w:val="BodyTextIndent2"/>
        <w:ind w:left="0"/>
        <w:rPr>
          <w:color w:val="000000"/>
        </w:rPr>
      </w:pPr>
    </w:p>
    <w:p w:rsidR="009F6C45" w:rsidRPr="00C50E21" w:rsidRDefault="009F6C45">
      <w:pPr>
        <w:pStyle w:val="BodyTextIndent2"/>
        <w:ind w:left="0"/>
        <w:rPr>
          <w:color w:val="000000"/>
        </w:rPr>
      </w:pPr>
    </w:p>
    <w:p w:rsidR="009F6C45" w:rsidRPr="00C50E21" w:rsidRDefault="009F6C45">
      <w:pPr>
        <w:rPr>
          <w:b/>
          <w:color w:val="000000"/>
        </w:rPr>
      </w:pPr>
      <w:r w:rsidRPr="00C50E21">
        <w:rPr>
          <w:color w:val="000000"/>
        </w:rPr>
        <w:t xml:space="preserve">12) </w:t>
      </w:r>
      <w:r w:rsidRPr="00C50E21">
        <w:rPr>
          <w:b/>
          <w:color w:val="000000"/>
        </w:rPr>
        <w:t xml:space="preserve">Limits of detection </w:t>
      </w:r>
    </w:p>
    <w:p w:rsidR="009F6C45" w:rsidRPr="00C50E21" w:rsidRDefault="009F6C45">
      <w:pPr>
        <w:ind w:left="360"/>
        <w:rPr>
          <w:color w:val="000000"/>
        </w:rPr>
      </w:pPr>
    </w:p>
    <w:p w:rsidR="009F6C45" w:rsidRPr="007E398A" w:rsidRDefault="009F6C45">
      <w:pPr>
        <w:pStyle w:val="BodyText"/>
        <w:rPr>
          <w:i w:val="0"/>
          <w:color w:val="000000"/>
          <w:sz w:val="24"/>
        </w:rPr>
      </w:pPr>
      <w:r w:rsidRPr="007E398A">
        <w:rPr>
          <w:i w:val="0"/>
          <w:color w:val="000000"/>
          <w:sz w:val="24"/>
        </w:rPr>
        <w:t xml:space="preserve">Method Detection Limits (MDL), the lowest concentration of a parameter that an analytical procedure can reliably detect, </w:t>
      </w:r>
      <w:proofErr w:type="gramStart"/>
      <w:r w:rsidRPr="007E398A">
        <w:rPr>
          <w:i w:val="0"/>
          <w:color w:val="000000"/>
          <w:sz w:val="24"/>
        </w:rPr>
        <w:t>have</w:t>
      </w:r>
      <w:proofErr w:type="gramEnd"/>
      <w:r w:rsidRPr="007E398A">
        <w:rPr>
          <w:i w:val="0"/>
          <w:color w:val="000000"/>
          <w:sz w:val="24"/>
        </w:rPr>
        <w:t xml:space="preserve"> been established by the </w:t>
      </w:r>
      <w:smartTag w:uri="urn:schemas-microsoft-com:office:smarttags" w:element="place">
        <w:smartTag w:uri="urn:schemas-microsoft-com:office:smarttags" w:element="PlaceName">
          <w:r w:rsidRPr="007E398A">
            <w:rPr>
              <w:i w:val="0"/>
              <w:color w:val="000000"/>
              <w:sz w:val="24"/>
            </w:rPr>
            <w:t>Rutgers</w:t>
          </w:r>
        </w:smartTag>
        <w:r w:rsidRPr="007E398A">
          <w:rPr>
            <w:i w:val="0"/>
            <w:color w:val="000000"/>
            <w:sz w:val="24"/>
          </w:rPr>
          <w:t xml:space="preserve"> </w:t>
        </w:r>
        <w:smartTag w:uri="urn:schemas-microsoft-com:office:smarttags" w:element="PlaceType">
          <w:r w:rsidRPr="007E398A">
            <w:rPr>
              <w:i w:val="0"/>
              <w:color w:val="000000"/>
              <w:sz w:val="24"/>
            </w:rPr>
            <w:t>University</w:t>
          </w:r>
        </w:smartTag>
      </w:smartTag>
      <w:r w:rsidRPr="007E398A">
        <w:rPr>
          <w:i w:val="0"/>
          <w:color w:val="000000"/>
          <w:sz w:val="24"/>
        </w:rPr>
        <w:t xml:space="preserve">, IMCS, Ecosystems Laboratory.  The MDL is determined as 3 times the standard deviation of a minimum of 7 replicates of a single low concentration sample.  Table 1 presents the current MDL’s; these values are reviewed and revised periodically. Methods are from </w:t>
      </w:r>
      <w:proofErr w:type="spellStart"/>
      <w:r w:rsidRPr="007E398A">
        <w:rPr>
          <w:i w:val="0"/>
          <w:color w:val="000000"/>
          <w:sz w:val="24"/>
        </w:rPr>
        <w:t>Lachat</w:t>
      </w:r>
      <w:proofErr w:type="spellEnd"/>
      <w:r w:rsidRPr="007E398A">
        <w:rPr>
          <w:i w:val="0"/>
          <w:color w:val="000000"/>
          <w:sz w:val="24"/>
        </w:rPr>
        <w:t xml:space="preserve"> Instruments </w:t>
      </w:r>
      <w:proofErr w:type="spellStart"/>
      <w:r w:rsidRPr="007E398A">
        <w:rPr>
          <w:i w:val="0"/>
          <w:color w:val="000000"/>
          <w:sz w:val="24"/>
        </w:rPr>
        <w:t>QuikChem</w:t>
      </w:r>
      <w:proofErr w:type="spellEnd"/>
      <w:r w:rsidRPr="007E398A">
        <w:rPr>
          <w:i w:val="0"/>
          <w:color w:val="000000"/>
          <w:sz w:val="24"/>
        </w:rPr>
        <w:t xml:space="preserve"> methods.</w:t>
      </w:r>
    </w:p>
    <w:p w:rsidR="009F6C45" w:rsidRPr="00C50E21" w:rsidRDefault="009F6C45">
      <w:pPr>
        <w:rPr>
          <w:color w:val="000000"/>
        </w:rPr>
      </w:pPr>
    </w:p>
    <w:p w:rsidR="009F6C45" w:rsidRPr="00C50E21" w:rsidRDefault="009F6C45">
      <w:pPr>
        <w:rPr>
          <w:color w:val="000000"/>
        </w:rPr>
      </w:pPr>
      <w:proofErr w:type="gramStart"/>
      <w:r w:rsidRPr="00C50E21">
        <w:rPr>
          <w:color w:val="000000"/>
        </w:rPr>
        <w:t>Table 1.</w:t>
      </w:r>
      <w:proofErr w:type="gramEnd"/>
      <w:r w:rsidRPr="00C50E21">
        <w:rPr>
          <w:color w:val="000000"/>
        </w:rPr>
        <w:t xml:space="preserve">  Method Detection Limits (MDL) for measured water quality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980"/>
        <w:gridCol w:w="1440"/>
        <w:gridCol w:w="1620"/>
      </w:tblGrid>
      <w:tr w:rsidR="009F6C45" w:rsidRPr="00C50E21">
        <w:tc>
          <w:tcPr>
            <w:tcW w:w="1908" w:type="dxa"/>
          </w:tcPr>
          <w:p w:rsidR="009F6C45" w:rsidRPr="00C50E21" w:rsidRDefault="009F6C45">
            <w:pPr>
              <w:jc w:val="center"/>
              <w:rPr>
                <w:color w:val="000000"/>
              </w:rPr>
            </w:pPr>
            <w:r w:rsidRPr="00C50E21">
              <w:rPr>
                <w:color w:val="000000"/>
              </w:rPr>
              <w:t>Parameter</w:t>
            </w:r>
          </w:p>
        </w:tc>
        <w:tc>
          <w:tcPr>
            <w:tcW w:w="1260" w:type="dxa"/>
          </w:tcPr>
          <w:p w:rsidR="009F6C45" w:rsidRPr="00C50E21" w:rsidRDefault="009F6C45">
            <w:pPr>
              <w:jc w:val="center"/>
              <w:rPr>
                <w:color w:val="000000"/>
              </w:rPr>
            </w:pPr>
            <w:r w:rsidRPr="00C50E21">
              <w:rPr>
                <w:color w:val="000000"/>
              </w:rPr>
              <w:t>Variable</w:t>
            </w:r>
          </w:p>
        </w:tc>
        <w:tc>
          <w:tcPr>
            <w:tcW w:w="1980" w:type="dxa"/>
          </w:tcPr>
          <w:p w:rsidR="009F6C45" w:rsidRPr="00C50E21" w:rsidRDefault="009F6C45">
            <w:pPr>
              <w:jc w:val="center"/>
              <w:rPr>
                <w:color w:val="000000"/>
              </w:rPr>
            </w:pPr>
            <w:r w:rsidRPr="00C50E21">
              <w:rPr>
                <w:color w:val="000000"/>
              </w:rPr>
              <w:t>Method</w:t>
            </w:r>
          </w:p>
        </w:tc>
        <w:tc>
          <w:tcPr>
            <w:tcW w:w="1440" w:type="dxa"/>
          </w:tcPr>
          <w:p w:rsidR="009F6C45" w:rsidRPr="00C50E21" w:rsidRDefault="009F6C45">
            <w:pPr>
              <w:jc w:val="center"/>
              <w:rPr>
                <w:color w:val="000000"/>
              </w:rPr>
            </w:pPr>
            <w:r w:rsidRPr="00C50E21">
              <w:rPr>
                <w:color w:val="000000"/>
              </w:rPr>
              <w:t>MDL mg/L as N or P</w:t>
            </w:r>
          </w:p>
        </w:tc>
        <w:tc>
          <w:tcPr>
            <w:tcW w:w="1620" w:type="dxa"/>
          </w:tcPr>
          <w:p w:rsidR="009F6C45" w:rsidRPr="00C50E21" w:rsidRDefault="009F6C45">
            <w:pPr>
              <w:jc w:val="center"/>
              <w:rPr>
                <w:color w:val="000000"/>
              </w:rPr>
            </w:pPr>
            <w:r w:rsidRPr="00C50E21">
              <w:rPr>
                <w:color w:val="000000"/>
              </w:rPr>
              <w:t>Dates in use</w:t>
            </w:r>
          </w:p>
        </w:tc>
      </w:tr>
      <w:tr w:rsidR="009F6C45" w:rsidRPr="00C50E21">
        <w:tc>
          <w:tcPr>
            <w:tcW w:w="1908" w:type="dxa"/>
          </w:tcPr>
          <w:p w:rsidR="009F6C45" w:rsidRPr="00C50E21" w:rsidRDefault="009F6C45">
            <w:pPr>
              <w:jc w:val="center"/>
              <w:rPr>
                <w:color w:val="000000"/>
              </w:rPr>
            </w:pPr>
            <w:r w:rsidRPr="00C50E21">
              <w:rPr>
                <w:color w:val="000000"/>
              </w:rPr>
              <w:t>Ammonium</w:t>
            </w:r>
          </w:p>
        </w:tc>
        <w:tc>
          <w:tcPr>
            <w:tcW w:w="1260" w:type="dxa"/>
          </w:tcPr>
          <w:p w:rsidR="009F6C45" w:rsidRPr="00C50E21" w:rsidRDefault="009F6C45">
            <w:pPr>
              <w:jc w:val="center"/>
              <w:rPr>
                <w:color w:val="000000"/>
              </w:rPr>
            </w:pPr>
            <w:r w:rsidRPr="00C50E21">
              <w:rPr>
                <w:color w:val="000000"/>
              </w:rPr>
              <w:t>NH4F</w:t>
            </w:r>
          </w:p>
        </w:tc>
        <w:tc>
          <w:tcPr>
            <w:tcW w:w="1980" w:type="dxa"/>
          </w:tcPr>
          <w:p w:rsidR="009F6C45" w:rsidRPr="00C50E21" w:rsidRDefault="009F6C45">
            <w:pPr>
              <w:jc w:val="center"/>
              <w:rPr>
                <w:color w:val="000000"/>
              </w:rPr>
            </w:pPr>
            <w:r w:rsidRPr="00C50E21">
              <w:rPr>
                <w:color w:val="000000"/>
              </w:rPr>
              <w:t>31-07-06-1-A</w:t>
            </w:r>
          </w:p>
        </w:tc>
        <w:tc>
          <w:tcPr>
            <w:tcW w:w="1440" w:type="dxa"/>
          </w:tcPr>
          <w:p w:rsidR="009F6C45" w:rsidRPr="00C50E21" w:rsidRDefault="009F6C45">
            <w:pPr>
              <w:jc w:val="center"/>
              <w:rPr>
                <w:color w:val="000000"/>
              </w:rPr>
            </w:pPr>
            <w:r w:rsidRPr="00C50E21">
              <w:rPr>
                <w:color w:val="000000"/>
              </w:rPr>
              <w:t>0.001</w:t>
            </w:r>
          </w:p>
        </w:tc>
        <w:tc>
          <w:tcPr>
            <w:tcW w:w="1620" w:type="dxa"/>
          </w:tcPr>
          <w:p w:rsidR="009F6C45" w:rsidRPr="00C50E21" w:rsidRDefault="009F6C45">
            <w:pPr>
              <w:jc w:val="center"/>
              <w:rPr>
                <w:color w:val="000000"/>
              </w:rPr>
            </w:pPr>
            <w:r w:rsidRPr="00C50E21">
              <w:rPr>
                <w:color w:val="000000"/>
              </w:rPr>
              <w:t>Jan 2003 -present</w:t>
            </w:r>
          </w:p>
        </w:tc>
      </w:tr>
      <w:tr w:rsidR="009F6C45" w:rsidRPr="00C50E21">
        <w:tc>
          <w:tcPr>
            <w:tcW w:w="1908" w:type="dxa"/>
          </w:tcPr>
          <w:p w:rsidR="009F6C45" w:rsidRPr="00C50E21" w:rsidRDefault="009F6C45">
            <w:pPr>
              <w:jc w:val="center"/>
              <w:rPr>
                <w:color w:val="000000"/>
              </w:rPr>
            </w:pPr>
            <w:r w:rsidRPr="00C50E21">
              <w:rPr>
                <w:color w:val="000000"/>
              </w:rPr>
              <w:t>Nitrate/Nitrite</w:t>
            </w:r>
          </w:p>
        </w:tc>
        <w:tc>
          <w:tcPr>
            <w:tcW w:w="1260" w:type="dxa"/>
          </w:tcPr>
          <w:p w:rsidR="009F6C45" w:rsidRPr="00C50E21" w:rsidRDefault="009F6C45">
            <w:pPr>
              <w:jc w:val="center"/>
              <w:rPr>
                <w:color w:val="000000"/>
              </w:rPr>
            </w:pPr>
            <w:r w:rsidRPr="00C50E21">
              <w:rPr>
                <w:color w:val="000000"/>
              </w:rPr>
              <w:t>NO23F</w:t>
            </w:r>
          </w:p>
        </w:tc>
        <w:tc>
          <w:tcPr>
            <w:tcW w:w="1980" w:type="dxa"/>
          </w:tcPr>
          <w:p w:rsidR="009F6C45" w:rsidRPr="00C50E21" w:rsidRDefault="009F6C45">
            <w:pPr>
              <w:jc w:val="center"/>
              <w:rPr>
                <w:color w:val="000000"/>
              </w:rPr>
            </w:pPr>
            <w:r w:rsidRPr="00C50E21">
              <w:rPr>
                <w:color w:val="000000"/>
              </w:rPr>
              <w:t>30-107-04-1-A</w:t>
            </w:r>
          </w:p>
        </w:tc>
        <w:tc>
          <w:tcPr>
            <w:tcW w:w="1440" w:type="dxa"/>
          </w:tcPr>
          <w:p w:rsidR="009F6C45" w:rsidRPr="00C50E21" w:rsidRDefault="009F6C45">
            <w:pPr>
              <w:jc w:val="center"/>
              <w:rPr>
                <w:color w:val="000000"/>
              </w:rPr>
            </w:pPr>
            <w:r w:rsidRPr="00C50E21">
              <w:rPr>
                <w:color w:val="000000"/>
              </w:rPr>
              <w:t>0.01</w:t>
            </w:r>
          </w:p>
        </w:tc>
        <w:tc>
          <w:tcPr>
            <w:tcW w:w="1620" w:type="dxa"/>
          </w:tcPr>
          <w:p w:rsidR="009F6C45" w:rsidRPr="00C50E21" w:rsidRDefault="009F6C45">
            <w:pPr>
              <w:jc w:val="center"/>
              <w:rPr>
                <w:color w:val="000000"/>
              </w:rPr>
            </w:pPr>
            <w:r w:rsidRPr="00C50E21">
              <w:rPr>
                <w:color w:val="000000"/>
              </w:rPr>
              <w:t>Jan 2003 -present</w:t>
            </w:r>
          </w:p>
        </w:tc>
      </w:tr>
      <w:tr w:rsidR="009F6C45" w:rsidRPr="00C50E21">
        <w:tc>
          <w:tcPr>
            <w:tcW w:w="1908" w:type="dxa"/>
          </w:tcPr>
          <w:p w:rsidR="009F6C45" w:rsidRPr="00C50E21" w:rsidRDefault="009F6C45">
            <w:pPr>
              <w:jc w:val="center"/>
              <w:rPr>
                <w:color w:val="000000"/>
              </w:rPr>
            </w:pPr>
            <w:r w:rsidRPr="00C50E21">
              <w:rPr>
                <w:color w:val="000000"/>
              </w:rPr>
              <w:t>Orthophosphate</w:t>
            </w:r>
          </w:p>
        </w:tc>
        <w:tc>
          <w:tcPr>
            <w:tcW w:w="1260" w:type="dxa"/>
          </w:tcPr>
          <w:p w:rsidR="009F6C45" w:rsidRPr="00C50E21" w:rsidRDefault="009F6C45">
            <w:pPr>
              <w:jc w:val="center"/>
              <w:rPr>
                <w:color w:val="000000"/>
              </w:rPr>
            </w:pPr>
            <w:r w:rsidRPr="00C50E21">
              <w:rPr>
                <w:color w:val="000000"/>
              </w:rPr>
              <w:t>PO4F</w:t>
            </w:r>
          </w:p>
        </w:tc>
        <w:tc>
          <w:tcPr>
            <w:tcW w:w="1980" w:type="dxa"/>
          </w:tcPr>
          <w:p w:rsidR="009F6C45" w:rsidRPr="00C50E21" w:rsidRDefault="009F6C45">
            <w:pPr>
              <w:jc w:val="center"/>
              <w:rPr>
                <w:color w:val="000000"/>
              </w:rPr>
            </w:pPr>
            <w:r w:rsidRPr="00C50E21">
              <w:rPr>
                <w:color w:val="000000"/>
              </w:rPr>
              <w:t>31-115-01-3-A</w:t>
            </w:r>
          </w:p>
        </w:tc>
        <w:tc>
          <w:tcPr>
            <w:tcW w:w="1440" w:type="dxa"/>
          </w:tcPr>
          <w:p w:rsidR="009F6C45" w:rsidRPr="00C50E21" w:rsidRDefault="009F6C45">
            <w:pPr>
              <w:jc w:val="center"/>
              <w:rPr>
                <w:color w:val="000000"/>
              </w:rPr>
            </w:pPr>
            <w:r w:rsidRPr="00C50E21">
              <w:rPr>
                <w:color w:val="000000"/>
              </w:rPr>
              <w:t>0.001</w:t>
            </w:r>
          </w:p>
        </w:tc>
        <w:tc>
          <w:tcPr>
            <w:tcW w:w="1620" w:type="dxa"/>
          </w:tcPr>
          <w:p w:rsidR="009F6C45" w:rsidRPr="00C50E21" w:rsidRDefault="009F6C45">
            <w:pPr>
              <w:jc w:val="center"/>
              <w:rPr>
                <w:color w:val="000000"/>
              </w:rPr>
            </w:pPr>
            <w:r w:rsidRPr="00C50E21">
              <w:rPr>
                <w:color w:val="000000"/>
              </w:rPr>
              <w:t>Jan 2003 -present</w:t>
            </w:r>
          </w:p>
        </w:tc>
      </w:tr>
      <w:tr w:rsidR="009F6C45" w:rsidRPr="00C50E21">
        <w:tc>
          <w:tcPr>
            <w:tcW w:w="1908" w:type="dxa"/>
          </w:tcPr>
          <w:p w:rsidR="009F6C45" w:rsidRPr="00C50E21" w:rsidRDefault="009F6C45">
            <w:pPr>
              <w:jc w:val="center"/>
              <w:rPr>
                <w:color w:val="000000"/>
              </w:rPr>
            </w:pPr>
            <w:r w:rsidRPr="00C50E21">
              <w:rPr>
                <w:color w:val="000000"/>
              </w:rPr>
              <w:t>Chlorophyll a</w:t>
            </w:r>
          </w:p>
        </w:tc>
        <w:tc>
          <w:tcPr>
            <w:tcW w:w="1260" w:type="dxa"/>
          </w:tcPr>
          <w:p w:rsidR="009F6C45" w:rsidRPr="00C50E21" w:rsidRDefault="009F6C45">
            <w:pPr>
              <w:jc w:val="center"/>
              <w:rPr>
                <w:color w:val="000000"/>
              </w:rPr>
            </w:pPr>
            <w:r w:rsidRPr="00C50E21">
              <w:rPr>
                <w:color w:val="000000"/>
              </w:rPr>
              <w:t>CHLA</w:t>
            </w:r>
          </w:p>
        </w:tc>
        <w:tc>
          <w:tcPr>
            <w:tcW w:w="1980" w:type="dxa"/>
          </w:tcPr>
          <w:p w:rsidR="009F6C45" w:rsidRPr="00C50E21" w:rsidRDefault="009F6C45">
            <w:pPr>
              <w:jc w:val="center"/>
              <w:rPr>
                <w:color w:val="000000"/>
              </w:rPr>
            </w:pPr>
            <w:r w:rsidRPr="00C50E21">
              <w:rPr>
                <w:color w:val="000000"/>
              </w:rPr>
              <w:t>EPA 445.0</w:t>
            </w:r>
          </w:p>
        </w:tc>
        <w:tc>
          <w:tcPr>
            <w:tcW w:w="1440" w:type="dxa"/>
          </w:tcPr>
          <w:p w:rsidR="009F6C45" w:rsidRPr="00C50E21" w:rsidRDefault="009F6C45">
            <w:pPr>
              <w:jc w:val="center"/>
              <w:rPr>
                <w:color w:val="000000"/>
              </w:rPr>
            </w:pPr>
            <w:r w:rsidRPr="00C50E21">
              <w:rPr>
                <w:color w:val="000000"/>
              </w:rPr>
              <w:t>0.01 (</w:t>
            </w:r>
            <w:r w:rsidRPr="00C50E21">
              <w:rPr>
                <w:color w:val="000000"/>
              </w:rPr>
              <w:sym w:font="Symbol" w:char="F06D"/>
            </w:r>
            <w:r w:rsidRPr="00C50E21">
              <w:rPr>
                <w:color w:val="000000"/>
              </w:rPr>
              <w:t>g/L)</w:t>
            </w:r>
          </w:p>
        </w:tc>
        <w:tc>
          <w:tcPr>
            <w:tcW w:w="1620" w:type="dxa"/>
          </w:tcPr>
          <w:p w:rsidR="009F6C45" w:rsidRPr="00C50E21" w:rsidRDefault="009F6C45">
            <w:pPr>
              <w:jc w:val="center"/>
              <w:rPr>
                <w:color w:val="000000"/>
              </w:rPr>
            </w:pPr>
            <w:r w:rsidRPr="00C50E21">
              <w:rPr>
                <w:color w:val="000000"/>
              </w:rPr>
              <w:t>Jan 2003 -present</w:t>
            </w:r>
          </w:p>
        </w:tc>
      </w:tr>
    </w:tbl>
    <w:p w:rsidR="009F6C45" w:rsidRPr="00C50E21" w:rsidRDefault="009F6C45">
      <w:pPr>
        <w:rPr>
          <w:color w:val="000000"/>
        </w:rPr>
      </w:pPr>
    </w:p>
    <w:p w:rsidR="009F6C45" w:rsidRPr="00C50E21" w:rsidRDefault="009F6C45">
      <w:pPr>
        <w:rPr>
          <w:color w:val="000000"/>
        </w:rPr>
      </w:pPr>
    </w:p>
    <w:p w:rsidR="009F6C45" w:rsidRPr="00C50E21" w:rsidRDefault="009F6C45">
      <w:pPr>
        <w:pStyle w:val="BodyTextIndent2"/>
        <w:ind w:left="0"/>
        <w:rPr>
          <w:color w:val="000000"/>
        </w:rPr>
      </w:pPr>
    </w:p>
    <w:p w:rsidR="009F6C45" w:rsidRPr="00C50E21" w:rsidRDefault="009F6C45">
      <w:pPr>
        <w:pStyle w:val="BodyTextIndent2"/>
        <w:ind w:left="0"/>
        <w:rPr>
          <w:color w:val="000000"/>
        </w:rPr>
      </w:pPr>
      <w:r w:rsidRPr="00C50E21">
        <w:rPr>
          <w:color w:val="000000"/>
        </w:rPr>
        <w:t xml:space="preserve">13) </w:t>
      </w:r>
      <w:r w:rsidRPr="00C50E21">
        <w:rPr>
          <w:b/>
          <w:color w:val="000000"/>
        </w:rPr>
        <w:t xml:space="preserve">Laboratory methods </w:t>
      </w:r>
    </w:p>
    <w:p w:rsidR="009F6C45" w:rsidRPr="00C50E21" w:rsidRDefault="009F6C45">
      <w:pPr>
        <w:pStyle w:val="BodyTextIndent2"/>
        <w:rPr>
          <w:color w:val="000000"/>
        </w:rPr>
      </w:pPr>
    </w:p>
    <w:p w:rsidR="009F6C45" w:rsidRPr="00C50E21" w:rsidRDefault="009F6C45">
      <w:pPr>
        <w:tabs>
          <w:tab w:val="left" w:pos="360"/>
        </w:tabs>
        <w:rPr>
          <w:color w:val="000000"/>
        </w:rPr>
      </w:pPr>
      <w:r w:rsidRPr="00C50E21">
        <w:rPr>
          <w:color w:val="000000"/>
        </w:rPr>
        <w:t xml:space="preserve">     i)  </w:t>
      </w:r>
      <w:r w:rsidRPr="00C50E21">
        <w:rPr>
          <w:b/>
          <w:color w:val="000000"/>
        </w:rPr>
        <w:t>Parameter: PO4F</w:t>
      </w:r>
    </w:p>
    <w:p w:rsidR="009F6C45" w:rsidRPr="00C50E21" w:rsidRDefault="009F6C45">
      <w:pPr>
        <w:tabs>
          <w:tab w:val="left" w:pos="360"/>
        </w:tabs>
        <w:rPr>
          <w:color w:val="000000"/>
        </w:rPr>
      </w:pPr>
      <w:r w:rsidRPr="00C50E21">
        <w:rPr>
          <w:color w:val="000000"/>
        </w:rPr>
        <w:t xml:space="preserve">          </w:t>
      </w:r>
      <w:smartTag w:uri="urn:schemas-microsoft-com:office:smarttags" w:element="place">
        <w:smartTag w:uri="urn:schemas-microsoft-com:office:smarttags" w:element="PlaceName">
          <w:r w:rsidRPr="00C50E21">
            <w:rPr>
              <w:color w:val="000000"/>
            </w:rPr>
            <w:t>Rutgers</w:t>
          </w:r>
        </w:smartTag>
        <w:r w:rsidRPr="00C50E21">
          <w:rPr>
            <w:color w:val="000000"/>
          </w:rPr>
          <w:t xml:space="preserve"> </w:t>
        </w:r>
        <w:smartTag w:uri="urn:schemas-microsoft-com:office:smarttags" w:element="PlaceType">
          <w:r w:rsidRPr="00C50E21">
            <w:rPr>
              <w:color w:val="000000"/>
            </w:rPr>
            <w:t>University</w:t>
          </w:r>
        </w:smartTag>
      </w:smartTag>
      <w:r w:rsidRPr="00C50E21">
        <w:rPr>
          <w:color w:val="000000"/>
        </w:rPr>
        <w:t>, IMCS, Ecosystems Lab Laboratory Method</w:t>
      </w:r>
    </w:p>
    <w:p w:rsidR="009F6C45" w:rsidRPr="00C50E21" w:rsidRDefault="009F6C45">
      <w:pPr>
        <w:tabs>
          <w:tab w:val="left" w:pos="360"/>
        </w:tabs>
        <w:rPr>
          <w:color w:val="000000"/>
        </w:rPr>
      </w:pPr>
      <w:r w:rsidRPr="00C50E21">
        <w:rPr>
          <w:color w:val="000000"/>
        </w:rPr>
        <w:t xml:space="preserve">          Method Reference:  </w:t>
      </w:r>
      <w:proofErr w:type="spellStart"/>
      <w:r w:rsidRPr="00C50E21">
        <w:rPr>
          <w:color w:val="000000"/>
        </w:rPr>
        <w:t>Lachat</w:t>
      </w:r>
      <w:proofErr w:type="spellEnd"/>
      <w:r w:rsidRPr="00C50E21">
        <w:rPr>
          <w:color w:val="000000"/>
        </w:rPr>
        <w:t xml:space="preserve"> Instruments, 1993.  </w:t>
      </w:r>
      <w:proofErr w:type="spellStart"/>
      <w:proofErr w:type="gramStart"/>
      <w:r w:rsidRPr="00C50E21">
        <w:rPr>
          <w:color w:val="000000"/>
        </w:rPr>
        <w:t>QuikChem</w:t>
      </w:r>
      <w:proofErr w:type="spellEnd"/>
      <w:r w:rsidRPr="00C50E21">
        <w:rPr>
          <w:color w:val="000000"/>
        </w:rPr>
        <w:t xml:space="preserve"> Method 31-115-01-3-A.</w:t>
      </w:r>
      <w:proofErr w:type="gramEnd"/>
    </w:p>
    <w:p w:rsidR="009F6C45" w:rsidRPr="00C50E21" w:rsidRDefault="009F6C45">
      <w:pPr>
        <w:tabs>
          <w:tab w:val="left" w:pos="360"/>
        </w:tabs>
        <w:rPr>
          <w:color w:val="000000"/>
        </w:rPr>
      </w:pPr>
      <w:r w:rsidRPr="00C50E21">
        <w:rPr>
          <w:color w:val="000000"/>
        </w:rPr>
        <w:t xml:space="preserve">          Method Descriptor:  Samples were filtered with a 0.45 </w:t>
      </w:r>
      <w:r w:rsidRPr="00C50E21">
        <w:rPr>
          <w:color w:val="000000"/>
        </w:rPr>
        <w:sym w:font="Symbol" w:char="F06D"/>
      </w:r>
      <w:r w:rsidRPr="00C50E21">
        <w:rPr>
          <w:color w:val="000000"/>
        </w:rPr>
        <w:t xml:space="preserve">m membrane filter and </w:t>
      </w:r>
    </w:p>
    <w:p w:rsidR="009F6C45" w:rsidRPr="00C50E21" w:rsidRDefault="009F6C45">
      <w:pPr>
        <w:tabs>
          <w:tab w:val="left" w:pos="360"/>
        </w:tabs>
        <w:rPr>
          <w:color w:val="000000"/>
        </w:rPr>
      </w:pPr>
      <w:r w:rsidRPr="00C50E21">
        <w:rPr>
          <w:color w:val="000000"/>
        </w:rPr>
        <w:t xml:space="preserve">          </w:t>
      </w:r>
      <w:proofErr w:type="gramStart"/>
      <w:r w:rsidRPr="00C50E21">
        <w:rPr>
          <w:color w:val="000000"/>
        </w:rPr>
        <w:t>subjected</w:t>
      </w:r>
      <w:proofErr w:type="gramEnd"/>
      <w:r w:rsidRPr="00C50E21">
        <w:rPr>
          <w:color w:val="000000"/>
        </w:rPr>
        <w:t xml:space="preserve"> to ammonium </w:t>
      </w:r>
      <w:proofErr w:type="spellStart"/>
      <w:r w:rsidRPr="00C50E21">
        <w:rPr>
          <w:color w:val="000000"/>
        </w:rPr>
        <w:t>molybdate</w:t>
      </w:r>
      <w:proofErr w:type="spellEnd"/>
      <w:r w:rsidRPr="00C50E21">
        <w:rPr>
          <w:color w:val="000000"/>
        </w:rPr>
        <w:t xml:space="preserve"> and antimony potassium </w:t>
      </w:r>
      <w:proofErr w:type="spellStart"/>
      <w:r w:rsidRPr="00C50E21">
        <w:rPr>
          <w:color w:val="000000"/>
        </w:rPr>
        <w:t>tartate</w:t>
      </w:r>
      <w:proofErr w:type="spellEnd"/>
      <w:r w:rsidRPr="00C50E21">
        <w:rPr>
          <w:color w:val="000000"/>
        </w:rPr>
        <w:t xml:space="preserve"> under acidic </w:t>
      </w:r>
    </w:p>
    <w:p w:rsidR="009F6C45" w:rsidRPr="00C50E21" w:rsidRDefault="009F6C45">
      <w:pPr>
        <w:tabs>
          <w:tab w:val="left" w:pos="360"/>
        </w:tabs>
        <w:rPr>
          <w:color w:val="000000"/>
        </w:rPr>
      </w:pPr>
      <w:r w:rsidRPr="00C50E21">
        <w:rPr>
          <w:color w:val="000000"/>
        </w:rPr>
        <w:t xml:space="preserve">          </w:t>
      </w:r>
      <w:proofErr w:type="gramStart"/>
      <w:r w:rsidRPr="00C50E21">
        <w:rPr>
          <w:color w:val="000000"/>
        </w:rPr>
        <w:t>conditions</w:t>
      </w:r>
      <w:proofErr w:type="gramEnd"/>
      <w:r w:rsidRPr="00C50E21">
        <w:rPr>
          <w:color w:val="000000"/>
        </w:rPr>
        <w:t xml:space="preserve"> to form a complex.  The complex is reduced with ascorbic acid to form a    </w:t>
      </w:r>
    </w:p>
    <w:p w:rsidR="009F6C45" w:rsidRPr="00C50E21" w:rsidRDefault="009F6C45">
      <w:pPr>
        <w:tabs>
          <w:tab w:val="left" w:pos="360"/>
        </w:tabs>
        <w:rPr>
          <w:color w:val="000000"/>
        </w:rPr>
      </w:pPr>
      <w:r w:rsidRPr="00C50E21">
        <w:rPr>
          <w:color w:val="000000"/>
        </w:rPr>
        <w:t xml:space="preserve">          </w:t>
      </w:r>
      <w:proofErr w:type="gramStart"/>
      <w:r w:rsidRPr="00C50E21">
        <w:rPr>
          <w:color w:val="000000"/>
        </w:rPr>
        <w:t>blue</w:t>
      </w:r>
      <w:proofErr w:type="gramEnd"/>
      <w:r w:rsidRPr="00C50E21">
        <w:rPr>
          <w:color w:val="000000"/>
        </w:rPr>
        <w:t xml:space="preserve"> complex that absorbs light at 880 nm. </w:t>
      </w:r>
    </w:p>
    <w:p w:rsidR="009F6C45" w:rsidRPr="00C50E21" w:rsidRDefault="009F6C45">
      <w:pPr>
        <w:tabs>
          <w:tab w:val="left" w:pos="360"/>
        </w:tabs>
        <w:rPr>
          <w:color w:val="000000"/>
        </w:rPr>
      </w:pPr>
      <w:r w:rsidRPr="00C50E21">
        <w:rPr>
          <w:color w:val="000000"/>
        </w:rPr>
        <w:t xml:space="preserve">          Preservation Method:  Stored in dark at –20 </w:t>
      </w:r>
      <w:r w:rsidRPr="00C50E21">
        <w:rPr>
          <w:color w:val="000000"/>
        </w:rPr>
        <w:sym w:font="Symbol" w:char="F0B0"/>
      </w:r>
      <w:r w:rsidRPr="00C50E21">
        <w:rPr>
          <w:color w:val="000000"/>
        </w:rPr>
        <w:t>C for up to 30 days.</w:t>
      </w:r>
    </w:p>
    <w:p w:rsidR="009F6C45" w:rsidRPr="00C50E21" w:rsidRDefault="009F6C45">
      <w:pPr>
        <w:tabs>
          <w:tab w:val="left" w:pos="360"/>
        </w:tabs>
        <w:rPr>
          <w:color w:val="000000"/>
        </w:rPr>
      </w:pPr>
    </w:p>
    <w:p w:rsidR="009F6C45" w:rsidRPr="00C50E21" w:rsidRDefault="009F6C45">
      <w:pPr>
        <w:tabs>
          <w:tab w:val="left" w:pos="360"/>
        </w:tabs>
        <w:rPr>
          <w:color w:val="000000"/>
        </w:rPr>
      </w:pPr>
      <w:r w:rsidRPr="00C50E21">
        <w:rPr>
          <w:color w:val="000000"/>
        </w:rPr>
        <w:t xml:space="preserve">     ii)  </w:t>
      </w:r>
      <w:r w:rsidRPr="00C50E21">
        <w:rPr>
          <w:b/>
          <w:color w:val="000000"/>
        </w:rPr>
        <w:t>Parameter: NO23F</w:t>
      </w:r>
    </w:p>
    <w:p w:rsidR="009F6C45" w:rsidRPr="00C50E21" w:rsidRDefault="009F6C45">
      <w:pPr>
        <w:tabs>
          <w:tab w:val="left" w:pos="360"/>
        </w:tabs>
        <w:rPr>
          <w:color w:val="000000"/>
        </w:rPr>
      </w:pPr>
      <w:r w:rsidRPr="00C50E21">
        <w:rPr>
          <w:color w:val="000000"/>
        </w:rPr>
        <w:t xml:space="preserve">          </w:t>
      </w:r>
      <w:smartTag w:uri="urn:schemas-microsoft-com:office:smarttags" w:element="place">
        <w:smartTag w:uri="urn:schemas-microsoft-com:office:smarttags" w:element="PlaceName">
          <w:r w:rsidRPr="00C50E21">
            <w:rPr>
              <w:color w:val="000000"/>
            </w:rPr>
            <w:t>Rutgers</w:t>
          </w:r>
        </w:smartTag>
        <w:r w:rsidRPr="00C50E21">
          <w:rPr>
            <w:color w:val="000000"/>
          </w:rPr>
          <w:t xml:space="preserve"> </w:t>
        </w:r>
        <w:smartTag w:uri="urn:schemas-microsoft-com:office:smarttags" w:element="PlaceType">
          <w:r w:rsidRPr="00C50E21">
            <w:rPr>
              <w:color w:val="000000"/>
            </w:rPr>
            <w:t>University</w:t>
          </w:r>
        </w:smartTag>
      </w:smartTag>
      <w:r w:rsidRPr="00C50E21">
        <w:rPr>
          <w:color w:val="000000"/>
        </w:rPr>
        <w:t>, IMCS, Ecosystems Lab Laboratory Method</w:t>
      </w:r>
    </w:p>
    <w:p w:rsidR="009F6C45" w:rsidRPr="00C50E21" w:rsidRDefault="009F6C45">
      <w:pPr>
        <w:tabs>
          <w:tab w:val="left" w:pos="360"/>
        </w:tabs>
        <w:rPr>
          <w:color w:val="000000"/>
        </w:rPr>
      </w:pPr>
      <w:r w:rsidRPr="00C50E21">
        <w:rPr>
          <w:color w:val="000000"/>
        </w:rPr>
        <w:t xml:space="preserve">          Method Reference:  </w:t>
      </w:r>
      <w:proofErr w:type="spellStart"/>
      <w:r w:rsidRPr="00C50E21">
        <w:rPr>
          <w:color w:val="000000"/>
        </w:rPr>
        <w:t>Lachat</w:t>
      </w:r>
      <w:proofErr w:type="spellEnd"/>
      <w:r w:rsidRPr="00C50E21">
        <w:rPr>
          <w:color w:val="000000"/>
        </w:rPr>
        <w:t xml:space="preserve"> Instruments, 1992.  </w:t>
      </w:r>
      <w:proofErr w:type="spellStart"/>
      <w:proofErr w:type="gramStart"/>
      <w:r w:rsidRPr="00C50E21">
        <w:rPr>
          <w:color w:val="000000"/>
        </w:rPr>
        <w:t>QuikChem</w:t>
      </w:r>
      <w:proofErr w:type="spellEnd"/>
      <w:r w:rsidRPr="00C50E21">
        <w:rPr>
          <w:color w:val="000000"/>
        </w:rPr>
        <w:t xml:space="preserve"> Method 30-107-04-1-A.</w:t>
      </w:r>
      <w:proofErr w:type="gramEnd"/>
    </w:p>
    <w:p w:rsidR="009F6C45" w:rsidRPr="00C50E21" w:rsidRDefault="009F6C45">
      <w:pPr>
        <w:tabs>
          <w:tab w:val="left" w:pos="360"/>
        </w:tabs>
        <w:rPr>
          <w:color w:val="000000"/>
        </w:rPr>
      </w:pPr>
      <w:r w:rsidRPr="00C50E21">
        <w:rPr>
          <w:color w:val="000000"/>
        </w:rPr>
        <w:t xml:space="preserve">          Method Descriptor:  Samples were filtered with a 0.45 </w:t>
      </w:r>
      <w:r w:rsidRPr="00C50E21">
        <w:rPr>
          <w:color w:val="000000"/>
        </w:rPr>
        <w:sym w:font="Symbol" w:char="F06D"/>
      </w:r>
      <w:r w:rsidRPr="00C50E21">
        <w:rPr>
          <w:color w:val="000000"/>
        </w:rPr>
        <w:t xml:space="preserve">m membrane filter. Nitrate is </w:t>
      </w:r>
    </w:p>
    <w:p w:rsidR="009F6C45" w:rsidRPr="00C50E21" w:rsidRDefault="009F6C45">
      <w:pPr>
        <w:tabs>
          <w:tab w:val="left" w:pos="360"/>
        </w:tabs>
        <w:rPr>
          <w:color w:val="000000"/>
        </w:rPr>
      </w:pPr>
      <w:r w:rsidRPr="00C50E21">
        <w:rPr>
          <w:color w:val="000000"/>
        </w:rPr>
        <w:t xml:space="preserve">          </w:t>
      </w:r>
      <w:proofErr w:type="gramStart"/>
      <w:r w:rsidRPr="00C50E21">
        <w:rPr>
          <w:color w:val="000000"/>
        </w:rPr>
        <w:t>reduced</w:t>
      </w:r>
      <w:proofErr w:type="gramEnd"/>
      <w:r w:rsidRPr="00C50E21">
        <w:rPr>
          <w:color w:val="000000"/>
        </w:rPr>
        <w:t xml:space="preserve"> to nitrite by passage of sample through a </w:t>
      </w:r>
      <w:proofErr w:type="spellStart"/>
      <w:r w:rsidRPr="00C50E21">
        <w:rPr>
          <w:color w:val="000000"/>
        </w:rPr>
        <w:t>copperized</w:t>
      </w:r>
      <w:proofErr w:type="spellEnd"/>
      <w:r w:rsidRPr="00C50E21">
        <w:rPr>
          <w:color w:val="000000"/>
        </w:rPr>
        <w:t xml:space="preserve"> cadmium column. The </w:t>
      </w:r>
    </w:p>
    <w:p w:rsidR="009F6C45" w:rsidRPr="00C50E21" w:rsidRDefault="009F6C45">
      <w:pPr>
        <w:tabs>
          <w:tab w:val="left" w:pos="360"/>
        </w:tabs>
        <w:rPr>
          <w:color w:val="000000"/>
        </w:rPr>
      </w:pPr>
      <w:r w:rsidRPr="00C50E21">
        <w:rPr>
          <w:color w:val="000000"/>
        </w:rPr>
        <w:t xml:space="preserve">          </w:t>
      </w:r>
      <w:proofErr w:type="gramStart"/>
      <w:r w:rsidRPr="00C50E21">
        <w:rPr>
          <w:color w:val="000000"/>
        </w:rPr>
        <w:t>nitrite</w:t>
      </w:r>
      <w:proofErr w:type="gramEnd"/>
      <w:r w:rsidRPr="00C50E21">
        <w:rPr>
          <w:color w:val="000000"/>
        </w:rPr>
        <w:t xml:space="preserve"> (reduced nitrate plus ori</w:t>
      </w:r>
      <w:r w:rsidRPr="00C50E21">
        <w:rPr>
          <w:color w:val="000000"/>
          <w:u w:val="single"/>
        </w:rPr>
        <w:t>g</w:t>
      </w:r>
      <w:r w:rsidRPr="00C50E21">
        <w:rPr>
          <w:color w:val="000000"/>
        </w:rPr>
        <w:t xml:space="preserve">inal nitrite) is then determined with sulfanilamide </w:t>
      </w:r>
    </w:p>
    <w:p w:rsidR="009F6C45" w:rsidRPr="00C50E21" w:rsidRDefault="009F6C45">
      <w:pPr>
        <w:tabs>
          <w:tab w:val="left" w:pos="360"/>
        </w:tabs>
        <w:rPr>
          <w:color w:val="000000"/>
        </w:rPr>
      </w:pPr>
      <w:r w:rsidRPr="00C50E21">
        <w:rPr>
          <w:color w:val="000000"/>
        </w:rPr>
        <w:t xml:space="preserve">          </w:t>
      </w:r>
      <w:proofErr w:type="gramStart"/>
      <w:r w:rsidRPr="00C50E21">
        <w:rPr>
          <w:color w:val="000000"/>
        </w:rPr>
        <w:t>under</w:t>
      </w:r>
      <w:proofErr w:type="gramEnd"/>
      <w:r w:rsidRPr="00C50E21">
        <w:rPr>
          <w:color w:val="000000"/>
        </w:rPr>
        <w:t xml:space="preserve"> acidic conditions to form a </w:t>
      </w:r>
      <w:proofErr w:type="spellStart"/>
      <w:r w:rsidRPr="00C50E21">
        <w:rPr>
          <w:color w:val="000000"/>
        </w:rPr>
        <w:t>diazonium</w:t>
      </w:r>
      <w:proofErr w:type="spellEnd"/>
      <w:r w:rsidRPr="00C50E21">
        <w:rPr>
          <w:color w:val="000000"/>
        </w:rPr>
        <w:t xml:space="preserve"> ion. The </w:t>
      </w:r>
      <w:proofErr w:type="spellStart"/>
      <w:r w:rsidRPr="00C50E21">
        <w:rPr>
          <w:color w:val="000000"/>
        </w:rPr>
        <w:t>diazonium</w:t>
      </w:r>
      <w:proofErr w:type="spellEnd"/>
      <w:r w:rsidRPr="00C50E21">
        <w:rPr>
          <w:color w:val="000000"/>
        </w:rPr>
        <w:t xml:space="preserve"> ion is coupled with N-</w:t>
      </w:r>
    </w:p>
    <w:p w:rsidR="009F6C45" w:rsidRPr="00C50E21" w:rsidRDefault="009F6C45">
      <w:pPr>
        <w:tabs>
          <w:tab w:val="left" w:pos="360"/>
        </w:tabs>
        <w:rPr>
          <w:color w:val="000000"/>
        </w:rPr>
      </w:pPr>
      <w:r w:rsidRPr="00C50E21">
        <w:rPr>
          <w:color w:val="000000"/>
        </w:rPr>
        <w:t xml:space="preserve">          (1-naphthyl</w:t>
      </w:r>
      <w:proofErr w:type="gramStart"/>
      <w:r w:rsidRPr="00C50E21">
        <w:rPr>
          <w:color w:val="000000"/>
        </w:rPr>
        <w:t>)</w:t>
      </w:r>
      <w:proofErr w:type="spellStart"/>
      <w:r w:rsidRPr="00C50E21">
        <w:rPr>
          <w:color w:val="000000"/>
        </w:rPr>
        <w:t>ethylenediamine</w:t>
      </w:r>
      <w:proofErr w:type="spellEnd"/>
      <w:proofErr w:type="gramEnd"/>
      <w:r w:rsidRPr="00C50E21">
        <w:rPr>
          <w:color w:val="000000"/>
        </w:rPr>
        <w:t xml:space="preserve"> </w:t>
      </w:r>
      <w:proofErr w:type="spellStart"/>
      <w:r w:rsidRPr="00C50E21">
        <w:rPr>
          <w:color w:val="000000"/>
        </w:rPr>
        <w:t>dihydrochloride</w:t>
      </w:r>
      <w:proofErr w:type="spellEnd"/>
      <w:r w:rsidRPr="00C50E21">
        <w:rPr>
          <w:color w:val="000000"/>
        </w:rPr>
        <w:t xml:space="preserve">, which results in a pink dye that absorbs </w:t>
      </w:r>
    </w:p>
    <w:p w:rsidR="009F6C45" w:rsidRPr="00C50E21" w:rsidRDefault="009F6C45">
      <w:pPr>
        <w:tabs>
          <w:tab w:val="left" w:pos="360"/>
        </w:tabs>
        <w:rPr>
          <w:color w:val="000000"/>
        </w:rPr>
      </w:pPr>
      <w:r w:rsidRPr="00C50E21">
        <w:rPr>
          <w:color w:val="000000"/>
        </w:rPr>
        <w:t xml:space="preserve">          </w:t>
      </w:r>
      <w:proofErr w:type="gramStart"/>
      <w:r w:rsidRPr="00C50E21">
        <w:rPr>
          <w:color w:val="000000"/>
        </w:rPr>
        <w:t>at</w:t>
      </w:r>
      <w:proofErr w:type="gramEnd"/>
      <w:r w:rsidRPr="00C50E21">
        <w:rPr>
          <w:color w:val="000000"/>
        </w:rPr>
        <w:t xml:space="preserve"> 520 nm.  </w:t>
      </w:r>
    </w:p>
    <w:p w:rsidR="009F6C45" w:rsidRPr="00C50E21" w:rsidRDefault="009F6C45">
      <w:pPr>
        <w:tabs>
          <w:tab w:val="left" w:pos="360"/>
        </w:tabs>
        <w:rPr>
          <w:color w:val="000000"/>
        </w:rPr>
      </w:pPr>
      <w:r w:rsidRPr="00C50E21">
        <w:rPr>
          <w:color w:val="000000"/>
        </w:rPr>
        <w:t xml:space="preserve">          Preservation Method:  Stored in dark at -20 </w:t>
      </w:r>
      <w:r w:rsidRPr="00C50E21">
        <w:rPr>
          <w:color w:val="000000"/>
        </w:rPr>
        <w:sym w:font="Symbol" w:char="F0B0"/>
      </w:r>
      <w:r w:rsidRPr="00C50E21">
        <w:rPr>
          <w:color w:val="000000"/>
        </w:rPr>
        <w:t>C for up to 14 days.</w:t>
      </w:r>
    </w:p>
    <w:p w:rsidR="009F6C45" w:rsidRPr="00C50E21" w:rsidRDefault="009F6C45">
      <w:pPr>
        <w:tabs>
          <w:tab w:val="left" w:pos="360"/>
        </w:tabs>
        <w:rPr>
          <w:color w:val="000000"/>
        </w:rPr>
      </w:pPr>
      <w:r w:rsidRPr="00C50E21">
        <w:rPr>
          <w:color w:val="000000"/>
        </w:rPr>
        <w:t xml:space="preserve">           </w:t>
      </w:r>
    </w:p>
    <w:p w:rsidR="009F6C45" w:rsidRPr="00C50E21" w:rsidRDefault="009F6C45">
      <w:pPr>
        <w:tabs>
          <w:tab w:val="left" w:pos="360"/>
        </w:tabs>
        <w:rPr>
          <w:color w:val="000000"/>
        </w:rPr>
      </w:pPr>
      <w:r w:rsidRPr="00C50E21">
        <w:rPr>
          <w:color w:val="000000"/>
        </w:rPr>
        <w:lastRenderedPageBreak/>
        <w:t xml:space="preserve">     iii)  </w:t>
      </w:r>
      <w:r w:rsidRPr="00C50E21">
        <w:rPr>
          <w:b/>
          <w:color w:val="000000"/>
        </w:rPr>
        <w:t>Parameter: NH4F</w:t>
      </w:r>
    </w:p>
    <w:p w:rsidR="009F6C45" w:rsidRPr="00C50E21" w:rsidRDefault="009F6C45">
      <w:pPr>
        <w:tabs>
          <w:tab w:val="left" w:pos="360"/>
        </w:tabs>
        <w:rPr>
          <w:color w:val="000000"/>
        </w:rPr>
      </w:pPr>
      <w:r w:rsidRPr="00C50E21">
        <w:rPr>
          <w:color w:val="000000"/>
        </w:rPr>
        <w:t xml:space="preserve">          </w:t>
      </w:r>
      <w:smartTag w:uri="urn:schemas-microsoft-com:office:smarttags" w:element="place">
        <w:smartTag w:uri="urn:schemas-microsoft-com:office:smarttags" w:element="PlaceName">
          <w:r w:rsidRPr="00C50E21">
            <w:rPr>
              <w:color w:val="000000"/>
            </w:rPr>
            <w:t>Rutgers</w:t>
          </w:r>
        </w:smartTag>
        <w:r w:rsidRPr="00C50E21">
          <w:rPr>
            <w:color w:val="000000"/>
          </w:rPr>
          <w:t xml:space="preserve"> </w:t>
        </w:r>
        <w:smartTag w:uri="urn:schemas-microsoft-com:office:smarttags" w:element="PlaceType">
          <w:r w:rsidRPr="00C50E21">
            <w:rPr>
              <w:color w:val="000000"/>
            </w:rPr>
            <w:t>University</w:t>
          </w:r>
        </w:smartTag>
      </w:smartTag>
      <w:r w:rsidRPr="00C50E21">
        <w:rPr>
          <w:color w:val="000000"/>
        </w:rPr>
        <w:t>, IMCS, Ecosystems Lab Laboratory Method</w:t>
      </w:r>
    </w:p>
    <w:p w:rsidR="009F6C45" w:rsidRPr="00C50E21" w:rsidRDefault="009F6C45">
      <w:pPr>
        <w:tabs>
          <w:tab w:val="left" w:pos="360"/>
        </w:tabs>
        <w:rPr>
          <w:color w:val="000000"/>
        </w:rPr>
      </w:pPr>
      <w:r w:rsidRPr="00C50E21">
        <w:rPr>
          <w:color w:val="000000"/>
        </w:rPr>
        <w:t xml:space="preserve">          Method Reference:  </w:t>
      </w:r>
      <w:proofErr w:type="spellStart"/>
      <w:r w:rsidRPr="00C50E21">
        <w:rPr>
          <w:color w:val="000000"/>
        </w:rPr>
        <w:t>Lachat</w:t>
      </w:r>
      <w:proofErr w:type="spellEnd"/>
      <w:r w:rsidRPr="00C50E21">
        <w:rPr>
          <w:color w:val="000000"/>
        </w:rPr>
        <w:t xml:space="preserve"> Instruments, 1993.  </w:t>
      </w:r>
      <w:proofErr w:type="spellStart"/>
      <w:proofErr w:type="gramStart"/>
      <w:r w:rsidRPr="00C50E21">
        <w:rPr>
          <w:color w:val="000000"/>
        </w:rPr>
        <w:t>QuikChem</w:t>
      </w:r>
      <w:proofErr w:type="spellEnd"/>
      <w:r w:rsidRPr="00C50E21">
        <w:rPr>
          <w:color w:val="000000"/>
        </w:rPr>
        <w:t xml:space="preserve"> Method 31-107-06-1-A.</w:t>
      </w:r>
      <w:proofErr w:type="gramEnd"/>
    </w:p>
    <w:p w:rsidR="009F6C45" w:rsidRPr="00C50E21" w:rsidRDefault="009F6C45">
      <w:pPr>
        <w:tabs>
          <w:tab w:val="left" w:pos="360"/>
          <w:tab w:val="left" w:pos="3060"/>
        </w:tabs>
        <w:rPr>
          <w:color w:val="000000"/>
        </w:rPr>
      </w:pPr>
      <w:r w:rsidRPr="00C50E21">
        <w:rPr>
          <w:color w:val="000000"/>
        </w:rPr>
        <w:t xml:space="preserve">          Method Descriptor:  Samples were filtered with a 0.45 </w:t>
      </w:r>
      <w:r w:rsidRPr="00C50E21">
        <w:rPr>
          <w:color w:val="000000"/>
        </w:rPr>
        <w:sym w:font="Symbol" w:char="F06D"/>
      </w:r>
      <w:r w:rsidRPr="00C50E21">
        <w:rPr>
          <w:color w:val="000000"/>
        </w:rPr>
        <w:t xml:space="preserve">m membrane filter.  The  </w:t>
      </w:r>
    </w:p>
    <w:p w:rsidR="009F6C45" w:rsidRPr="00C50E21" w:rsidRDefault="009F6C45">
      <w:pPr>
        <w:tabs>
          <w:tab w:val="left" w:pos="360"/>
          <w:tab w:val="left" w:pos="3060"/>
        </w:tabs>
        <w:rPr>
          <w:color w:val="000000"/>
        </w:rPr>
      </w:pPr>
      <w:r w:rsidRPr="00C50E21">
        <w:rPr>
          <w:color w:val="000000"/>
        </w:rPr>
        <w:t xml:space="preserve">          </w:t>
      </w:r>
      <w:proofErr w:type="gramStart"/>
      <w:r w:rsidRPr="00C50E21">
        <w:rPr>
          <w:color w:val="000000"/>
        </w:rPr>
        <w:t>method</w:t>
      </w:r>
      <w:proofErr w:type="gramEnd"/>
      <w:r w:rsidRPr="00C50E21">
        <w:rPr>
          <w:color w:val="000000"/>
        </w:rPr>
        <w:t xml:space="preserve"> used is based on the Berthelot reaction.  Samples are subjected to hypochlorite-</w:t>
      </w:r>
    </w:p>
    <w:p w:rsidR="009F6C45" w:rsidRPr="00C50E21" w:rsidRDefault="009F6C45">
      <w:pPr>
        <w:tabs>
          <w:tab w:val="left" w:pos="360"/>
          <w:tab w:val="left" w:pos="3060"/>
        </w:tabs>
        <w:rPr>
          <w:color w:val="000000"/>
        </w:rPr>
      </w:pPr>
      <w:r w:rsidRPr="00C50E21">
        <w:rPr>
          <w:color w:val="000000"/>
        </w:rPr>
        <w:t xml:space="preserve">          </w:t>
      </w:r>
      <w:proofErr w:type="gramStart"/>
      <w:r w:rsidRPr="00C50E21">
        <w:rPr>
          <w:color w:val="000000"/>
        </w:rPr>
        <w:t>phenol</w:t>
      </w:r>
      <w:proofErr w:type="gramEnd"/>
      <w:r w:rsidRPr="00C50E21">
        <w:rPr>
          <w:color w:val="000000"/>
        </w:rPr>
        <w:t xml:space="preserve">, which results in indophenol blue.  The indophenol blue is measured at 630 nm </w:t>
      </w:r>
    </w:p>
    <w:p w:rsidR="009F6C45" w:rsidRPr="00C50E21" w:rsidRDefault="009F6C45">
      <w:pPr>
        <w:tabs>
          <w:tab w:val="left" w:pos="360"/>
          <w:tab w:val="left" w:pos="3060"/>
        </w:tabs>
        <w:rPr>
          <w:color w:val="000000"/>
        </w:rPr>
      </w:pPr>
      <w:r w:rsidRPr="00C50E21">
        <w:rPr>
          <w:color w:val="000000"/>
        </w:rPr>
        <w:t xml:space="preserve">          </w:t>
      </w:r>
      <w:proofErr w:type="gramStart"/>
      <w:r w:rsidRPr="00C50E21">
        <w:rPr>
          <w:color w:val="000000"/>
        </w:rPr>
        <w:t>and</w:t>
      </w:r>
      <w:proofErr w:type="gramEnd"/>
      <w:r w:rsidRPr="00C50E21">
        <w:rPr>
          <w:color w:val="000000"/>
        </w:rPr>
        <w:t xml:space="preserve"> is proportional to the ammonium concentration. </w:t>
      </w:r>
    </w:p>
    <w:p w:rsidR="009F6C45" w:rsidRPr="00C50E21" w:rsidRDefault="009F6C45">
      <w:pPr>
        <w:tabs>
          <w:tab w:val="left" w:pos="360"/>
        </w:tabs>
        <w:rPr>
          <w:color w:val="000000"/>
        </w:rPr>
      </w:pPr>
      <w:r w:rsidRPr="00C50E21">
        <w:rPr>
          <w:color w:val="000000"/>
        </w:rPr>
        <w:t xml:space="preserve">          Preservation Method:  Stored in dark at –20 </w:t>
      </w:r>
      <w:r w:rsidRPr="00C50E21">
        <w:rPr>
          <w:color w:val="000000"/>
        </w:rPr>
        <w:sym w:font="Symbol" w:char="F0B0"/>
      </w:r>
      <w:r w:rsidRPr="00C50E21">
        <w:rPr>
          <w:color w:val="000000"/>
        </w:rPr>
        <w:t>C for up to 3 days.</w:t>
      </w:r>
    </w:p>
    <w:p w:rsidR="009F6C45" w:rsidRPr="00C50E21" w:rsidRDefault="009F6C45">
      <w:pPr>
        <w:tabs>
          <w:tab w:val="left" w:pos="360"/>
        </w:tabs>
        <w:rPr>
          <w:color w:val="000000"/>
        </w:rPr>
      </w:pPr>
      <w:r w:rsidRPr="00C50E21">
        <w:rPr>
          <w:color w:val="000000"/>
        </w:rPr>
        <w:t xml:space="preserve">     </w:t>
      </w:r>
    </w:p>
    <w:p w:rsidR="009F6C45" w:rsidRPr="00C50E21" w:rsidRDefault="009F6C45">
      <w:pPr>
        <w:tabs>
          <w:tab w:val="left" w:pos="360"/>
        </w:tabs>
        <w:rPr>
          <w:color w:val="000000"/>
        </w:rPr>
      </w:pPr>
      <w:r w:rsidRPr="00C50E21">
        <w:rPr>
          <w:color w:val="000000"/>
        </w:rPr>
        <w:t xml:space="preserve">    </w:t>
      </w:r>
      <w:proofErr w:type="gramStart"/>
      <w:r w:rsidRPr="00C50E21">
        <w:rPr>
          <w:color w:val="000000"/>
        </w:rPr>
        <w:t xml:space="preserve">iv)  </w:t>
      </w:r>
      <w:r w:rsidRPr="00C50E21">
        <w:rPr>
          <w:b/>
          <w:color w:val="000000"/>
        </w:rPr>
        <w:t>Parameter</w:t>
      </w:r>
      <w:proofErr w:type="gramEnd"/>
      <w:r w:rsidRPr="00C50E21">
        <w:rPr>
          <w:b/>
          <w:color w:val="000000"/>
        </w:rPr>
        <w:t>: DIN</w:t>
      </w:r>
    </w:p>
    <w:p w:rsidR="009F6C45" w:rsidRPr="00C50E21" w:rsidRDefault="009F6C45">
      <w:pPr>
        <w:tabs>
          <w:tab w:val="left" w:pos="360"/>
        </w:tabs>
        <w:rPr>
          <w:color w:val="000000"/>
        </w:rPr>
      </w:pPr>
      <w:r w:rsidRPr="00C50E21">
        <w:rPr>
          <w:color w:val="000000"/>
        </w:rPr>
        <w:t xml:space="preserve">          </w:t>
      </w:r>
      <w:smartTag w:uri="urn:schemas-microsoft-com:office:smarttags" w:element="place">
        <w:smartTag w:uri="urn:schemas-microsoft-com:office:smarttags" w:element="PlaceName">
          <w:r w:rsidRPr="00C50E21">
            <w:rPr>
              <w:color w:val="000000"/>
            </w:rPr>
            <w:t>Rutgers</w:t>
          </w:r>
        </w:smartTag>
        <w:r w:rsidRPr="00C50E21">
          <w:rPr>
            <w:color w:val="000000"/>
          </w:rPr>
          <w:t xml:space="preserve"> </w:t>
        </w:r>
        <w:smartTag w:uri="urn:schemas-microsoft-com:office:smarttags" w:element="PlaceType">
          <w:r w:rsidRPr="00C50E21">
            <w:rPr>
              <w:color w:val="000000"/>
            </w:rPr>
            <w:t>University</w:t>
          </w:r>
        </w:smartTag>
      </w:smartTag>
      <w:r w:rsidRPr="00C50E21">
        <w:rPr>
          <w:color w:val="000000"/>
        </w:rPr>
        <w:t>, IMCS, Ecosystems Lab Laboratory Method</w:t>
      </w:r>
    </w:p>
    <w:p w:rsidR="009F6C45" w:rsidRPr="00C50E21" w:rsidRDefault="009F6C45">
      <w:pPr>
        <w:tabs>
          <w:tab w:val="left" w:pos="360"/>
        </w:tabs>
        <w:rPr>
          <w:color w:val="000000"/>
        </w:rPr>
      </w:pPr>
      <w:r w:rsidRPr="00C50E21">
        <w:rPr>
          <w:color w:val="000000"/>
        </w:rPr>
        <w:t xml:space="preserve">          Method Reference:  N/A</w:t>
      </w:r>
    </w:p>
    <w:p w:rsidR="009F6C45" w:rsidRPr="00C50E21" w:rsidRDefault="009F6C45">
      <w:pPr>
        <w:tabs>
          <w:tab w:val="left" w:pos="360"/>
        </w:tabs>
        <w:rPr>
          <w:color w:val="000000"/>
        </w:rPr>
      </w:pPr>
      <w:r w:rsidRPr="00C50E21">
        <w:rPr>
          <w:color w:val="000000"/>
        </w:rPr>
        <w:t xml:space="preserve">          Method Descriptor:  Dissolved inorganic nitrogen is calculated by adding the </w:t>
      </w:r>
    </w:p>
    <w:p w:rsidR="009F6C45" w:rsidRPr="00C50E21" w:rsidRDefault="009F6C45">
      <w:pPr>
        <w:tabs>
          <w:tab w:val="left" w:pos="360"/>
        </w:tabs>
        <w:rPr>
          <w:color w:val="000000"/>
        </w:rPr>
      </w:pPr>
      <w:r w:rsidRPr="00C50E21">
        <w:rPr>
          <w:color w:val="000000"/>
        </w:rPr>
        <w:t xml:space="preserve">          </w:t>
      </w:r>
      <w:proofErr w:type="gramStart"/>
      <w:r w:rsidRPr="00C50E21">
        <w:rPr>
          <w:color w:val="000000"/>
        </w:rPr>
        <w:t>ammonium</w:t>
      </w:r>
      <w:proofErr w:type="gramEnd"/>
      <w:r w:rsidRPr="00C50E21">
        <w:rPr>
          <w:color w:val="000000"/>
        </w:rPr>
        <w:t xml:space="preserve"> concentration to the nitrate plus nitrite concentration.  Ammonium and </w:t>
      </w:r>
    </w:p>
    <w:p w:rsidR="009F6C45" w:rsidRPr="00C50E21" w:rsidRDefault="009F6C45">
      <w:pPr>
        <w:tabs>
          <w:tab w:val="left" w:pos="360"/>
        </w:tabs>
        <w:rPr>
          <w:color w:val="000000"/>
        </w:rPr>
      </w:pPr>
      <w:r w:rsidRPr="00C50E21">
        <w:rPr>
          <w:color w:val="000000"/>
        </w:rPr>
        <w:t xml:space="preserve">          </w:t>
      </w:r>
      <w:proofErr w:type="gramStart"/>
      <w:r w:rsidRPr="00C50E21">
        <w:rPr>
          <w:color w:val="000000"/>
        </w:rPr>
        <w:t>nitrate</w:t>
      </w:r>
      <w:proofErr w:type="gramEnd"/>
      <w:r w:rsidRPr="00C50E21">
        <w:rPr>
          <w:color w:val="000000"/>
        </w:rPr>
        <w:t xml:space="preserve"> plus nitrite concentrations are determined as stated above.</w:t>
      </w:r>
    </w:p>
    <w:p w:rsidR="009F6C45" w:rsidRPr="00C50E21" w:rsidRDefault="009F6C45">
      <w:pPr>
        <w:tabs>
          <w:tab w:val="left" w:pos="360"/>
        </w:tabs>
        <w:rPr>
          <w:color w:val="000000"/>
        </w:rPr>
      </w:pPr>
      <w:r w:rsidRPr="00C50E21">
        <w:rPr>
          <w:color w:val="000000"/>
        </w:rPr>
        <w:t xml:space="preserve">          Preservation Method:  N/A</w:t>
      </w:r>
    </w:p>
    <w:p w:rsidR="009F6C45" w:rsidRPr="00C50E21" w:rsidRDefault="009F6C45">
      <w:pPr>
        <w:tabs>
          <w:tab w:val="left" w:pos="360"/>
        </w:tabs>
        <w:rPr>
          <w:color w:val="000000"/>
        </w:rPr>
      </w:pPr>
    </w:p>
    <w:p w:rsidR="009F6C45" w:rsidRPr="00C50E21" w:rsidRDefault="009F6C45">
      <w:pPr>
        <w:tabs>
          <w:tab w:val="left" w:pos="360"/>
        </w:tabs>
        <w:rPr>
          <w:color w:val="000000"/>
        </w:rPr>
      </w:pPr>
      <w:r w:rsidRPr="00C50E21">
        <w:rPr>
          <w:color w:val="000000"/>
        </w:rPr>
        <w:t xml:space="preserve">    v) </w:t>
      </w:r>
      <w:r w:rsidRPr="00C50E21">
        <w:rPr>
          <w:b/>
          <w:color w:val="000000"/>
        </w:rPr>
        <w:t>Parameter: CHLA</w:t>
      </w:r>
    </w:p>
    <w:p w:rsidR="009F6C45" w:rsidRPr="00C50E21" w:rsidRDefault="009F6C45">
      <w:pPr>
        <w:tabs>
          <w:tab w:val="left" w:pos="360"/>
        </w:tabs>
        <w:rPr>
          <w:color w:val="000000"/>
        </w:rPr>
      </w:pPr>
      <w:r w:rsidRPr="00C50E21">
        <w:rPr>
          <w:color w:val="000000"/>
        </w:rPr>
        <w:t xml:space="preserve">          </w:t>
      </w:r>
      <w:smartTag w:uri="urn:schemas-microsoft-com:office:smarttags" w:element="place">
        <w:smartTag w:uri="urn:schemas-microsoft-com:office:smarttags" w:element="PlaceName">
          <w:r w:rsidRPr="00C50E21">
            <w:rPr>
              <w:color w:val="000000"/>
            </w:rPr>
            <w:t>Rutgers</w:t>
          </w:r>
        </w:smartTag>
        <w:r w:rsidRPr="00C50E21">
          <w:rPr>
            <w:color w:val="000000"/>
          </w:rPr>
          <w:t xml:space="preserve"> </w:t>
        </w:r>
        <w:smartTag w:uri="urn:schemas-microsoft-com:office:smarttags" w:element="PlaceType">
          <w:r w:rsidRPr="00C50E21">
            <w:rPr>
              <w:color w:val="000000"/>
            </w:rPr>
            <w:t>University</w:t>
          </w:r>
        </w:smartTag>
      </w:smartTag>
      <w:r w:rsidRPr="00C50E21">
        <w:rPr>
          <w:color w:val="000000"/>
        </w:rPr>
        <w:t>, IMCS, Ecosystems Lab Laboratory Method</w:t>
      </w:r>
    </w:p>
    <w:p w:rsidR="009F6C45" w:rsidRPr="00C50E21" w:rsidRDefault="009F6C45">
      <w:pPr>
        <w:tabs>
          <w:tab w:val="left" w:pos="360"/>
        </w:tabs>
        <w:rPr>
          <w:color w:val="000000"/>
        </w:rPr>
      </w:pPr>
      <w:r w:rsidRPr="00C50E21">
        <w:rPr>
          <w:color w:val="000000"/>
        </w:rPr>
        <w:t xml:space="preserve">          Method Reference:  US.EPA 1997. Method 445.0</w:t>
      </w:r>
    </w:p>
    <w:p w:rsidR="009F6C45" w:rsidRPr="00C50E21" w:rsidRDefault="009F6C45">
      <w:pPr>
        <w:tabs>
          <w:tab w:val="left" w:pos="360"/>
        </w:tabs>
        <w:rPr>
          <w:color w:val="000000"/>
        </w:rPr>
      </w:pPr>
      <w:r w:rsidRPr="00C50E21">
        <w:rPr>
          <w:color w:val="000000"/>
        </w:rPr>
        <w:t xml:space="preserve">          Method Descriptor:  Samples with a known volume were filtered with a 0.45 </w:t>
      </w:r>
      <w:r w:rsidRPr="00C50E21">
        <w:rPr>
          <w:color w:val="000000"/>
        </w:rPr>
        <w:sym w:font="Symbol" w:char="F06D"/>
      </w:r>
      <w:r w:rsidRPr="00C50E21">
        <w:rPr>
          <w:color w:val="000000"/>
        </w:rPr>
        <w:t xml:space="preserve">m </w:t>
      </w:r>
    </w:p>
    <w:p w:rsidR="009F6C45" w:rsidRPr="00C50E21" w:rsidRDefault="009F6C45">
      <w:pPr>
        <w:tabs>
          <w:tab w:val="left" w:pos="360"/>
        </w:tabs>
        <w:rPr>
          <w:color w:val="000000"/>
        </w:rPr>
      </w:pPr>
      <w:r w:rsidRPr="00C50E21">
        <w:rPr>
          <w:color w:val="000000"/>
        </w:rPr>
        <w:t xml:space="preserve">          </w:t>
      </w:r>
      <w:proofErr w:type="gramStart"/>
      <w:r w:rsidRPr="00C50E21">
        <w:rPr>
          <w:color w:val="000000"/>
        </w:rPr>
        <w:t>membrane</w:t>
      </w:r>
      <w:proofErr w:type="gramEnd"/>
      <w:r w:rsidRPr="00C50E21">
        <w:rPr>
          <w:color w:val="000000"/>
        </w:rPr>
        <w:t xml:space="preserve"> filter. Samples were dissolved in 5 ml 90% acetone/ 10% MgCO</w:t>
      </w:r>
      <w:r w:rsidRPr="00C50E21">
        <w:rPr>
          <w:color w:val="000000"/>
          <w:vertAlign w:val="subscript"/>
        </w:rPr>
        <w:t xml:space="preserve">3 </w:t>
      </w:r>
      <w:r w:rsidRPr="00C50E21">
        <w:rPr>
          <w:color w:val="000000"/>
        </w:rPr>
        <w:t xml:space="preserve">solution.  </w:t>
      </w:r>
    </w:p>
    <w:p w:rsidR="009F6C45" w:rsidRPr="00C50E21" w:rsidRDefault="009F6C45">
      <w:pPr>
        <w:tabs>
          <w:tab w:val="left" w:pos="360"/>
        </w:tabs>
        <w:rPr>
          <w:color w:val="000000"/>
        </w:rPr>
      </w:pPr>
      <w:r w:rsidRPr="00C50E21">
        <w:rPr>
          <w:color w:val="000000"/>
        </w:rPr>
        <w:t xml:space="preserve">          Fluorescence determined using a Shimadzu RF-1501 </w:t>
      </w:r>
      <w:proofErr w:type="spellStart"/>
      <w:r w:rsidRPr="00C50E21">
        <w:rPr>
          <w:color w:val="000000"/>
        </w:rPr>
        <w:t>spectrofluorometer</w:t>
      </w:r>
      <w:proofErr w:type="spellEnd"/>
      <w:r w:rsidRPr="00C50E21">
        <w:rPr>
          <w:color w:val="000000"/>
        </w:rPr>
        <w:t xml:space="preserve">.  </w:t>
      </w:r>
    </w:p>
    <w:p w:rsidR="009F6C45" w:rsidRPr="00C50E21" w:rsidRDefault="009F6C45">
      <w:pPr>
        <w:tabs>
          <w:tab w:val="left" w:pos="360"/>
        </w:tabs>
        <w:rPr>
          <w:color w:val="000000"/>
        </w:rPr>
      </w:pPr>
      <w:r w:rsidRPr="00C50E21">
        <w:rPr>
          <w:color w:val="000000"/>
        </w:rPr>
        <w:t xml:space="preserve">          Preservation Method:  Filter is drawn dry, removed, placed in a glass tube with a</w:t>
      </w:r>
    </w:p>
    <w:p w:rsidR="009F6C45" w:rsidRPr="00C50E21" w:rsidRDefault="009F6C45">
      <w:pPr>
        <w:tabs>
          <w:tab w:val="left" w:pos="360"/>
        </w:tabs>
        <w:rPr>
          <w:color w:val="000000"/>
        </w:rPr>
      </w:pPr>
      <w:r w:rsidRPr="00C50E21">
        <w:rPr>
          <w:color w:val="000000"/>
        </w:rPr>
        <w:t xml:space="preserve">          </w:t>
      </w:r>
      <w:proofErr w:type="gramStart"/>
      <w:r w:rsidRPr="00C50E21">
        <w:rPr>
          <w:color w:val="000000"/>
        </w:rPr>
        <w:t>phenolic</w:t>
      </w:r>
      <w:proofErr w:type="gramEnd"/>
      <w:r w:rsidRPr="00C50E21">
        <w:rPr>
          <w:color w:val="000000"/>
        </w:rPr>
        <w:t xml:space="preserve"> screw cap, wrapped in aluminum foil and stored at –20 </w:t>
      </w:r>
      <w:r w:rsidRPr="00C50E21">
        <w:rPr>
          <w:color w:val="000000"/>
        </w:rPr>
        <w:sym w:font="Symbol" w:char="F0B0"/>
      </w:r>
      <w:r w:rsidRPr="00C50E21">
        <w:rPr>
          <w:color w:val="000000"/>
        </w:rPr>
        <w:t>C for up to 30 days.</w:t>
      </w:r>
    </w:p>
    <w:p w:rsidR="009F6C45" w:rsidRPr="00C50E21" w:rsidRDefault="009F6C45">
      <w:pPr>
        <w:rPr>
          <w:color w:val="000000"/>
        </w:rPr>
      </w:pPr>
    </w:p>
    <w:p w:rsidR="009F6C45" w:rsidRPr="00C50E21" w:rsidRDefault="009F6C45">
      <w:pPr>
        <w:rPr>
          <w:color w:val="000000"/>
        </w:rPr>
      </w:pPr>
    </w:p>
    <w:p w:rsidR="009F6C45" w:rsidRPr="008B0774" w:rsidRDefault="009F6C45">
      <w:pPr>
        <w:rPr>
          <w:b/>
          <w:color w:val="000000"/>
        </w:rPr>
      </w:pPr>
      <w:r w:rsidRPr="00C50E21">
        <w:rPr>
          <w:color w:val="000000"/>
        </w:rPr>
        <w:t xml:space="preserve">14) </w:t>
      </w:r>
      <w:r w:rsidR="008B0774" w:rsidRPr="008B0774">
        <w:rPr>
          <w:b/>
          <w:color w:val="000000"/>
        </w:rPr>
        <w:t xml:space="preserve">Field and Laboratory </w:t>
      </w:r>
      <w:bookmarkStart w:id="4" w:name="OLE_LINK1"/>
      <w:r w:rsidRPr="008B0774">
        <w:rPr>
          <w:b/>
          <w:color w:val="000000"/>
        </w:rPr>
        <w:t xml:space="preserve">QA/QC programs </w:t>
      </w:r>
    </w:p>
    <w:p w:rsidR="009F6C45" w:rsidRPr="00C50E21" w:rsidRDefault="009F6C45">
      <w:pPr>
        <w:rPr>
          <w:color w:val="000000"/>
        </w:rPr>
      </w:pPr>
    </w:p>
    <w:bookmarkEnd w:id="4"/>
    <w:p w:rsidR="009F6C45" w:rsidRPr="00C50E21" w:rsidRDefault="009F6C45">
      <w:pPr>
        <w:numPr>
          <w:ilvl w:val="1"/>
          <w:numId w:val="1"/>
        </w:numPr>
        <w:rPr>
          <w:color w:val="000000"/>
        </w:rPr>
      </w:pPr>
      <w:r w:rsidRPr="00C50E21">
        <w:rPr>
          <w:b/>
          <w:color w:val="000000"/>
        </w:rPr>
        <w:t>Precision</w:t>
      </w:r>
    </w:p>
    <w:p w:rsidR="009F6C45" w:rsidRPr="00C50E21" w:rsidRDefault="009F6C45">
      <w:pPr>
        <w:numPr>
          <w:ilvl w:val="2"/>
          <w:numId w:val="1"/>
        </w:numPr>
        <w:rPr>
          <w:color w:val="000000"/>
        </w:rPr>
      </w:pPr>
      <w:r w:rsidRPr="00C50E21">
        <w:rPr>
          <w:b/>
          <w:color w:val="000000"/>
        </w:rPr>
        <w:t>Field variability</w:t>
      </w:r>
      <w:r w:rsidRPr="00C50E21">
        <w:rPr>
          <w:color w:val="000000"/>
        </w:rPr>
        <w:t xml:space="preserve"> </w:t>
      </w:r>
    </w:p>
    <w:p w:rsidR="009F6C45" w:rsidRPr="00C50E21" w:rsidRDefault="002E682C">
      <w:pPr>
        <w:ind w:left="1080"/>
        <w:rPr>
          <w:color w:val="000000"/>
        </w:rPr>
      </w:pPr>
      <w:r>
        <w:rPr>
          <w:color w:val="000000"/>
        </w:rPr>
        <w:t>JCN</w:t>
      </w:r>
      <w:r w:rsidR="009F6C45" w:rsidRPr="00C50E21">
        <w:rPr>
          <w:color w:val="000000"/>
        </w:rPr>
        <w:t>ERR collects two successive grab samples for the monthly grab sample program.</w:t>
      </w:r>
    </w:p>
    <w:p w:rsidR="009F6C45" w:rsidRPr="00C50E21" w:rsidRDefault="009F6C45">
      <w:pPr>
        <w:numPr>
          <w:ilvl w:val="2"/>
          <w:numId w:val="1"/>
        </w:numPr>
        <w:rPr>
          <w:color w:val="000000"/>
        </w:rPr>
      </w:pPr>
      <w:r w:rsidRPr="00C50E21">
        <w:rPr>
          <w:b/>
          <w:color w:val="000000"/>
        </w:rPr>
        <w:t>Laboratory variability</w:t>
      </w:r>
      <w:r w:rsidRPr="00C50E21">
        <w:rPr>
          <w:color w:val="000000"/>
        </w:rPr>
        <w:t xml:space="preserve"> </w:t>
      </w:r>
    </w:p>
    <w:p w:rsidR="009F6C45" w:rsidRPr="00C50E21" w:rsidRDefault="009F6C45">
      <w:pPr>
        <w:ind w:left="1080"/>
        <w:rPr>
          <w:color w:val="000000"/>
        </w:rPr>
      </w:pPr>
      <w:smartTag w:uri="urn:schemas-microsoft-com:office:smarttags" w:element="place">
        <w:smartTag w:uri="urn:schemas-microsoft-com:office:smarttags" w:element="PlaceName">
          <w:r w:rsidRPr="00C50E21">
            <w:rPr>
              <w:color w:val="000000"/>
            </w:rPr>
            <w:t>Rutgers</w:t>
          </w:r>
        </w:smartTag>
        <w:r w:rsidRPr="00C50E21">
          <w:rPr>
            <w:color w:val="000000"/>
          </w:rPr>
          <w:t xml:space="preserve"> </w:t>
        </w:r>
        <w:smartTag w:uri="urn:schemas-microsoft-com:office:smarttags" w:element="PlaceType">
          <w:r w:rsidRPr="00C50E21">
            <w:rPr>
              <w:color w:val="000000"/>
            </w:rPr>
            <w:t>University</w:t>
          </w:r>
        </w:smartTag>
      </w:smartTag>
      <w:r w:rsidRPr="00C50E21">
        <w:rPr>
          <w:color w:val="000000"/>
        </w:rPr>
        <w:t>, IMCS, Ecosystems Lab analyzes a laboratory duplicate once for every nine samples.</w:t>
      </w:r>
    </w:p>
    <w:p w:rsidR="009F6C45" w:rsidRPr="00C50E21" w:rsidRDefault="009F6C45">
      <w:pPr>
        <w:numPr>
          <w:ilvl w:val="2"/>
          <w:numId w:val="1"/>
        </w:numPr>
        <w:rPr>
          <w:color w:val="000000"/>
        </w:rPr>
      </w:pPr>
      <w:r w:rsidRPr="00C50E21">
        <w:rPr>
          <w:b/>
          <w:color w:val="000000"/>
        </w:rPr>
        <w:t>Inter-organizational splits</w:t>
      </w:r>
      <w:r w:rsidRPr="00C50E21">
        <w:rPr>
          <w:color w:val="000000"/>
        </w:rPr>
        <w:t xml:space="preserve"> </w:t>
      </w:r>
    </w:p>
    <w:p w:rsidR="009F6C45" w:rsidRPr="00C50E21" w:rsidRDefault="009F6C45">
      <w:pPr>
        <w:ind w:left="360"/>
        <w:rPr>
          <w:color w:val="000000"/>
        </w:rPr>
      </w:pPr>
      <w:r w:rsidRPr="00C50E21">
        <w:rPr>
          <w:color w:val="000000"/>
        </w:rPr>
        <w:t xml:space="preserve">             None   </w:t>
      </w:r>
    </w:p>
    <w:p w:rsidR="009F6C45" w:rsidRPr="00C50E21" w:rsidRDefault="009F6C45">
      <w:pPr>
        <w:rPr>
          <w:color w:val="000000"/>
        </w:rPr>
      </w:pPr>
    </w:p>
    <w:p w:rsidR="009F6C45" w:rsidRPr="00C50E21" w:rsidRDefault="009F6C45">
      <w:pPr>
        <w:numPr>
          <w:ilvl w:val="1"/>
          <w:numId w:val="1"/>
        </w:numPr>
        <w:rPr>
          <w:color w:val="000000"/>
        </w:rPr>
      </w:pPr>
      <w:r w:rsidRPr="00C50E21">
        <w:rPr>
          <w:b/>
          <w:color w:val="000000"/>
        </w:rPr>
        <w:t>Accuracy</w:t>
      </w:r>
    </w:p>
    <w:p w:rsidR="009F6C45" w:rsidRPr="00C50E21" w:rsidRDefault="009F6C45">
      <w:pPr>
        <w:numPr>
          <w:ilvl w:val="2"/>
          <w:numId w:val="1"/>
        </w:numPr>
        <w:rPr>
          <w:color w:val="000000"/>
        </w:rPr>
      </w:pPr>
      <w:r w:rsidRPr="00C50E21">
        <w:rPr>
          <w:b/>
          <w:color w:val="000000"/>
        </w:rPr>
        <w:t>Sample spikes</w:t>
      </w:r>
      <w:r w:rsidRPr="00C50E21">
        <w:rPr>
          <w:color w:val="000000"/>
        </w:rPr>
        <w:t xml:space="preserve"> </w:t>
      </w:r>
    </w:p>
    <w:p w:rsidR="009F6C45" w:rsidRPr="00C50E21" w:rsidRDefault="009F6C45">
      <w:pPr>
        <w:ind w:left="720"/>
        <w:rPr>
          <w:color w:val="000000"/>
        </w:rPr>
      </w:pPr>
      <w:r w:rsidRPr="00C50E21">
        <w:rPr>
          <w:color w:val="000000"/>
        </w:rPr>
        <w:t xml:space="preserve">    </w:t>
      </w:r>
      <w:smartTag w:uri="urn:schemas-microsoft-com:office:smarttags" w:element="place">
        <w:smartTag w:uri="urn:schemas-microsoft-com:office:smarttags" w:element="PlaceName">
          <w:r w:rsidRPr="00C50E21">
            <w:rPr>
              <w:color w:val="000000"/>
            </w:rPr>
            <w:t>Rutgers</w:t>
          </w:r>
        </w:smartTag>
        <w:r w:rsidRPr="00C50E21">
          <w:rPr>
            <w:color w:val="000000"/>
          </w:rPr>
          <w:t xml:space="preserve"> </w:t>
        </w:r>
        <w:smartTag w:uri="urn:schemas-microsoft-com:office:smarttags" w:element="PlaceType">
          <w:r w:rsidRPr="00C50E21">
            <w:rPr>
              <w:color w:val="000000"/>
            </w:rPr>
            <w:t>University</w:t>
          </w:r>
        </w:smartTag>
      </w:smartTag>
      <w:r w:rsidRPr="00C50E21">
        <w:rPr>
          <w:color w:val="000000"/>
        </w:rPr>
        <w:t xml:space="preserve">, IMCS, Ecosystems Lab analyzes a matrix spike once for every  </w:t>
      </w:r>
    </w:p>
    <w:p w:rsidR="009F6C45" w:rsidRPr="00C50E21" w:rsidRDefault="009F6C45">
      <w:pPr>
        <w:ind w:left="720"/>
        <w:rPr>
          <w:color w:val="000000"/>
        </w:rPr>
      </w:pPr>
      <w:r w:rsidRPr="00C50E21">
        <w:rPr>
          <w:color w:val="000000"/>
        </w:rPr>
        <w:t xml:space="preserve">    </w:t>
      </w:r>
      <w:proofErr w:type="gramStart"/>
      <w:r w:rsidRPr="00C50E21">
        <w:rPr>
          <w:color w:val="000000"/>
        </w:rPr>
        <w:t>ten</w:t>
      </w:r>
      <w:proofErr w:type="gramEnd"/>
      <w:r w:rsidRPr="00C50E21">
        <w:rPr>
          <w:color w:val="000000"/>
        </w:rPr>
        <w:t xml:space="preserve"> samples.</w:t>
      </w:r>
    </w:p>
    <w:p w:rsidR="009F6C45" w:rsidRPr="00C50E21" w:rsidRDefault="009F6C45">
      <w:pPr>
        <w:numPr>
          <w:ilvl w:val="2"/>
          <w:numId w:val="1"/>
        </w:numPr>
        <w:rPr>
          <w:color w:val="000000"/>
        </w:rPr>
      </w:pPr>
      <w:r w:rsidRPr="00C50E21">
        <w:rPr>
          <w:b/>
          <w:color w:val="000000"/>
        </w:rPr>
        <w:t xml:space="preserve">Standard reference material analysis </w:t>
      </w:r>
    </w:p>
    <w:p w:rsidR="009F6C45" w:rsidRPr="00C50E21" w:rsidRDefault="009F6C45">
      <w:pPr>
        <w:pStyle w:val="BodyTextIndent"/>
        <w:rPr>
          <w:color w:val="000000"/>
        </w:rPr>
      </w:pPr>
      <w:r w:rsidRPr="00C50E21">
        <w:rPr>
          <w:color w:val="000000"/>
        </w:rPr>
        <w:t>None</w:t>
      </w:r>
    </w:p>
    <w:p w:rsidR="009F6C45" w:rsidRPr="00C50E21" w:rsidRDefault="009F6C45">
      <w:pPr>
        <w:numPr>
          <w:ilvl w:val="2"/>
          <w:numId w:val="1"/>
        </w:numPr>
        <w:rPr>
          <w:color w:val="000000"/>
        </w:rPr>
      </w:pPr>
      <w:r w:rsidRPr="00C50E21">
        <w:rPr>
          <w:b/>
          <w:color w:val="000000"/>
        </w:rPr>
        <w:t>Cross calibration exercises</w:t>
      </w:r>
    </w:p>
    <w:p w:rsidR="009F6C45" w:rsidRPr="00C50E21" w:rsidRDefault="009F6C45">
      <w:pPr>
        <w:ind w:left="720"/>
        <w:rPr>
          <w:color w:val="000000"/>
        </w:rPr>
      </w:pPr>
      <w:r w:rsidRPr="00C50E21">
        <w:rPr>
          <w:color w:val="000000"/>
        </w:rPr>
        <w:lastRenderedPageBreak/>
        <w:t xml:space="preserve">      None  </w:t>
      </w:r>
    </w:p>
    <w:p w:rsidR="009F6C45" w:rsidRPr="008B0774" w:rsidRDefault="009F6C45">
      <w:pPr>
        <w:rPr>
          <w:color w:val="000000"/>
        </w:rPr>
      </w:pPr>
    </w:p>
    <w:p w:rsidR="008B0774" w:rsidRPr="008B0774" w:rsidRDefault="008B0774">
      <w:pPr>
        <w:rPr>
          <w:color w:val="000000"/>
        </w:rPr>
      </w:pPr>
    </w:p>
    <w:p w:rsidR="008B0774" w:rsidRPr="008B0774" w:rsidRDefault="008B0774" w:rsidP="008B0774">
      <w:pPr>
        <w:pStyle w:val="HTMLPreformatted"/>
        <w:rPr>
          <w:rFonts w:ascii="Times New Roman" w:hAnsi="Times New Roman" w:cs="Times New Roman"/>
          <w:b/>
          <w:bCs/>
          <w:i/>
          <w:sz w:val="24"/>
          <w:szCs w:val="24"/>
          <w:u w:val="single"/>
        </w:rPr>
      </w:pPr>
      <w:r w:rsidRPr="008B0774">
        <w:rPr>
          <w:rFonts w:ascii="Times New Roman" w:hAnsi="Times New Roman" w:cs="Times New Roman"/>
          <w:b/>
          <w:bCs/>
          <w:sz w:val="24"/>
          <w:szCs w:val="24"/>
        </w:rPr>
        <w:t xml:space="preserve">15) QAQC flag definitions – </w:t>
      </w:r>
      <w:r w:rsidRPr="008B0774">
        <w:rPr>
          <w:rFonts w:ascii="Times New Roman" w:hAnsi="Times New Roman" w:cs="Times New Roman"/>
          <w:bCs/>
          <w:sz w:val="24"/>
          <w:szCs w:val="24"/>
        </w:rPr>
        <w:t>This section details the primary and secondary QAQC flag definitions.</w:t>
      </w:r>
    </w:p>
    <w:p w:rsidR="007E398A" w:rsidRDefault="007E398A" w:rsidP="007E398A">
      <w:pPr>
        <w:pStyle w:val="HTMLPreformatted"/>
        <w:ind w:right="720"/>
        <w:jc w:val="both"/>
        <w:rPr>
          <w:rFonts w:ascii="Times New Roman" w:hAnsi="Times New Roman" w:cs="Times New Roman"/>
          <w:bCs/>
          <w:sz w:val="24"/>
          <w:szCs w:val="24"/>
        </w:rPr>
      </w:pPr>
    </w:p>
    <w:p w:rsidR="00FF1383" w:rsidRDefault="00FF1383" w:rsidP="00FF1383">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FF1383" w:rsidRDefault="00FF1383" w:rsidP="00FF1383">
      <w:pPr>
        <w:pStyle w:val="HTMLPreformatted"/>
        <w:ind w:left="720" w:right="720"/>
        <w:jc w:val="both"/>
        <w:rPr>
          <w:rFonts w:ascii="Garamond" w:hAnsi="Garamond"/>
          <w:bCs/>
          <w:sz w:val="22"/>
          <w:szCs w:val="22"/>
        </w:rPr>
      </w:pPr>
    </w:p>
    <w:p w:rsidR="00FF1383" w:rsidRDefault="00FF1383" w:rsidP="00FF1383">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FF1383" w:rsidRPr="004341A7" w:rsidRDefault="00FF1383" w:rsidP="00FF138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F1383" w:rsidRPr="004341A7" w:rsidRDefault="00FF1383" w:rsidP="00FF138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F1383" w:rsidRPr="004341A7" w:rsidRDefault="00FF1383" w:rsidP="00FF1383">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FF1383" w:rsidRPr="004341A7" w:rsidRDefault="00FF1383" w:rsidP="00FF1383">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FF1383" w:rsidRPr="004341A7" w:rsidRDefault="00FF1383" w:rsidP="00FF138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F1383" w:rsidRPr="004341A7" w:rsidRDefault="00FF1383" w:rsidP="00FF138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F1383" w:rsidRPr="004341A7" w:rsidRDefault="00FF1383" w:rsidP="00FF138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F1383" w:rsidRDefault="00FF1383" w:rsidP="00FF1383">
      <w:r>
        <w:tab/>
      </w:r>
    </w:p>
    <w:p w:rsidR="00FF1383" w:rsidRPr="00F353DE" w:rsidRDefault="00FF1383" w:rsidP="00FF1383">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8B0774" w:rsidRPr="008B0774" w:rsidRDefault="008B0774" w:rsidP="008B0774">
      <w:pPr>
        <w:pStyle w:val="HTMLPreformatted"/>
        <w:tabs>
          <w:tab w:val="left" w:pos="720"/>
          <w:tab w:val="left" w:pos="1080"/>
        </w:tabs>
        <w:ind w:left="720" w:right="720"/>
        <w:rPr>
          <w:rFonts w:ascii="Times New Roman" w:hAnsi="Times New Roman" w:cs="Times New Roman"/>
          <w:sz w:val="24"/>
          <w:szCs w:val="24"/>
        </w:rPr>
      </w:pPr>
    </w:p>
    <w:p w:rsidR="008B0774" w:rsidRPr="008B0774" w:rsidRDefault="008B0774" w:rsidP="008B0774">
      <w:pPr>
        <w:jc w:val="both"/>
        <w:rPr>
          <w:bCs/>
          <w:iCs/>
          <w:highlight w:val="yellow"/>
        </w:rPr>
      </w:pPr>
    </w:p>
    <w:p w:rsidR="008B0774" w:rsidRPr="008B0774" w:rsidRDefault="008B0774" w:rsidP="008B0774">
      <w:pPr>
        <w:pStyle w:val="HTMLPreformatted"/>
        <w:rPr>
          <w:rFonts w:ascii="Times New Roman" w:hAnsi="Times New Roman" w:cs="Times New Roman"/>
          <w:sz w:val="24"/>
          <w:szCs w:val="24"/>
        </w:rPr>
      </w:pPr>
      <w:r w:rsidRPr="008B0774">
        <w:rPr>
          <w:rFonts w:ascii="Times New Roman" w:hAnsi="Times New Roman" w:cs="Times New Roman"/>
          <w:b/>
          <w:sz w:val="24"/>
          <w:szCs w:val="24"/>
        </w:rPr>
        <w:t>16)  QAQC code definitions</w:t>
      </w:r>
      <w:r w:rsidRPr="008B0774">
        <w:rPr>
          <w:rFonts w:ascii="Times New Roman" w:hAnsi="Times New Roman" w:cs="Times New Roman"/>
          <w:sz w:val="24"/>
          <w:szCs w:val="24"/>
        </w:rPr>
        <w:t xml:space="preserve"> – This section details the secondary QAQC Code definitions used in combination with the flags above.</w:t>
      </w:r>
    </w:p>
    <w:p w:rsidR="008B0774" w:rsidRDefault="008B0774" w:rsidP="008B0774">
      <w:pPr>
        <w:pStyle w:val="HTMLPreformatted"/>
        <w:ind w:right="720"/>
        <w:jc w:val="both"/>
        <w:rPr>
          <w:rFonts w:ascii="Times New Roman" w:hAnsi="Times New Roman" w:cs="Times New Roman"/>
          <w:sz w:val="24"/>
          <w:szCs w:val="24"/>
        </w:rPr>
      </w:pPr>
    </w:p>
    <w:p w:rsidR="00B6510D" w:rsidRPr="00B6510D" w:rsidRDefault="00B6510D" w:rsidP="00B6510D">
      <w:pPr>
        <w:pStyle w:val="HTMLPreformatted"/>
        <w:ind w:left="360" w:right="720"/>
        <w:jc w:val="both"/>
        <w:rPr>
          <w:rFonts w:ascii="Times New Roman" w:hAnsi="Times New Roman" w:cs="Times New Roman"/>
          <w:sz w:val="24"/>
          <w:szCs w:val="24"/>
        </w:rPr>
      </w:pPr>
      <w:r w:rsidRPr="00B6510D">
        <w:rPr>
          <w:rFonts w:ascii="Times New Roman" w:hAnsi="Times New Roman" w:cs="Times New Roman"/>
          <w:sz w:val="24"/>
          <w:szCs w:val="24"/>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B6510D">
        <w:rPr>
          <w:rFonts w:ascii="Times New Roman" w:hAnsi="Times New Roman" w:cs="Times New Roman"/>
          <w:sz w:val="24"/>
          <w:szCs w:val="24"/>
        </w:rPr>
        <w:t>F_Record</w:t>
      </w:r>
      <w:proofErr w:type="spellEnd"/>
      <w:r w:rsidRPr="00B6510D">
        <w:rPr>
          <w:rFonts w:ascii="Times New Roman" w:hAnsi="Times New Roman" w:cs="Times New Roman"/>
          <w:sz w:val="24"/>
          <w:szCs w:val="24"/>
        </w:rPr>
        <w:t>) in the nutrient data allows multiple comment codes to be applied to the entire data record.</w:t>
      </w:r>
    </w:p>
    <w:p w:rsidR="00B6510D" w:rsidRPr="00BF1A9B" w:rsidRDefault="00B6510D" w:rsidP="00B6510D">
      <w:pPr>
        <w:pStyle w:val="HTMLPreformatted"/>
        <w:ind w:left="720" w:right="720"/>
        <w:jc w:val="both"/>
        <w:rPr>
          <w:rFonts w:ascii="Times New Roman" w:hAnsi="Times New Roman" w:cs="Times New Roman"/>
          <w:sz w:val="22"/>
          <w:szCs w:val="22"/>
        </w:rPr>
      </w:pPr>
    </w:p>
    <w:p w:rsidR="00B6510D" w:rsidRPr="00B6510D" w:rsidRDefault="00B6510D" w:rsidP="00B6510D">
      <w:pPr>
        <w:pStyle w:val="BodyTextIndent"/>
        <w:tabs>
          <w:tab w:val="left" w:pos="720"/>
          <w:tab w:val="left" w:pos="1530"/>
          <w:tab w:val="left" w:pos="1800"/>
        </w:tabs>
        <w:ind w:left="360" w:right="720"/>
        <w:jc w:val="both"/>
        <w:rPr>
          <w:bCs w:val="0"/>
        </w:rPr>
      </w:pPr>
      <w:r w:rsidRPr="00B6510D">
        <w:t xml:space="preserve">General errors </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GCM</w:t>
      </w:r>
      <w:r w:rsidRPr="00BF1A9B">
        <w:rPr>
          <w:rFonts w:eastAsia="Calibri"/>
        </w:rPr>
        <w:tab/>
        <w:t>Calculated value could not be determined due to missing data</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GCR</w:t>
      </w:r>
      <w:r w:rsidRPr="00BF1A9B">
        <w:rPr>
          <w:rFonts w:eastAsia="Calibri"/>
        </w:rPr>
        <w:tab/>
        <w:t>Calculated value could not be determined due to rejected data</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GDM</w:t>
      </w:r>
      <w:r w:rsidRPr="00BF1A9B">
        <w:rPr>
          <w:rFonts w:eastAsia="Calibri"/>
        </w:rPr>
        <w:tab/>
        <w:t>Data missing or sample never collected</w:t>
      </w:r>
    </w:p>
    <w:p w:rsidR="00B6510D" w:rsidRDefault="00B6510D" w:rsidP="00B6510D">
      <w:pPr>
        <w:tabs>
          <w:tab w:val="left" w:pos="720"/>
          <w:tab w:val="left" w:pos="1530"/>
          <w:tab w:val="left" w:pos="1980"/>
        </w:tabs>
        <w:ind w:left="360" w:right="720"/>
        <w:rPr>
          <w:rFonts w:eastAsia="Calibri"/>
        </w:rPr>
      </w:pPr>
      <w:r w:rsidRPr="00BF1A9B">
        <w:rPr>
          <w:rFonts w:eastAsia="Calibri"/>
        </w:rPr>
        <w:lastRenderedPageBreak/>
        <w:tab/>
        <w:t>GQD</w:t>
      </w:r>
      <w:r w:rsidRPr="00BF1A9B">
        <w:rPr>
          <w:rFonts w:eastAsia="Calibri"/>
        </w:rPr>
        <w:tab/>
        <w:t>Data rejected due to QA/QC checks</w:t>
      </w:r>
    </w:p>
    <w:p w:rsidR="00B6510D" w:rsidRPr="00BF1A9B" w:rsidRDefault="00B6510D" w:rsidP="00B6510D">
      <w:pPr>
        <w:tabs>
          <w:tab w:val="left" w:pos="720"/>
          <w:tab w:val="left" w:pos="1530"/>
          <w:tab w:val="left" w:pos="1980"/>
        </w:tabs>
        <w:ind w:left="360" w:right="720"/>
        <w:rPr>
          <w:rFonts w:eastAsia="Calibri"/>
        </w:rPr>
      </w:pPr>
    </w:p>
    <w:p w:rsidR="00B6510D" w:rsidRPr="00B6510D" w:rsidRDefault="00B6510D" w:rsidP="00B6510D">
      <w:pPr>
        <w:pStyle w:val="BodyTextIndent"/>
        <w:tabs>
          <w:tab w:val="left" w:pos="720"/>
          <w:tab w:val="left" w:pos="1530"/>
          <w:tab w:val="left" w:pos="1980"/>
        </w:tabs>
        <w:ind w:left="360" w:right="720"/>
        <w:jc w:val="both"/>
        <w:rPr>
          <w:bCs w:val="0"/>
        </w:rPr>
      </w:pPr>
      <w:r w:rsidRPr="00B6510D">
        <w:t xml:space="preserve">Sensor errors </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SBL</w:t>
      </w:r>
      <w:r w:rsidRPr="00BF1A9B">
        <w:rPr>
          <w:rFonts w:eastAsia="Calibri"/>
        </w:rPr>
        <w:tab/>
        <w:t>Value below minimum limit of method detection</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SCB</w:t>
      </w:r>
      <w:r w:rsidRPr="00BF1A9B">
        <w:rPr>
          <w:rFonts w:eastAsia="Calibri"/>
        </w:rPr>
        <w:tab/>
        <w:t>Value calculated with a value that is below the MDL</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SCC</w:t>
      </w:r>
      <w:r w:rsidRPr="00BF1A9B">
        <w:rPr>
          <w:rFonts w:eastAsia="Calibri"/>
        </w:rPr>
        <w:tab/>
        <w:t>Calculation with this component resulted in a negative value</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SNV</w:t>
      </w:r>
      <w:r w:rsidRPr="00BF1A9B">
        <w:rPr>
          <w:rFonts w:eastAsia="Calibri"/>
        </w:rPr>
        <w:tab/>
        <w:t>Calculated value is negative</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SRD</w:t>
      </w:r>
      <w:r w:rsidRPr="00BF1A9B">
        <w:rPr>
          <w:rFonts w:eastAsia="Calibri"/>
        </w:rPr>
        <w:tab/>
        <w:t>Replicate values differ substantially</w:t>
      </w:r>
    </w:p>
    <w:p w:rsidR="00B6510D" w:rsidRDefault="00B6510D" w:rsidP="00B6510D">
      <w:pPr>
        <w:tabs>
          <w:tab w:val="left" w:pos="720"/>
          <w:tab w:val="left" w:pos="1530"/>
          <w:tab w:val="left" w:pos="1980"/>
        </w:tabs>
        <w:ind w:left="360" w:right="720"/>
        <w:rPr>
          <w:rFonts w:eastAsia="Calibri"/>
        </w:rPr>
      </w:pPr>
      <w:r w:rsidRPr="00BF1A9B">
        <w:rPr>
          <w:rFonts w:eastAsia="Calibri"/>
        </w:rPr>
        <w:tab/>
        <w:t>SUL</w:t>
      </w:r>
      <w:r w:rsidRPr="00BF1A9B">
        <w:rPr>
          <w:rFonts w:eastAsia="Calibri"/>
        </w:rPr>
        <w:tab/>
        <w:t>Value above upper limit of method detection</w:t>
      </w:r>
    </w:p>
    <w:p w:rsidR="00B6510D" w:rsidRPr="00BF1A9B" w:rsidRDefault="00B6510D" w:rsidP="00B6510D">
      <w:pPr>
        <w:tabs>
          <w:tab w:val="left" w:pos="720"/>
          <w:tab w:val="left" w:pos="1530"/>
          <w:tab w:val="left" w:pos="1980"/>
        </w:tabs>
        <w:ind w:left="360" w:right="720"/>
        <w:rPr>
          <w:rFonts w:eastAsia="Calibri"/>
        </w:rPr>
      </w:pPr>
    </w:p>
    <w:p w:rsidR="00B6510D" w:rsidRPr="00B6510D" w:rsidRDefault="00B6510D" w:rsidP="00B6510D">
      <w:pPr>
        <w:pStyle w:val="BodyTextIndent"/>
        <w:tabs>
          <w:tab w:val="left" w:pos="720"/>
          <w:tab w:val="left" w:pos="1530"/>
          <w:tab w:val="left" w:pos="1980"/>
        </w:tabs>
        <w:ind w:left="360" w:right="720"/>
        <w:rPr>
          <w:bCs w:val="0"/>
        </w:rPr>
      </w:pPr>
      <w:r w:rsidRPr="00B6510D">
        <w:t>Parameter Comments</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CAB</w:t>
      </w:r>
      <w:r w:rsidRPr="00BF1A9B">
        <w:rPr>
          <w:rFonts w:eastAsia="Calibri"/>
        </w:rPr>
        <w:tab/>
        <w:t>Algal bloom</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CDR</w:t>
      </w:r>
      <w:r w:rsidRPr="00BF1A9B">
        <w:rPr>
          <w:rFonts w:eastAsia="Calibri"/>
        </w:rPr>
        <w:tab/>
        <w:t>Sample diluted and rerun</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CHB</w:t>
      </w:r>
      <w:r w:rsidRPr="00BF1A9B">
        <w:rPr>
          <w:rFonts w:eastAsia="Calibri"/>
        </w:rPr>
        <w:tab/>
        <w:t xml:space="preserve">Sample held beyond specified holding time </w:t>
      </w:r>
    </w:p>
    <w:p w:rsidR="00B6510D" w:rsidRPr="00BF1A9B" w:rsidRDefault="00B6510D" w:rsidP="00B6510D">
      <w:pPr>
        <w:tabs>
          <w:tab w:val="left" w:pos="720"/>
          <w:tab w:val="left" w:pos="1530"/>
          <w:tab w:val="left" w:pos="1980"/>
        </w:tabs>
        <w:ind w:left="360"/>
        <w:rPr>
          <w:rFonts w:eastAsia="Calibri"/>
        </w:rPr>
      </w:pPr>
      <w:r w:rsidRPr="00BF1A9B">
        <w:rPr>
          <w:rFonts w:eastAsia="Calibri"/>
        </w:rPr>
        <w:tab/>
        <w:t>CIP</w:t>
      </w:r>
      <w:r w:rsidRPr="00BF1A9B">
        <w:rPr>
          <w:rFonts w:eastAsia="Calibri"/>
        </w:rPr>
        <w:tab/>
        <w:t>Ice present in sample vicinity</w:t>
      </w:r>
    </w:p>
    <w:p w:rsidR="00B6510D" w:rsidRPr="00BF1A9B" w:rsidRDefault="00B6510D" w:rsidP="00B6510D">
      <w:pPr>
        <w:tabs>
          <w:tab w:val="left" w:pos="720"/>
          <w:tab w:val="left" w:pos="1530"/>
          <w:tab w:val="left" w:pos="1980"/>
        </w:tabs>
        <w:ind w:left="360"/>
        <w:rPr>
          <w:rFonts w:eastAsia="Calibri"/>
        </w:rPr>
      </w:pPr>
      <w:r w:rsidRPr="00BF1A9B">
        <w:rPr>
          <w:rFonts w:eastAsia="Calibri"/>
        </w:rPr>
        <w:tab/>
        <w:t>CIF</w:t>
      </w:r>
      <w:r w:rsidRPr="00BF1A9B">
        <w:rPr>
          <w:rFonts w:eastAsia="Calibri"/>
        </w:rPr>
        <w:tab/>
        <w:t>Flotsam present in sample vicinity</w:t>
      </w:r>
    </w:p>
    <w:p w:rsidR="00B6510D" w:rsidRPr="00BF1A9B" w:rsidRDefault="00B6510D" w:rsidP="00B6510D">
      <w:pPr>
        <w:tabs>
          <w:tab w:val="left" w:pos="720"/>
          <w:tab w:val="left" w:pos="1530"/>
          <w:tab w:val="left" w:pos="1980"/>
        </w:tabs>
        <w:ind w:left="360"/>
        <w:rPr>
          <w:rFonts w:eastAsia="Calibri"/>
        </w:rPr>
      </w:pPr>
      <w:r w:rsidRPr="00BF1A9B">
        <w:rPr>
          <w:rFonts w:eastAsia="Calibri"/>
        </w:rPr>
        <w:tab/>
        <w:t>CLE</w:t>
      </w:r>
      <w:r w:rsidRPr="00BF1A9B">
        <w:rPr>
          <w:rFonts w:eastAsia="Calibri"/>
        </w:rPr>
        <w:tab/>
        <w:t>Sample collected later/earlier than scheduled</w:t>
      </w:r>
    </w:p>
    <w:p w:rsidR="00B6510D" w:rsidRPr="00BF1A9B" w:rsidRDefault="00B6510D" w:rsidP="00B6510D">
      <w:pPr>
        <w:tabs>
          <w:tab w:val="left" w:pos="720"/>
          <w:tab w:val="left" w:pos="1530"/>
          <w:tab w:val="left" w:pos="1980"/>
        </w:tabs>
        <w:ind w:left="360"/>
        <w:rPr>
          <w:rFonts w:eastAsia="Calibri"/>
        </w:rPr>
      </w:pPr>
      <w:r w:rsidRPr="00BF1A9B">
        <w:rPr>
          <w:rFonts w:eastAsia="Calibri"/>
        </w:rPr>
        <w:tab/>
        <w:t>CRE</w:t>
      </w:r>
      <w:r w:rsidRPr="00BF1A9B">
        <w:rPr>
          <w:rFonts w:eastAsia="Calibri"/>
        </w:rPr>
        <w:tab/>
        <w:t>Significant rain event</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CSM</w:t>
      </w:r>
      <w:r w:rsidRPr="00BF1A9B">
        <w:rPr>
          <w:rFonts w:eastAsia="Calibri"/>
        </w:rPr>
        <w:tab/>
        <w:t>See metadata</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CUS</w:t>
      </w:r>
      <w:r w:rsidRPr="00BF1A9B">
        <w:rPr>
          <w:rFonts w:eastAsia="Calibri"/>
        </w:rPr>
        <w:tab/>
        <w:t>Lab analysis from unpreserved sample</w:t>
      </w:r>
    </w:p>
    <w:p w:rsidR="00B6510D" w:rsidRPr="00BF1A9B" w:rsidRDefault="00B6510D" w:rsidP="00B6510D">
      <w:pPr>
        <w:pStyle w:val="BodyTextIndent"/>
        <w:tabs>
          <w:tab w:val="left" w:pos="720"/>
          <w:tab w:val="left" w:pos="1530"/>
          <w:tab w:val="left" w:pos="1980"/>
        </w:tabs>
        <w:ind w:right="720"/>
        <w:rPr>
          <w:b/>
          <w:sz w:val="22"/>
          <w:szCs w:val="22"/>
        </w:rPr>
      </w:pPr>
    </w:p>
    <w:p w:rsidR="00B6510D" w:rsidRPr="00B6510D" w:rsidRDefault="00B6510D" w:rsidP="00B6510D">
      <w:pPr>
        <w:pStyle w:val="BodyTextIndent"/>
        <w:tabs>
          <w:tab w:val="left" w:pos="720"/>
          <w:tab w:val="left" w:pos="1530"/>
          <w:tab w:val="left" w:pos="1980"/>
        </w:tabs>
        <w:ind w:left="360" w:right="720"/>
      </w:pPr>
      <w:r w:rsidRPr="00B6510D">
        <w:t>Record comments</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CAB</w:t>
      </w:r>
      <w:r w:rsidRPr="00BF1A9B">
        <w:rPr>
          <w:rFonts w:eastAsia="Calibri"/>
        </w:rPr>
        <w:tab/>
        <w:t>Algal bloom</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CHB</w:t>
      </w:r>
      <w:r w:rsidRPr="00BF1A9B">
        <w:rPr>
          <w:rFonts w:eastAsia="Calibri"/>
        </w:rPr>
        <w:tab/>
        <w:t xml:space="preserve">Sample held beyond specified holding time </w:t>
      </w:r>
    </w:p>
    <w:p w:rsidR="00B6510D" w:rsidRPr="00BF1A9B" w:rsidRDefault="00B6510D" w:rsidP="00B6510D">
      <w:pPr>
        <w:tabs>
          <w:tab w:val="left" w:pos="720"/>
          <w:tab w:val="left" w:pos="1530"/>
          <w:tab w:val="left" w:pos="1980"/>
        </w:tabs>
        <w:ind w:left="360"/>
        <w:rPr>
          <w:rFonts w:eastAsia="Calibri"/>
        </w:rPr>
      </w:pPr>
      <w:r w:rsidRPr="00BF1A9B">
        <w:rPr>
          <w:rFonts w:eastAsia="Calibri"/>
        </w:rPr>
        <w:tab/>
        <w:t>CIP</w:t>
      </w:r>
      <w:r w:rsidRPr="00BF1A9B">
        <w:rPr>
          <w:rFonts w:eastAsia="Calibri"/>
        </w:rPr>
        <w:tab/>
        <w:t>Ice present in sample vicinity</w:t>
      </w:r>
    </w:p>
    <w:p w:rsidR="00B6510D" w:rsidRPr="00BF1A9B" w:rsidRDefault="00B6510D" w:rsidP="00B6510D">
      <w:pPr>
        <w:tabs>
          <w:tab w:val="left" w:pos="720"/>
          <w:tab w:val="left" w:pos="1530"/>
          <w:tab w:val="left" w:pos="1980"/>
        </w:tabs>
        <w:ind w:left="360"/>
        <w:rPr>
          <w:rFonts w:eastAsia="Calibri"/>
        </w:rPr>
      </w:pPr>
      <w:r w:rsidRPr="00BF1A9B">
        <w:rPr>
          <w:rFonts w:eastAsia="Calibri"/>
        </w:rPr>
        <w:tab/>
        <w:t>CIF</w:t>
      </w:r>
      <w:r w:rsidRPr="00BF1A9B">
        <w:rPr>
          <w:rFonts w:eastAsia="Calibri"/>
        </w:rPr>
        <w:tab/>
        <w:t>Flotsam present in sample vicinity</w:t>
      </w:r>
    </w:p>
    <w:p w:rsidR="00B6510D" w:rsidRPr="00BF1A9B" w:rsidRDefault="00B6510D" w:rsidP="00B6510D">
      <w:pPr>
        <w:tabs>
          <w:tab w:val="left" w:pos="720"/>
          <w:tab w:val="left" w:pos="1530"/>
          <w:tab w:val="left" w:pos="1980"/>
        </w:tabs>
        <w:ind w:left="360"/>
        <w:rPr>
          <w:rFonts w:eastAsia="Calibri"/>
        </w:rPr>
      </w:pPr>
      <w:r w:rsidRPr="00BF1A9B">
        <w:rPr>
          <w:rFonts w:eastAsia="Calibri"/>
        </w:rPr>
        <w:tab/>
        <w:t>CLE</w:t>
      </w:r>
      <w:r w:rsidRPr="00BF1A9B">
        <w:rPr>
          <w:rFonts w:eastAsia="Calibri"/>
        </w:rPr>
        <w:tab/>
        <w:t>Sample collected later/earlier than scheduled</w:t>
      </w:r>
    </w:p>
    <w:p w:rsidR="00B6510D" w:rsidRPr="00BF1A9B" w:rsidRDefault="00B6510D" w:rsidP="00B6510D">
      <w:pPr>
        <w:tabs>
          <w:tab w:val="left" w:pos="720"/>
          <w:tab w:val="left" w:pos="1530"/>
          <w:tab w:val="left" w:pos="1980"/>
        </w:tabs>
        <w:ind w:left="360"/>
        <w:rPr>
          <w:rFonts w:eastAsia="Calibri"/>
        </w:rPr>
      </w:pPr>
      <w:r w:rsidRPr="00BF1A9B">
        <w:rPr>
          <w:rFonts w:eastAsia="Calibri"/>
        </w:rPr>
        <w:tab/>
        <w:t>CRE</w:t>
      </w:r>
      <w:r w:rsidRPr="00BF1A9B">
        <w:rPr>
          <w:rFonts w:eastAsia="Calibri"/>
        </w:rPr>
        <w:tab/>
        <w:t>Significant rain event</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CSM</w:t>
      </w:r>
      <w:r w:rsidRPr="00BF1A9B">
        <w:rPr>
          <w:rFonts w:eastAsia="Calibri"/>
        </w:rPr>
        <w:tab/>
        <w:t>See metadata</w:t>
      </w:r>
    </w:p>
    <w:p w:rsidR="00B6510D" w:rsidRDefault="00B6510D" w:rsidP="00B6510D">
      <w:pPr>
        <w:tabs>
          <w:tab w:val="left" w:pos="720"/>
          <w:tab w:val="left" w:pos="1530"/>
          <w:tab w:val="left" w:pos="1980"/>
        </w:tabs>
        <w:ind w:left="360" w:right="720"/>
        <w:rPr>
          <w:rFonts w:eastAsia="Calibri"/>
        </w:rPr>
      </w:pPr>
      <w:r w:rsidRPr="00BF1A9B">
        <w:rPr>
          <w:rFonts w:eastAsia="Calibri"/>
        </w:rPr>
        <w:tab/>
        <w:t>CUS</w:t>
      </w:r>
      <w:r w:rsidRPr="00BF1A9B">
        <w:rPr>
          <w:rFonts w:eastAsia="Calibri"/>
        </w:rPr>
        <w:tab/>
        <w:t>Lab analysis from unpreserved sample</w:t>
      </w:r>
    </w:p>
    <w:p w:rsidR="00B6510D" w:rsidRPr="00BF1A9B" w:rsidRDefault="00B6510D" w:rsidP="00B6510D">
      <w:pPr>
        <w:tabs>
          <w:tab w:val="left" w:pos="720"/>
          <w:tab w:val="left" w:pos="1530"/>
          <w:tab w:val="left" w:pos="1980"/>
        </w:tabs>
        <w:ind w:left="360" w:right="720"/>
        <w:rPr>
          <w:rFonts w:eastAsia="Calibri"/>
        </w:rPr>
      </w:pPr>
    </w:p>
    <w:p w:rsidR="00B6510D" w:rsidRPr="00B6510D" w:rsidRDefault="00B6510D" w:rsidP="00B6510D">
      <w:pPr>
        <w:pStyle w:val="BodyTextIndent"/>
        <w:tabs>
          <w:tab w:val="left" w:pos="720"/>
          <w:tab w:val="left" w:pos="1530"/>
          <w:tab w:val="left" w:pos="1980"/>
        </w:tabs>
        <w:ind w:left="540" w:right="720"/>
        <w:rPr>
          <w:i/>
        </w:rPr>
      </w:pPr>
      <w:r w:rsidRPr="00B6510D">
        <w:rPr>
          <w:i/>
        </w:rPr>
        <w:t>Cloud cover</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CCL</w:t>
      </w:r>
      <w:r w:rsidRPr="00BF1A9B">
        <w:rPr>
          <w:rFonts w:eastAsia="Calibri"/>
        </w:rPr>
        <w:tab/>
        <w:t xml:space="preserve">clear (0-10%) </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CSP</w:t>
      </w:r>
      <w:r w:rsidRPr="00BF1A9B">
        <w:rPr>
          <w:rFonts w:eastAsia="Calibri"/>
        </w:rPr>
        <w:tab/>
        <w:t>scattered to partly cloudy (10-50%)</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CPB</w:t>
      </w:r>
      <w:r w:rsidRPr="00BF1A9B">
        <w:rPr>
          <w:rFonts w:eastAsia="Calibri"/>
        </w:rPr>
        <w:tab/>
        <w:t>partly to broken (50-90%)</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COC</w:t>
      </w:r>
      <w:r w:rsidRPr="00BF1A9B">
        <w:rPr>
          <w:rFonts w:eastAsia="Calibri"/>
        </w:rPr>
        <w:tab/>
        <w:t>overcast (&gt;90%)</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CFY</w:t>
      </w:r>
      <w:r w:rsidRPr="00BF1A9B">
        <w:rPr>
          <w:rFonts w:eastAsia="Calibri"/>
        </w:rPr>
        <w:tab/>
        <w:t>foggy</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CHY</w:t>
      </w:r>
      <w:r w:rsidRPr="00BF1A9B">
        <w:rPr>
          <w:rFonts w:eastAsia="Calibri"/>
        </w:rPr>
        <w:tab/>
        <w:t>hazy</w:t>
      </w:r>
    </w:p>
    <w:p w:rsidR="00B6510D" w:rsidRDefault="00B6510D" w:rsidP="00B6510D">
      <w:pPr>
        <w:tabs>
          <w:tab w:val="left" w:pos="720"/>
          <w:tab w:val="left" w:pos="1530"/>
          <w:tab w:val="left" w:pos="1980"/>
        </w:tabs>
        <w:ind w:left="360" w:right="720"/>
        <w:rPr>
          <w:rFonts w:eastAsia="Calibri"/>
        </w:rPr>
      </w:pPr>
      <w:r w:rsidRPr="00BF1A9B">
        <w:rPr>
          <w:rFonts w:eastAsia="Calibri"/>
        </w:rPr>
        <w:tab/>
        <w:t>CCC</w:t>
      </w:r>
      <w:r w:rsidRPr="00BF1A9B">
        <w:rPr>
          <w:rFonts w:eastAsia="Calibri"/>
        </w:rPr>
        <w:tab/>
        <w:t>cloud (no percentage)</w:t>
      </w:r>
    </w:p>
    <w:p w:rsidR="00B6510D" w:rsidRPr="00BF1A9B" w:rsidRDefault="00B6510D" w:rsidP="00B6510D">
      <w:pPr>
        <w:tabs>
          <w:tab w:val="left" w:pos="720"/>
          <w:tab w:val="left" w:pos="1530"/>
          <w:tab w:val="left" w:pos="1980"/>
        </w:tabs>
        <w:ind w:left="360" w:right="720"/>
        <w:rPr>
          <w:rFonts w:eastAsia="Calibri"/>
        </w:rPr>
      </w:pPr>
    </w:p>
    <w:p w:rsidR="00B6510D" w:rsidRPr="00B6510D" w:rsidRDefault="00B6510D" w:rsidP="00B6510D">
      <w:pPr>
        <w:pStyle w:val="BodyTextIndent"/>
        <w:tabs>
          <w:tab w:val="left" w:pos="720"/>
          <w:tab w:val="left" w:pos="1530"/>
          <w:tab w:val="left" w:pos="1980"/>
        </w:tabs>
        <w:ind w:left="540" w:right="720"/>
        <w:rPr>
          <w:i/>
        </w:rPr>
      </w:pPr>
      <w:r w:rsidRPr="00B6510D">
        <w:rPr>
          <w:i/>
        </w:rPr>
        <w:t>Precipitation</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PNP</w:t>
      </w:r>
      <w:r w:rsidRPr="00BF1A9B">
        <w:rPr>
          <w:rFonts w:eastAsia="Calibri"/>
        </w:rPr>
        <w:tab/>
        <w:t xml:space="preserve">none </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PDR</w:t>
      </w:r>
      <w:r w:rsidRPr="00BF1A9B">
        <w:rPr>
          <w:rFonts w:eastAsia="Calibri"/>
        </w:rPr>
        <w:tab/>
        <w:t>drizzle</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PLR</w:t>
      </w:r>
      <w:r w:rsidRPr="00BF1A9B">
        <w:rPr>
          <w:rFonts w:eastAsia="Calibri"/>
        </w:rPr>
        <w:tab/>
        <w:t>light rain</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PHR</w:t>
      </w:r>
      <w:r w:rsidRPr="00BF1A9B">
        <w:rPr>
          <w:rFonts w:eastAsia="Calibri"/>
        </w:rPr>
        <w:tab/>
        <w:t>heavy rain</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PSQ</w:t>
      </w:r>
      <w:r w:rsidRPr="00BF1A9B">
        <w:rPr>
          <w:rFonts w:eastAsia="Calibri"/>
        </w:rPr>
        <w:tab/>
        <w:t>squally</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PFQ</w:t>
      </w:r>
      <w:r w:rsidRPr="00BF1A9B">
        <w:rPr>
          <w:rFonts w:eastAsia="Calibri"/>
        </w:rPr>
        <w:tab/>
        <w:t>frozen precipitation (sleet/snow/freezing rain)</w:t>
      </w:r>
    </w:p>
    <w:p w:rsidR="00B6510D" w:rsidRDefault="00B6510D" w:rsidP="00B6510D">
      <w:pPr>
        <w:tabs>
          <w:tab w:val="left" w:pos="720"/>
          <w:tab w:val="left" w:pos="1530"/>
          <w:tab w:val="left" w:pos="1980"/>
        </w:tabs>
        <w:ind w:left="360" w:right="720"/>
        <w:rPr>
          <w:rFonts w:eastAsia="Calibri"/>
        </w:rPr>
      </w:pPr>
      <w:r w:rsidRPr="00BF1A9B">
        <w:rPr>
          <w:rFonts w:eastAsia="Calibri"/>
        </w:rPr>
        <w:lastRenderedPageBreak/>
        <w:tab/>
        <w:t>PSR</w:t>
      </w:r>
      <w:r w:rsidRPr="00BF1A9B">
        <w:rPr>
          <w:rFonts w:eastAsia="Calibri"/>
        </w:rPr>
        <w:tab/>
        <w:t>mixed rain and snow</w:t>
      </w:r>
    </w:p>
    <w:p w:rsidR="00B6510D" w:rsidRPr="00BF1A9B" w:rsidRDefault="00B6510D" w:rsidP="00B6510D">
      <w:pPr>
        <w:tabs>
          <w:tab w:val="left" w:pos="720"/>
          <w:tab w:val="left" w:pos="1530"/>
          <w:tab w:val="left" w:pos="1980"/>
        </w:tabs>
        <w:ind w:left="360" w:right="720"/>
        <w:rPr>
          <w:rFonts w:eastAsia="Calibri"/>
        </w:rPr>
      </w:pPr>
    </w:p>
    <w:p w:rsidR="00B6510D" w:rsidRPr="00B6510D" w:rsidRDefault="00B6510D" w:rsidP="00B6510D">
      <w:pPr>
        <w:pStyle w:val="BodyTextIndent"/>
        <w:tabs>
          <w:tab w:val="left" w:pos="720"/>
          <w:tab w:val="left" w:pos="1530"/>
          <w:tab w:val="left" w:pos="1980"/>
        </w:tabs>
        <w:ind w:left="540" w:right="720"/>
        <w:rPr>
          <w:i/>
        </w:rPr>
      </w:pPr>
      <w:r w:rsidRPr="00B6510D">
        <w:rPr>
          <w:i/>
        </w:rPr>
        <w:t>Tide stage</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TSE</w:t>
      </w:r>
      <w:r w:rsidRPr="00BF1A9B">
        <w:rPr>
          <w:rFonts w:eastAsia="Calibri"/>
        </w:rPr>
        <w:tab/>
        <w:t xml:space="preserve">ebb tide </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TSF</w:t>
      </w:r>
      <w:r w:rsidRPr="00BF1A9B">
        <w:rPr>
          <w:rFonts w:eastAsia="Calibri"/>
        </w:rPr>
        <w:tab/>
        <w:t>flood tide</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TSH</w:t>
      </w:r>
      <w:r w:rsidRPr="00BF1A9B">
        <w:rPr>
          <w:rFonts w:eastAsia="Calibri"/>
        </w:rPr>
        <w:tab/>
        <w:t>high tide</w:t>
      </w:r>
    </w:p>
    <w:p w:rsidR="00B6510D" w:rsidRDefault="00B6510D" w:rsidP="00B6510D">
      <w:pPr>
        <w:tabs>
          <w:tab w:val="left" w:pos="720"/>
          <w:tab w:val="left" w:pos="1530"/>
          <w:tab w:val="left" w:pos="1980"/>
        </w:tabs>
        <w:ind w:left="360" w:right="720"/>
        <w:rPr>
          <w:rFonts w:eastAsia="Calibri"/>
        </w:rPr>
      </w:pPr>
      <w:r w:rsidRPr="00BF1A9B">
        <w:rPr>
          <w:rFonts w:eastAsia="Calibri"/>
        </w:rPr>
        <w:tab/>
        <w:t>TSL</w:t>
      </w:r>
      <w:r w:rsidRPr="00BF1A9B">
        <w:rPr>
          <w:rFonts w:eastAsia="Calibri"/>
        </w:rPr>
        <w:tab/>
        <w:t>low tide</w:t>
      </w:r>
    </w:p>
    <w:p w:rsidR="00B6510D" w:rsidRPr="00BF1A9B" w:rsidRDefault="00B6510D" w:rsidP="00B6510D">
      <w:pPr>
        <w:tabs>
          <w:tab w:val="left" w:pos="720"/>
          <w:tab w:val="left" w:pos="1530"/>
          <w:tab w:val="left" w:pos="1980"/>
        </w:tabs>
        <w:ind w:left="360" w:right="720"/>
        <w:rPr>
          <w:rFonts w:eastAsia="Calibri"/>
        </w:rPr>
      </w:pPr>
    </w:p>
    <w:p w:rsidR="00B6510D" w:rsidRPr="00B6510D" w:rsidRDefault="00B6510D" w:rsidP="00B6510D">
      <w:pPr>
        <w:pStyle w:val="BodyTextIndent"/>
        <w:tabs>
          <w:tab w:val="left" w:pos="720"/>
          <w:tab w:val="left" w:pos="1530"/>
          <w:tab w:val="left" w:pos="1980"/>
        </w:tabs>
        <w:ind w:left="540" w:right="720"/>
        <w:rPr>
          <w:i/>
        </w:rPr>
      </w:pPr>
      <w:r w:rsidRPr="00B6510D">
        <w:rPr>
          <w:i/>
        </w:rPr>
        <w:t>Wave height</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WH0</w:t>
      </w:r>
      <w:r w:rsidRPr="00BF1A9B">
        <w:rPr>
          <w:rFonts w:eastAsia="Calibri"/>
        </w:rPr>
        <w:tab/>
        <w:t xml:space="preserve">0 to &lt;0.1 meters </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WH1</w:t>
      </w:r>
      <w:r w:rsidRPr="00BF1A9B">
        <w:rPr>
          <w:rFonts w:eastAsia="Calibri"/>
        </w:rPr>
        <w:tab/>
        <w:t xml:space="preserve">0.1 to 0.3 meters </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WH2</w:t>
      </w:r>
      <w:r w:rsidRPr="00BF1A9B">
        <w:rPr>
          <w:rFonts w:eastAsia="Calibri"/>
        </w:rPr>
        <w:tab/>
        <w:t xml:space="preserve">0.3 to 0.6 meters </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WH3</w:t>
      </w:r>
      <w:r w:rsidRPr="00BF1A9B">
        <w:rPr>
          <w:rFonts w:eastAsia="Calibri"/>
        </w:rPr>
        <w:tab/>
        <w:t xml:space="preserve">0.6 to &gt; 1.0 meters </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WH4</w:t>
      </w:r>
      <w:r w:rsidRPr="00BF1A9B">
        <w:rPr>
          <w:rFonts w:eastAsia="Calibri"/>
        </w:rPr>
        <w:tab/>
        <w:t xml:space="preserve">1.0 to 1.3 meters </w:t>
      </w:r>
    </w:p>
    <w:p w:rsidR="00B6510D" w:rsidRDefault="00B6510D" w:rsidP="00B6510D">
      <w:pPr>
        <w:tabs>
          <w:tab w:val="left" w:pos="720"/>
          <w:tab w:val="left" w:pos="1530"/>
          <w:tab w:val="left" w:pos="1980"/>
        </w:tabs>
        <w:ind w:left="360" w:right="720"/>
        <w:rPr>
          <w:rFonts w:eastAsia="Calibri"/>
        </w:rPr>
      </w:pPr>
      <w:r w:rsidRPr="00BF1A9B">
        <w:rPr>
          <w:rFonts w:eastAsia="Calibri"/>
        </w:rPr>
        <w:tab/>
        <w:t>WH5</w:t>
      </w:r>
      <w:r w:rsidRPr="00BF1A9B">
        <w:rPr>
          <w:rFonts w:eastAsia="Calibri"/>
        </w:rPr>
        <w:tab/>
        <w:t xml:space="preserve">1.3 or greater meters </w:t>
      </w:r>
    </w:p>
    <w:p w:rsidR="00B6510D" w:rsidRPr="00BF1A9B" w:rsidRDefault="00B6510D" w:rsidP="00B6510D">
      <w:pPr>
        <w:tabs>
          <w:tab w:val="left" w:pos="720"/>
          <w:tab w:val="left" w:pos="1530"/>
          <w:tab w:val="left" w:pos="1980"/>
        </w:tabs>
        <w:ind w:left="360" w:right="720"/>
        <w:rPr>
          <w:rFonts w:eastAsia="Calibri"/>
          <w:i/>
        </w:rPr>
      </w:pPr>
    </w:p>
    <w:p w:rsidR="00B6510D" w:rsidRPr="00B6510D" w:rsidRDefault="00B6510D" w:rsidP="00B6510D">
      <w:pPr>
        <w:pStyle w:val="BodyTextIndent"/>
        <w:tabs>
          <w:tab w:val="left" w:pos="720"/>
          <w:tab w:val="left" w:pos="1530"/>
          <w:tab w:val="left" w:pos="1980"/>
        </w:tabs>
        <w:ind w:left="540" w:right="720"/>
        <w:rPr>
          <w:i/>
        </w:rPr>
      </w:pPr>
      <w:r w:rsidRPr="00B6510D">
        <w:rPr>
          <w:i/>
        </w:rPr>
        <w:t>Wind direction</w:t>
      </w:r>
    </w:p>
    <w:p w:rsidR="00B6510D" w:rsidRPr="00BF1A9B" w:rsidRDefault="00B6510D" w:rsidP="00B6510D">
      <w:pPr>
        <w:tabs>
          <w:tab w:val="left" w:pos="720"/>
          <w:tab w:val="left" w:pos="1530"/>
          <w:tab w:val="left" w:pos="1980"/>
        </w:tabs>
        <w:ind w:left="360" w:right="720"/>
        <w:rPr>
          <w:rFonts w:eastAsia="Calibri"/>
          <w:i/>
        </w:rPr>
      </w:pPr>
      <w:r>
        <w:rPr>
          <w:rFonts w:eastAsia="Calibri"/>
        </w:rPr>
        <w:tab/>
        <w:t>N</w:t>
      </w:r>
      <w:r>
        <w:rPr>
          <w:rFonts w:eastAsia="Calibri"/>
        </w:rPr>
        <w:tab/>
      </w:r>
      <w:r w:rsidRPr="00BF1A9B">
        <w:rPr>
          <w:rFonts w:eastAsia="Calibri"/>
        </w:rPr>
        <w:t xml:space="preserve">from the north </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NNE</w:t>
      </w:r>
      <w:r w:rsidRPr="00BF1A9B">
        <w:rPr>
          <w:rFonts w:eastAsia="Calibri"/>
        </w:rPr>
        <w:tab/>
        <w:t>from the north northeast</w:t>
      </w:r>
    </w:p>
    <w:p w:rsidR="00B6510D" w:rsidRPr="00BF1A9B" w:rsidRDefault="00B6510D" w:rsidP="00B6510D">
      <w:pPr>
        <w:tabs>
          <w:tab w:val="left" w:pos="720"/>
          <w:tab w:val="left" w:pos="1530"/>
          <w:tab w:val="left" w:pos="1980"/>
        </w:tabs>
        <w:ind w:left="360" w:right="720"/>
        <w:rPr>
          <w:rFonts w:eastAsia="Calibri"/>
          <w:i/>
        </w:rPr>
      </w:pPr>
      <w:r>
        <w:rPr>
          <w:rFonts w:eastAsia="Calibri"/>
        </w:rPr>
        <w:tab/>
        <w:t>NE</w:t>
      </w:r>
      <w:r>
        <w:rPr>
          <w:rFonts w:eastAsia="Calibri"/>
        </w:rPr>
        <w:tab/>
      </w:r>
      <w:r w:rsidRPr="00BF1A9B">
        <w:rPr>
          <w:rFonts w:eastAsia="Calibri"/>
        </w:rPr>
        <w:t>from the northeast</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ENE</w:t>
      </w:r>
      <w:r w:rsidRPr="00BF1A9B">
        <w:rPr>
          <w:rFonts w:eastAsia="Calibri"/>
        </w:rPr>
        <w:tab/>
        <w:t>from the east northeast</w:t>
      </w:r>
    </w:p>
    <w:p w:rsidR="00B6510D" w:rsidRPr="00BF1A9B" w:rsidRDefault="00B6510D" w:rsidP="00B6510D">
      <w:pPr>
        <w:tabs>
          <w:tab w:val="left" w:pos="720"/>
          <w:tab w:val="left" w:pos="1530"/>
          <w:tab w:val="left" w:pos="1980"/>
        </w:tabs>
        <w:ind w:left="360" w:right="720"/>
        <w:rPr>
          <w:rFonts w:eastAsia="Calibri"/>
        </w:rPr>
      </w:pPr>
      <w:r>
        <w:rPr>
          <w:rFonts w:eastAsia="Calibri"/>
        </w:rPr>
        <w:tab/>
        <w:t>E</w:t>
      </w:r>
      <w:r>
        <w:rPr>
          <w:rFonts w:eastAsia="Calibri"/>
        </w:rPr>
        <w:tab/>
      </w:r>
      <w:r w:rsidRPr="00BF1A9B">
        <w:rPr>
          <w:rFonts w:eastAsia="Calibri"/>
        </w:rPr>
        <w:t>from the east</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ESE</w:t>
      </w:r>
      <w:r w:rsidRPr="00BF1A9B">
        <w:rPr>
          <w:rFonts w:eastAsia="Calibri"/>
        </w:rPr>
        <w:tab/>
        <w:t xml:space="preserve">from the east southeast </w:t>
      </w:r>
    </w:p>
    <w:p w:rsidR="00B6510D" w:rsidRPr="00BF1A9B" w:rsidRDefault="00B6510D" w:rsidP="00B6510D">
      <w:pPr>
        <w:tabs>
          <w:tab w:val="left" w:pos="720"/>
          <w:tab w:val="left" w:pos="1530"/>
          <w:tab w:val="left" w:pos="1980"/>
        </w:tabs>
        <w:ind w:left="360" w:right="720"/>
        <w:rPr>
          <w:rFonts w:eastAsia="Calibri"/>
          <w:i/>
        </w:rPr>
      </w:pPr>
      <w:r>
        <w:rPr>
          <w:rFonts w:eastAsia="Calibri"/>
        </w:rPr>
        <w:tab/>
        <w:t>SE</w:t>
      </w:r>
      <w:r>
        <w:rPr>
          <w:rFonts w:eastAsia="Calibri"/>
        </w:rPr>
        <w:tab/>
      </w:r>
      <w:r w:rsidRPr="00BF1A9B">
        <w:rPr>
          <w:rFonts w:eastAsia="Calibri"/>
        </w:rPr>
        <w:t>from the southeast</w:t>
      </w:r>
    </w:p>
    <w:p w:rsidR="00B6510D" w:rsidRPr="00BF1A9B" w:rsidRDefault="00B6510D" w:rsidP="00B6510D">
      <w:pPr>
        <w:tabs>
          <w:tab w:val="left" w:pos="720"/>
          <w:tab w:val="left" w:pos="1530"/>
          <w:tab w:val="left" w:pos="1980"/>
        </w:tabs>
        <w:ind w:left="360" w:right="720"/>
        <w:rPr>
          <w:rFonts w:eastAsia="Calibri"/>
          <w:i/>
        </w:rPr>
      </w:pPr>
      <w:r>
        <w:rPr>
          <w:rFonts w:eastAsia="Calibri"/>
        </w:rPr>
        <w:tab/>
        <w:t>SSE</w:t>
      </w:r>
      <w:r>
        <w:rPr>
          <w:rFonts w:eastAsia="Calibri"/>
        </w:rPr>
        <w:tab/>
      </w:r>
      <w:r w:rsidRPr="00BF1A9B">
        <w:rPr>
          <w:rFonts w:eastAsia="Calibri"/>
        </w:rPr>
        <w:t>from the south southeast</w:t>
      </w:r>
    </w:p>
    <w:p w:rsidR="00B6510D" w:rsidRPr="00BF1A9B" w:rsidRDefault="00B6510D" w:rsidP="00B6510D">
      <w:pPr>
        <w:tabs>
          <w:tab w:val="left" w:pos="720"/>
          <w:tab w:val="left" w:pos="1530"/>
          <w:tab w:val="left" w:pos="1980"/>
        </w:tabs>
        <w:ind w:left="360" w:right="720"/>
        <w:rPr>
          <w:rFonts w:eastAsia="Calibri"/>
          <w:i/>
        </w:rPr>
      </w:pPr>
      <w:r>
        <w:rPr>
          <w:rFonts w:eastAsia="Calibri"/>
        </w:rPr>
        <w:tab/>
        <w:t>S</w:t>
      </w:r>
      <w:r>
        <w:rPr>
          <w:rFonts w:eastAsia="Calibri"/>
        </w:rPr>
        <w:tab/>
      </w:r>
      <w:r w:rsidRPr="00BF1A9B">
        <w:rPr>
          <w:rFonts w:eastAsia="Calibri"/>
        </w:rPr>
        <w:t>from the south</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SSW</w:t>
      </w:r>
      <w:r w:rsidRPr="00BF1A9B">
        <w:rPr>
          <w:rFonts w:eastAsia="Calibri"/>
        </w:rPr>
        <w:tab/>
        <w:t>from the south southwest</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color w:val="FF0000"/>
        </w:rPr>
        <w:tab/>
      </w:r>
      <w:r>
        <w:rPr>
          <w:rFonts w:eastAsia="Calibri"/>
        </w:rPr>
        <w:t>SW</w:t>
      </w:r>
      <w:r>
        <w:rPr>
          <w:rFonts w:eastAsia="Calibri"/>
        </w:rPr>
        <w:tab/>
      </w:r>
      <w:r w:rsidRPr="00BF1A9B">
        <w:rPr>
          <w:rFonts w:eastAsia="Calibri"/>
        </w:rPr>
        <w:t>from the southwest</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WSW</w:t>
      </w:r>
      <w:r w:rsidRPr="00BF1A9B">
        <w:rPr>
          <w:rFonts w:eastAsia="Calibri"/>
        </w:rPr>
        <w:tab/>
        <w:t>from the west southwest</w:t>
      </w:r>
    </w:p>
    <w:p w:rsidR="00B6510D" w:rsidRPr="00BF1A9B" w:rsidRDefault="00B6510D" w:rsidP="00B6510D">
      <w:pPr>
        <w:tabs>
          <w:tab w:val="left" w:pos="720"/>
          <w:tab w:val="left" w:pos="1530"/>
          <w:tab w:val="left" w:pos="1980"/>
        </w:tabs>
        <w:ind w:left="360" w:right="720"/>
        <w:rPr>
          <w:rFonts w:eastAsia="Calibri"/>
        </w:rPr>
      </w:pPr>
      <w:r>
        <w:rPr>
          <w:rFonts w:eastAsia="Calibri"/>
        </w:rPr>
        <w:tab/>
        <w:t>W</w:t>
      </w:r>
      <w:r>
        <w:rPr>
          <w:rFonts w:eastAsia="Calibri"/>
        </w:rPr>
        <w:tab/>
      </w:r>
      <w:r w:rsidRPr="00BF1A9B">
        <w:rPr>
          <w:rFonts w:eastAsia="Calibri"/>
        </w:rPr>
        <w:t>from the west</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WNW</w:t>
      </w:r>
      <w:r w:rsidRPr="00BF1A9B">
        <w:rPr>
          <w:rFonts w:eastAsia="Calibri"/>
        </w:rPr>
        <w:tab/>
        <w:t>from the west northwest</w:t>
      </w:r>
    </w:p>
    <w:p w:rsidR="00B6510D" w:rsidRPr="00BF1A9B" w:rsidRDefault="00B6510D" w:rsidP="00B6510D">
      <w:pPr>
        <w:tabs>
          <w:tab w:val="left" w:pos="720"/>
          <w:tab w:val="left" w:pos="1530"/>
          <w:tab w:val="left" w:pos="1980"/>
        </w:tabs>
        <w:ind w:left="360" w:right="720"/>
        <w:rPr>
          <w:rFonts w:eastAsia="Calibri"/>
        </w:rPr>
      </w:pPr>
      <w:r w:rsidRPr="00BF1A9B">
        <w:rPr>
          <w:rFonts w:eastAsia="Calibri"/>
        </w:rPr>
        <w:tab/>
        <w:t>NW</w:t>
      </w:r>
      <w:r w:rsidRPr="00BF1A9B">
        <w:rPr>
          <w:rFonts w:eastAsia="Calibri"/>
        </w:rPr>
        <w:tab/>
        <w:t>from the northwest</w:t>
      </w:r>
    </w:p>
    <w:p w:rsidR="00B6510D" w:rsidRDefault="00B6510D" w:rsidP="00B6510D">
      <w:pPr>
        <w:tabs>
          <w:tab w:val="left" w:pos="720"/>
          <w:tab w:val="left" w:pos="1530"/>
          <w:tab w:val="left" w:pos="1980"/>
        </w:tabs>
        <w:ind w:left="360" w:right="720"/>
        <w:rPr>
          <w:rFonts w:eastAsia="Calibri"/>
        </w:rPr>
      </w:pPr>
      <w:r w:rsidRPr="00BF1A9B">
        <w:rPr>
          <w:rFonts w:eastAsia="Calibri"/>
        </w:rPr>
        <w:tab/>
        <w:t>NNW</w:t>
      </w:r>
      <w:r w:rsidRPr="00BF1A9B">
        <w:rPr>
          <w:rFonts w:eastAsia="Calibri"/>
        </w:rPr>
        <w:tab/>
        <w:t>from the north northwest</w:t>
      </w:r>
    </w:p>
    <w:p w:rsidR="00B6510D" w:rsidRPr="00BF1A9B" w:rsidRDefault="00B6510D" w:rsidP="00B6510D">
      <w:pPr>
        <w:tabs>
          <w:tab w:val="left" w:pos="720"/>
          <w:tab w:val="left" w:pos="1530"/>
          <w:tab w:val="left" w:pos="1980"/>
        </w:tabs>
        <w:ind w:left="360" w:right="720"/>
        <w:rPr>
          <w:rFonts w:eastAsia="Calibri"/>
        </w:rPr>
      </w:pPr>
    </w:p>
    <w:p w:rsidR="00B6510D" w:rsidRPr="00B6510D" w:rsidRDefault="00B6510D" w:rsidP="00B6510D">
      <w:pPr>
        <w:pStyle w:val="BodyTextIndent"/>
        <w:tabs>
          <w:tab w:val="left" w:pos="720"/>
          <w:tab w:val="left" w:pos="1530"/>
          <w:tab w:val="left" w:pos="1980"/>
        </w:tabs>
        <w:ind w:left="540" w:right="720"/>
        <w:rPr>
          <w:i/>
        </w:rPr>
      </w:pPr>
      <w:r w:rsidRPr="00B6510D">
        <w:rPr>
          <w:i/>
        </w:rPr>
        <w:t>Wind speed</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WS0</w:t>
      </w:r>
      <w:r w:rsidRPr="00BF1A9B">
        <w:rPr>
          <w:rFonts w:eastAsia="Calibri"/>
        </w:rPr>
        <w:tab/>
        <w:t xml:space="preserve">0 to 1 knot </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WS1</w:t>
      </w:r>
      <w:r w:rsidRPr="00BF1A9B">
        <w:rPr>
          <w:rFonts w:eastAsia="Calibri"/>
        </w:rPr>
        <w:tab/>
        <w:t xml:space="preserve">&gt; 1 to 10 knots </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WS2</w:t>
      </w:r>
      <w:r w:rsidRPr="00BF1A9B">
        <w:rPr>
          <w:rFonts w:eastAsia="Calibri"/>
        </w:rPr>
        <w:tab/>
        <w:t xml:space="preserve">&gt; 10 to 20 knots </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WS3</w:t>
      </w:r>
      <w:r w:rsidRPr="00BF1A9B">
        <w:rPr>
          <w:rFonts w:eastAsia="Calibri"/>
        </w:rPr>
        <w:tab/>
        <w:t xml:space="preserve">&gt; 20 to 30 knots </w:t>
      </w:r>
    </w:p>
    <w:p w:rsidR="00B6510D" w:rsidRPr="00BF1A9B" w:rsidRDefault="00B6510D" w:rsidP="00B6510D">
      <w:pPr>
        <w:tabs>
          <w:tab w:val="left" w:pos="720"/>
          <w:tab w:val="left" w:pos="1530"/>
          <w:tab w:val="left" w:pos="1980"/>
        </w:tabs>
        <w:ind w:left="360" w:right="720"/>
        <w:rPr>
          <w:rFonts w:eastAsia="Calibri"/>
          <w:i/>
        </w:rPr>
      </w:pPr>
      <w:r w:rsidRPr="00BF1A9B">
        <w:rPr>
          <w:rFonts w:eastAsia="Calibri"/>
        </w:rPr>
        <w:tab/>
        <w:t>WS4</w:t>
      </w:r>
      <w:r w:rsidRPr="00BF1A9B">
        <w:rPr>
          <w:rFonts w:eastAsia="Calibri"/>
        </w:rPr>
        <w:tab/>
        <w:t>&gt; 30 to 40 knots</w:t>
      </w:r>
    </w:p>
    <w:p w:rsidR="00B6510D" w:rsidRPr="00BF1A9B" w:rsidRDefault="00B6510D" w:rsidP="00B6510D">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r w:rsidRPr="00BF1A9B">
        <w:rPr>
          <w:rFonts w:ascii="Times New Roman" w:hAnsi="Times New Roman" w:cs="Times New Roman"/>
          <w:sz w:val="22"/>
          <w:szCs w:val="22"/>
        </w:rPr>
        <w:tab/>
        <w:t>WS5</w:t>
      </w:r>
      <w:r w:rsidRPr="00BF1A9B">
        <w:rPr>
          <w:rFonts w:ascii="Times New Roman" w:hAnsi="Times New Roman" w:cs="Times New Roman"/>
          <w:sz w:val="22"/>
          <w:szCs w:val="22"/>
        </w:rPr>
        <w:tab/>
        <w:t>&gt; 40 knots</w:t>
      </w:r>
    </w:p>
    <w:p w:rsidR="009F6C45" w:rsidRPr="00A37F85" w:rsidRDefault="009F6C45">
      <w:pPr>
        <w:rPr>
          <w:color w:val="000000"/>
        </w:rPr>
      </w:pPr>
    </w:p>
    <w:p w:rsidR="009F6C45" w:rsidRPr="00A37F85" w:rsidRDefault="008B0774">
      <w:pPr>
        <w:rPr>
          <w:b/>
          <w:color w:val="000000"/>
        </w:rPr>
      </w:pPr>
      <w:r w:rsidRPr="00A37F85">
        <w:rPr>
          <w:color w:val="000000"/>
        </w:rPr>
        <w:t>17</w:t>
      </w:r>
      <w:r w:rsidR="009F6C45" w:rsidRPr="00A37F85">
        <w:rPr>
          <w:color w:val="000000"/>
        </w:rPr>
        <w:t xml:space="preserve">) </w:t>
      </w:r>
      <w:r w:rsidR="009F6C45" w:rsidRPr="00A37F85">
        <w:rPr>
          <w:b/>
          <w:color w:val="000000"/>
        </w:rPr>
        <w:t>Other remarks</w:t>
      </w:r>
    </w:p>
    <w:p w:rsidR="00A37F85" w:rsidRPr="00A37F85" w:rsidRDefault="00A37F85" w:rsidP="00A830D8">
      <w:pPr>
        <w:rPr>
          <w:b/>
          <w:color w:val="000000"/>
        </w:rPr>
      </w:pPr>
    </w:p>
    <w:p w:rsidR="007C3DF4" w:rsidRPr="007C3DF4" w:rsidRDefault="007C3DF4" w:rsidP="007C3DF4">
      <w:pPr>
        <w:ind w:left="720" w:right="720"/>
        <w:jc w:val="both"/>
        <w:rPr>
          <w:sz w:val="22"/>
          <w:szCs w:val="22"/>
        </w:rPr>
      </w:pPr>
      <w:r w:rsidRPr="007C3DF4">
        <w:rPr>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w:t>
      </w:r>
      <w:r w:rsidRPr="007C3DF4">
        <w:rPr>
          <w:sz w:val="22"/>
          <w:szCs w:val="22"/>
        </w:rPr>
        <w:lastRenderedPageBreak/>
        <w:t xml:space="preserve">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7C3DF4">
        <w:rPr>
          <w:sz w:val="22"/>
          <w:szCs w:val="22"/>
        </w:rPr>
        <w:t>limit</w:t>
      </w:r>
      <w:proofErr w:type="gramEnd"/>
      <w:r w:rsidRPr="007C3DF4">
        <w:rPr>
          <w:sz w:val="22"/>
          <w:szCs w:val="22"/>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9C5E8D">
        <w:rPr>
          <w:sz w:val="22"/>
          <w:szCs w:val="22"/>
        </w:rPr>
        <w:t>is removed and flagged/coded -4 SCB.</w:t>
      </w:r>
      <w:r w:rsidRPr="007C3DF4">
        <w:rPr>
          <w:sz w:val="22"/>
          <w:szCs w:val="22"/>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7C3DF4" w:rsidRPr="007C3DF4" w:rsidRDefault="007C3DF4" w:rsidP="007C3DF4">
      <w:pPr>
        <w:ind w:left="720" w:right="720"/>
        <w:rPr>
          <w:sz w:val="22"/>
          <w:szCs w:val="22"/>
        </w:rPr>
      </w:pPr>
    </w:p>
    <w:p w:rsidR="007C3DF4" w:rsidRPr="007C3DF4" w:rsidRDefault="007C3DF4" w:rsidP="007C3DF4">
      <w:pPr>
        <w:ind w:left="720" w:right="720"/>
        <w:rPr>
          <w:sz w:val="22"/>
          <w:szCs w:val="22"/>
        </w:rPr>
      </w:pPr>
      <w:r w:rsidRPr="007C3DF4">
        <w:rPr>
          <w:sz w:val="22"/>
          <w:szCs w:val="22"/>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FF1383" w:rsidRPr="007C3DF4" w:rsidRDefault="00FF1383" w:rsidP="00FF1383">
      <w:pPr>
        <w:rPr>
          <w:sz w:val="22"/>
          <w:szCs w:val="22"/>
        </w:rPr>
      </w:pPr>
      <w:r w:rsidRPr="007C3DF4">
        <w:rPr>
          <w:sz w:val="22"/>
          <w:szCs w:val="22"/>
        </w:rPr>
        <w:tab/>
      </w:r>
    </w:p>
    <w:p w:rsidR="00FF1383" w:rsidRPr="007C3DF4" w:rsidRDefault="00FF1383" w:rsidP="00FF1383">
      <w:pPr>
        <w:ind w:left="720"/>
        <w:rPr>
          <w:sz w:val="22"/>
          <w:szCs w:val="22"/>
        </w:rPr>
      </w:pPr>
      <w:r w:rsidRPr="007C3DF4">
        <w:rPr>
          <w:sz w:val="22"/>
          <w:szCs w:val="22"/>
        </w:rPr>
        <w:t xml:space="preserve">*The 2007 dataset was updated on August of 2011 to include the -4 Outside Low Sensor Range flag.  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A37F85" w:rsidRDefault="00A37F85" w:rsidP="00A830D8">
      <w:pPr>
        <w:rPr>
          <w:b/>
          <w:color w:val="000000"/>
        </w:rPr>
      </w:pPr>
    </w:p>
    <w:p w:rsidR="00A37F85" w:rsidRPr="00A37F85" w:rsidRDefault="00A37F85" w:rsidP="00A830D8">
      <w:pPr>
        <w:rPr>
          <w:b/>
          <w:color w:val="000000"/>
        </w:rPr>
      </w:pPr>
    </w:p>
    <w:p w:rsidR="00A830D8" w:rsidRPr="00E06756" w:rsidRDefault="00A830D8" w:rsidP="00A830D8">
      <w:pPr>
        <w:rPr>
          <w:i/>
          <w:color w:val="000000"/>
        </w:rPr>
      </w:pPr>
      <w:r w:rsidRPr="00E06756">
        <w:rPr>
          <w:i/>
          <w:color w:val="000000"/>
        </w:rPr>
        <w:t>The following parameters were not reported by the laboratory performing sample analysis</w:t>
      </w:r>
      <w:r w:rsidR="00820D54" w:rsidRPr="00E06756">
        <w:rPr>
          <w:i/>
          <w:color w:val="000000"/>
        </w:rPr>
        <w:t>; mo</w:t>
      </w:r>
      <w:r w:rsidR="0056565E">
        <w:rPr>
          <w:i/>
          <w:color w:val="000000"/>
        </w:rPr>
        <w:t>st instances were due to damage of the vials</w:t>
      </w:r>
      <w:r w:rsidR="00820D54" w:rsidRPr="00E06756">
        <w:rPr>
          <w:i/>
          <w:color w:val="000000"/>
        </w:rPr>
        <w:t xml:space="preserve"> during freezing</w:t>
      </w:r>
      <w:r w:rsidRPr="00E06756">
        <w:rPr>
          <w:i/>
          <w:color w:val="000000"/>
        </w:rPr>
        <w:t>:</w:t>
      </w:r>
    </w:p>
    <w:p w:rsidR="00A830D8" w:rsidRPr="008B0774" w:rsidRDefault="00A830D8">
      <w:pPr>
        <w:rPr>
          <w:color w:val="000000"/>
        </w:rPr>
      </w:pPr>
    </w:p>
    <w:p w:rsidR="00A830D8" w:rsidRPr="008B0774" w:rsidRDefault="002536C2">
      <w:pPr>
        <w:rPr>
          <w:color w:val="000000"/>
        </w:rPr>
      </w:pPr>
      <w:r>
        <w:rPr>
          <w:color w:val="000000"/>
        </w:rPr>
        <w:t xml:space="preserve">The NH4 and NO23 values for the B6 </w:t>
      </w:r>
      <w:r w:rsidR="00A830D8" w:rsidRPr="008B0774">
        <w:rPr>
          <w:color w:val="000000"/>
        </w:rPr>
        <w:t>grab sample</w:t>
      </w:r>
      <w:r>
        <w:rPr>
          <w:color w:val="000000"/>
        </w:rPr>
        <w:t xml:space="preserve"> on </w:t>
      </w:r>
      <w:r w:rsidR="00665DAF">
        <w:rPr>
          <w:color w:val="000000"/>
        </w:rPr>
        <w:t>03/27</w:t>
      </w:r>
      <w:r>
        <w:rPr>
          <w:color w:val="000000"/>
        </w:rPr>
        <w:t xml:space="preserve">/2007 </w:t>
      </w:r>
      <w:r w:rsidR="00665DAF">
        <w:rPr>
          <w:color w:val="000000"/>
        </w:rPr>
        <w:t>10:43</w:t>
      </w:r>
    </w:p>
    <w:p w:rsidR="00A830D8" w:rsidRPr="008B0774" w:rsidRDefault="002536C2">
      <w:pPr>
        <w:rPr>
          <w:color w:val="000000"/>
        </w:rPr>
      </w:pPr>
      <w:r>
        <w:rPr>
          <w:color w:val="000000"/>
        </w:rPr>
        <w:t>The PO4 value for</w:t>
      </w:r>
      <w:r w:rsidR="00A830D8" w:rsidRPr="008B0774">
        <w:rPr>
          <w:color w:val="000000"/>
        </w:rPr>
        <w:t xml:space="preserve"> the</w:t>
      </w:r>
      <w:r>
        <w:rPr>
          <w:color w:val="000000"/>
        </w:rPr>
        <w:t xml:space="preserve"> </w:t>
      </w:r>
      <w:r w:rsidR="00A830D8" w:rsidRPr="008B0774">
        <w:rPr>
          <w:color w:val="000000"/>
        </w:rPr>
        <w:t>NE grab sample</w:t>
      </w:r>
      <w:r>
        <w:rPr>
          <w:color w:val="000000"/>
        </w:rPr>
        <w:t xml:space="preserve"> on 10/22/2007 11:36</w:t>
      </w:r>
    </w:p>
    <w:p w:rsidR="00A830D8" w:rsidRPr="008B0774" w:rsidRDefault="002536C2">
      <w:pPr>
        <w:rPr>
          <w:color w:val="000000"/>
        </w:rPr>
      </w:pPr>
      <w:r>
        <w:rPr>
          <w:color w:val="000000"/>
        </w:rPr>
        <w:t xml:space="preserve">The NH4 and NO23 values for the </w:t>
      </w:r>
      <w:r w:rsidR="00A830D8" w:rsidRPr="008B0774">
        <w:rPr>
          <w:color w:val="000000"/>
        </w:rPr>
        <w:t>NE sample</w:t>
      </w:r>
      <w:r>
        <w:rPr>
          <w:color w:val="000000"/>
        </w:rPr>
        <w:t xml:space="preserve"> on 12/19/2007 11:22</w:t>
      </w:r>
      <w:r w:rsidR="00A830D8" w:rsidRPr="008B0774">
        <w:rPr>
          <w:color w:val="000000"/>
        </w:rPr>
        <w:t>.</w:t>
      </w:r>
    </w:p>
    <w:p w:rsidR="00A830D8" w:rsidRPr="008B0774" w:rsidRDefault="00A830D8">
      <w:pPr>
        <w:rPr>
          <w:color w:val="000000"/>
        </w:rPr>
      </w:pPr>
      <w:r w:rsidRPr="008B0774">
        <w:rPr>
          <w:color w:val="000000"/>
        </w:rPr>
        <w:t>The PO4 value from the 10/22/</w:t>
      </w:r>
      <w:r w:rsidR="002536C2">
        <w:rPr>
          <w:color w:val="000000"/>
        </w:rPr>
        <w:t xml:space="preserve">2007 20:00 </w:t>
      </w:r>
      <w:proofErr w:type="spellStart"/>
      <w:r w:rsidR="002536C2">
        <w:rPr>
          <w:color w:val="000000"/>
        </w:rPr>
        <w:t>diel</w:t>
      </w:r>
      <w:proofErr w:type="spellEnd"/>
      <w:r w:rsidR="002536C2">
        <w:rPr>
          <w:color w:val="000000"/>
        </w:rPr>
        <w:t xml:space="preserve"> sample</w:t>
      </w:r>
    </w:p>
    <w:p w:rsidR="00A830D8" w:rsidRPr="008B0774" w:rsidRDefault="00A830D8">
      <w:pPr>
        <w:rPr>
          <w:color w:val="000000"/>
        </w:rPr>
      </w:pPr>
    </w:p>
    <w:p w:rsidR="00A55666" w:rsidRPr="008B0774" w:rsidRDefault="00A55666">
      <w:pPr>
        <w:rPr>
          <w:color w:val="000000"/>
        </w:rPr>
      </w:pPr>
    </w:p>
    <w:p w:rsidR="00A830D8" w:rsidRPr="00E06756" w:rsidRDefault="00A830D8">
      <w:pPr>
        <w:rPr>
          <w:i/>
          <w:color w:val="000000"/>
        </w:rPr>
      </w:pPr>
      <w:r w:rsidRPr="00E06756">
        <w:rPr>
          <w:i/>
          <w:color w:val="000000"/>
        </w:rPr>
        <w:t>The following calculate</w:t>
      </w:r>
      <w:r w:rsidR="00E06756" w:rsidRPr="00E06756">
        <w:rPr>
          <w:i/>
          <w:color w:val="000000"/>
        </w:rPr>
        <w:t>d</w:t>
      </w:r>
      <w:r w:rsidRPr="00E06756">
        <w:rPr>
          <w:i/>
          <w:color w:val="000000"/>
        </w:rPr>
        <w:t xml:space="preserve"> values could not be determined because of missing data:</w:t>
      </w:r>
    </w:p>
    <w:p w:rsidR="00A830D8" w:rsidRPr="008B0774" w:rsidRDefault="00A830D8">
      <w:pPr>
        <w:rPr>
          <w:color w:val="000000"/>
        </w:rPr>
      </w:pPr>
    </w:p>
    <w:p w:rsidR="00A830D8" w:rsidRPr="008B0774" w:rsidRDefault="00A830D8">
      <w:pPr>
        <w:rPr>
          <w:color w:val="000000"/>
        </w:rPr>
      </w:pPr>
      <w:r w:rsidRPr="008B0774">
        <w:rPr>
          <w:color w:val="000000"/>
        </w:rPr>
        <w:t xml:space="preserve">DIN from the </w:t>
      </w:r>
      <w:r w:rsidR="002536C2">
        <w:rPr>
          <w:color w:val="000000"/>
        </w:rPr>
        <w:t xml:space="preserve">second </w:t>
      </w:r>
      <w:r w:rsidRPr="008B0774">
        <w:rPr>
          <w:color w:val="000000"/>
        </w:rPr>
        <w:t>B6 replicate grab sample</w:t>
      </w:r>
      <w:r w:rsidR="002536C2">
        <w:rPr>
          <w:color w:val="000000"/>
        </w:rPr>
        <w:t xml:space="preserve"> on </w:t>
      </w:r>
      <w:r w:rsidR="00665DAF">
        <w:rPr>
          <w:color w:val="000000"/>
        </w:rPr>
        <w:t>03</w:t>
      </w:r>
      <w:r w:rsidR="002536C2">
        <w:rPr>
          <w:color w:val="000000"/>
        </w:rPr>
        <w:t>/</w:t>
      </w:r>
      <w:r w:rsidR="00665DAF">
        <w:rPr>
          <w:color w:val="000000"/>
        </w:rPr>
        <w:t>27</w:t>
      </w:r>
      <w:r w:rsidR="002536C2">
        <w:rPr>
          <w:color w:val="000000"/>
        </w:rPr>
        <w:t xml:space="preserve">/2007 </w:t>
      </w:r>
      <w:r w:rsidR="00665DAF">
        <w:rPr>
          <w:color w:val="000000"/>
        </w:rPr>
        <w:t>10:43</w:t>
      </w:r>
    </w:p>
    <w:p w:rsidR="00A830D8" w:rsidRPr="008B0774" w:rsidRDefault="00A830D8">
      <w:pPr>
        <w:rPr>
          <w:color w:val="000000"/>
        </w:rPr>
      </w:pPr>
      <w:r w:rsidRPr="008B0774">
        <w:rPr>
          <w:color w:val="000000"/>
        </w:rPr>
        <w:t xml:space="preserve">DIN from the </w:t>
      </w:r>
      <w:r w:rsidR="002536C2">
        <w:rPr>
          <w:color w:val="000000"/>
        </w:rPr>
        <w:t xml:space="preserve">second </w:t>
      </w:r>
      <w:r w:rsidRPr="008B0774">
        <w:rPr>
          <w:color w:val="000000"/>
        </w:rPr>
        <w:t>NE replicate grab sample</w:t>
      </w:r>
      <w:r w:rsidR="002536C2">
        <w:rPr>
          <w:color w:val="000000"/>
        </w:rPr>
        <w:t xml:space="preserve"> 12/19/2007 11:22</w:t>
      </w:r>
    </w:p>
    <w:p w:rsidR="00A830D8" w:rsidRPr="008B0774" w:rsidRDefault="00A830D8">
      <w:pPr>
        <w:rPr>
          <w:b/>
          <w:color w:val="000000"/>
        </w:rPr>
      </w:pPr>
    </w:p>
    <w:p w:rsidR="00A55666" w:rsidRPr="008B0774" w:rsidRDefault="00A55666">
      <w:pPr>
        <w:rPr>
          <w:b/>
          <w:color w:val="000000"/>
        </w:rPr>
      </w:pPr>
    </w:p>
    <w:p w:rsidR="00A830D8" w:rsidRPr="00E06756" w:rsidRDefault="00A55666">
      <w:pPr>
        <w:rPr>
          <w:i/>
          <w:color w:val="000000"/>
        </w:rPr>
      </w:pPr>
      <w:r w:rsidRPr="00E06756">
        <w:rPr>
          <w:i/>
          <w:color w:val="000000"/>
        </w:rPr>
        <w:t>Field Notes:</w:t>
      </w:r>
    </w:p>
    <w:p w:rsidR="00A55666" w:rsidRDefault="00A55666">
      <w:pPr>
        <w:rPr>
          <w:color w:val="000000"/>
        </w:rPr>
      </w:pPr>
    </w:p>
    <w:p w:rsidR="00E06756" w:rsidRPr="00A55666" w:rsidRDefault="00E06756" w:rsidP="00E06756">
      <w:pPr>
        <w:rPr>
          <w:color w:val="000000"/>
        </w:rPr>
      </w:pPr>
      <w:r>
        <w:rPr>
          <w:color w:val="000000"/>
        </w:rPr>
        <w:t xml:space="preserve">Heavy rain occurred </w:t>
      </w:r>
      <w:r w:rsidR="00676A58">
        <w:rPr>
          <w:color w:val="000000"/>
        </w:rPr>
        <w:t>day</w:t>
      </w:r>
      <w:r>
        <w:rPr>
          <w:color w:val="000000"/>
        </w:rPr>
        <w:t xml:space="preserve"> prior to collection of grab samples at all stations on 11/28/07</w:t>
      </w:r>
    </w:p>
    <w:p w:rsidR="00E06756" w:rsidRDefault="00E06756">
      <w:pPr>
        <w:rPr>
          <w:color w:val="000000"/>
        </w:rPr>
      </w:pPr>
    </w:p>
    <w:p w:rsidR="00A55666" w:rsidRDefault="00A55666">
      <w:pPr>
        <w:rPr>
          <w:color w:val="000000"/>
        </w:rPr>
      </w:pPr>
      <w:r>
        <w:rPr>
          <w:color w:val="000000"/>
        </w:rPr>
        <w:t>Dredging of the channel nearby Buoy 139 (B9) was observed during collection of grab samples on 11/28/07</w:t>
      </w:r>
    </w:p>
    <w:p w:rsidR="00A55666" w:rsidRDefault="00A55666">
      <w:pPr>
        <w:rPr>
          <w:b/>
          <w:color w:val="000000"/>
        </w:rPr>
      </w:pPr>
    </w:p>
    <w:p w:rsidR="00A830D8" w:rsidRDefault="00A830D8">
      <w:pPr>
        <w:rPr>
          <w:b/>
          <w:color w:val="000000"/>
        </w:rPr>
      </w:pPr>
    </w:p>
    <w:p w:rsidR="00C760FB" w:rsidRPr="00E06756" w:rsidRDefault="00C760FB">
      <w:pPr>
        <w:rPr>
          <w:i/>
          <w:color w:val="000000"/>
        </w:rPr>
      </w:pPr>
      <w:r w:rsidRPr="00E06756">
        <w:rPr>
          <w:i/>
          <w:color w:val="000000"/>
        </w:rPr>
        <w:lastRenderedPageBreak/>
        <w:t>Grab Sample Field Data (</w:t>
      </w:r>
      <w:r w:rsidR="00E06756">
        <w:rPr>
          <w:i/>
          <w:color w:val="000000"/>
        </w:rPr>
        <w:t>obtained</w:t>
      </w:r>
      <w:r w:rsidR="00606270">
        <w:rPr>
          <w:i/>
          <w:color w:val="000000"/>
        </w:rPr>
        <w:t xml:space="preserve"> at surface (0.25m or less)</w:t>
      </w:r>
      <w:r w:rsidRPr="00E06756">
        <w:rPr>
          <w:i/>
          <w:color w:val="000000"/>
        </w:rPr>
        <w:t xml:space="preserve"> with </w:t>
      </w:r>
      <w:proofErr w:type="gramStart"/>
      <w:r w:rsidRPr="00E06756">
        <w:rPr>
          <w:i/>
          <w:color w:val="000000"/>
        </w:rPr>
        <w:t>a</w:t>
      </w:r>
      <w:proofErr w:type="gramEnd"/>
      <w:r w:rsidRPr="00E06756">
        <w:rPr>
          <w:i/>
          <w:color w:val="000000"/>
        </w:rPr>
        <w:t xml:space="preserve"> YSI 600XL </w:t>
      </w:r>
      <w:proofErr w:type="spellStart"/>
      <w:r w:rsidR="00606270">
        <w:rPr>
          <w:i/>
          <w:color w:val="000000"/>
        </w:rPr>
        <w:t>sonde</w:t>
      </w:r>
      <w:proofErr w:type="spellEnd"/>
      <w:r w:rsidR="00606270">
        <w:rPr>
          <w:i/>
          <w:color w:val="000000"/>
        </w:rPr>
        <w:t xml:space="preserve"> </w:t>
      </w:r>
      <w:r w:rsidRPr="00E06756">
        <w:rPr>
          <w:i/>
          <w:color w:val="000000"/>
        </w:rPr>
        <w:t>paired with a 650 MDS “handheld” display)</w:t>
      </w:r>
      <w:r w:rsidR="00E06756" w:rsidRPr="00E06756">
        <w:rPr>
          <w:i/>
          <w:color w:val="000000"/>
        </w:rPr>
        <w:t>:</w:t>
      </w:r>
    </w:p>
    <w:p w:rsidR="00E06756" w:rsidRPr="009D362C" w:rsidRDefault="00E06756">
      <w:pPr>
        <w:rPr>
          <w:color w:val="000000"/>
        </w:rPr>
      </w:pPr>
    </w:p>
    <w:p w:rsidR="009D362C" w:rsidRDefault="00606270" w:rsidP="009D362C">
      <w:pPr>
        <w:pStyle w:val="PlainText"/>
        <w:rPr>
          <w:rFonts w:ascii="Times New Roman" w:hAnsi="Times New Roman" w:cs="Times New Roman"/>
          <w:sz w:val="24"/>
          <w:szCs w:val="24"/>
        </w:rPr>
      </w:pPr>
      <w:r>
        <w:rPr>
          <w:rFonts w:ascii="Times New Roman" w:hAnsi="Times New Roman" w:cs="Times New Roman"/>
          <w:sz w:val="24"/>
          <w:szCs w:val="24"/>
        </w:rPr>
        <w:t xml:space="preserve">Sampling period (month), </w:t>
      </w:r>
      <w:r w:rsidR="009D362C" w:rsidRPr="009D362C">
        <w:rPr>
          <w:rFonts w:ascii="Times New Roman" w:hAnsi="Times New Roman" w:cs="Times New Roman"/>
          <w:sz w:val="24"/>
          <w:szCs w:val="24"/>
        </w:rPr>
        <w:t xml:space="preserve">Station Name, Date, Time (first sample), Temperature (degrees Celsius), </w:t>
      </w:r>
      <w:r w:rsidRPr="009D362C">
        <w:rPr>
          <w:rFonts w:ascii="Times New Roman" w:hAnsi="Times New Roman" w:cs="Times New Roman"/>
          <w:sz w:val="24"/>
          <w:szCs w:val="24"/>
        </w:rPr>
        <w:t xml:space="preserve">Specific Conductivity (mS/cm3), </w:t>
      </w:r>
      <w:r w:rsidR="009D362C" w:rsidRPr="009D362C">
        <w:rPr>
          <w:rFonts w:ascii="Times New Roman" w:hAnsi="Times New Roman" w:cs="Times New Roman"/>
          <w:sz w:val="24"/>
          <w:szCs w:val="24"/>
        </w:rPr>
        <w:t xml:space="preserve">Salinity (parts per thousand), </w:t>
      </w:r>
      <w:r w:rsidR="007E398A" w:rsidRPr="009D362C">
        <w:rPr>
          <w:rFonts w:ascii="Times New Roman" w:hAnsi="Times New Roman" w:cs="Times New Roman"/>
          <w:sz w:val="24"/>
          <w:szCs w:val="24"/>
        </w:rPr>
        <w:t>Dissolved Oxygen (percent saturation)</w:t>
      </w:r>
      <w:r w:rsidR="007E398A">
        <w:rPr>
          <w:rFonts w:ascii="Times New Roman" w:hAnsi="Times New Roman" w:cs="Times New Roman"/>
          <w:sz w:val="24"/>
          <w:szCs w:val="24"/>
        </w:rPr>
        <w:t xml:space="preserve">, </w:t>
      </w:r>
      <w:r w:rsidR="009D362C" w:rsidRPr="009D362C">
        <w:rPr>
          <w:rFonts w:ascii="Times New Roman" w:hAnsi="Times New Roman" w:cs="Times New Roman"/>
          <w:sz w:val="24"/>
          <w:szCs w:val="24"/>
        </w:rPr>
        <w:t>Dissolved Oxygen Concentration (mg/L)</w:t>
      </w:r>
    </w:p>
    <w:p w:rsidR="00606270" w:rsidRDefault="00606270" w:rsidP="009D362C">
      <w:pPr>
        <w:pStyle w:val="PlainText"/>
        <w:rPr>
          <w:rFonts w:ascii="Times New Roman" w:hAnsi="Times New Roman" w:cs="Times New Roman"/>
          <w:sz w:val="24"/>
          <w:szCs w:val="24"/>
        </w:rPr>
      </w:pP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March</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B5</w:t>
      </w:r>
      <w:r w:rsidRPr="00606270">
        <w:rPr>
          <w:rFonts w:ascii="Times New Roman" w:hAnsi="Times New Roman" w:cs="Times New Roman"/>
          <w:sz w:val="24"/>
          <w:szCs w:val="24"/>
        </w:rPr>
        <w:tab/>
        <w:t>3/27/2007</w:t>
      </w:r>
      <w:r w:rsidRPr="00606270">
        <w:rPr>
          <w:rFonts w:ascii="Times New Roman" w:hAnsi="Times New Roman" w:cs="Times New Roman"/>
          <w:sz w:val="24"/>
          <w:szCs w:val="24"/>
        </w:rPr>
        <w:tab/>
        <w:t>11:17</w:t>
      </w:r>
      <w:r w:rsidRPr="00606270">
        <w:rPr>
          <w:rFonts w:ascii="Times New Roman" w:hAnsi="Times New Roman" w:cs="Times New Roman"/>
          <w:sz w:val="24"/>
          <w:szCs w:val="24"/>
        </w:rPr>
        <w:tab/>
        <w:t>7.89</w:t>
      </w:r>
      <w:r w:rsidRPr="00606270">
        <w:rPr>
          <w:rFonts w:ascii="Times New Roman" w:hAnsi="Times New Roman" w:cs="Times New Roman"/>
          <w:sz w:val="24"/>
          <w:szCs w:val="24"/>
        </w:rPr>
        <w:tab/>
        <w:t>46.13</w:t>
      </w:r>
      <w:r w:rsidRPr="00606270">
        <w:rPr>
          <w:rFonts w:ascii="Times New Roman" w:hAnsi="Times New Roman" w:cs="Times New Roman"/>
          <w:sz w:val="24"/>
          <w:szCs w:val="24"/>
        </w:rPr>
        <w:tab/>
        <w:t>29.61</w:t>
      </w:r>
      <w:r w:rsidRPr="00606270">
        <w:rPr>
          <w:rFonts w:ascii="Times New Roman" w:hAnsi="Times New Roman" w:cs="Times New Roman"/>
          <w:sz w:val="24"/>
          <w:szCs w:val="24"/>
        </w:rPr>
        <w:tab/>
        <w:t>104.4</w:t>
      </w:r>
      <w:r w:rsidRPr="00606270">
        <w:rPr>
          <w:rFonts w:ascii="Times New Roman" w:hAnsi="Times New Roman" w:cs="Times New Roman"/>
          <w:sz w:val="24"/>
          <w:szCs w:val="24"/>
        </w:rPr>
        <w:tab/>
        <w:t>10.23</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March</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B6</w:t>
      </w:r>
      <w:r w:rsidRPr="00606270">
        <w:rPr>
          <w:rFonts w:ascii="Times New Roman" w:hAnsi="Times New Roman" w:cs="Times New Roman"/>
          <w:sz w:val="24"/>
          <w:szCs w:val="24"/>
        </w:rPr>
        <w:tab/>
        <w:t>3/27/2007</w:t>
      </w:r>
      <w:r w:rsidRPr="00606270">
        <w:rPr>
          <w:rFonts w:ascii="Times New Roman" w:hAnsi="Times New Roman" w:cs="Times New Roman"/>
          <w:sz w:val="24"/>
          <w:szCs w:val="24"/>
        </w:rPr>
        <w:tab/>
        <w:t>10:41</w:t>
      </w:r>
      <w:r w:rsidRPr="00606270">
        <w:rPr>
          <w:rFonts w:ascii="Times New Roman" w:hAnsi="Times New Roman" w:cs="Times New Roman"/>
          <w:sz w:val="24"/>
          <w:szCs w:val="24"/>
        </w:rPr>
        <w:tab/>
        <w:t>10.51</w:t>
      </w:r>
      <w:r w:rsidRPr="00606270">
        <w:rPr>
          <w:rFonts w:ascii="Times New Roman" w:hAnsi="Times New Roman" w:cs="Times New Roman"/>
          <w:sz w:val="24"/>
          <w:szCs w:val="24"/>
        </w:rPr>
        <w:tab/>
        <w:t>35.1</w:t>
      </w:r>
      <w:r w:rsidRPr="00606270">
        <w:rPr>
          <w:rFonts w:ascii="Times New Roman" w:hAnsi="Times New Roman" w:cs="Times New Roman"/>
          <w:sz w:val="24"/>
          <w:szCs w:val="24"/>
        </w:rPr>
        <w:tab/>
        <w:t>22.1</w:t>
      </w:r>
      <w:r w:rsidRPr="00606270">
        <w:rPr>
          <w:rFonts w:ascii="Times New Roman" w:hAnsi="Times New Roman" w:cs="Times New Roman"/>
          <w:sz w:val="24"/>
          <w:szCs w:val="24"/>
        </w:rPr>
        <w:tab/>
        <w:t>114.2</w:t>
      </w:r>
      <w:r w:rsidRPr="00606270">
        <w:rPr>
          <w:rFonts w:ascii="Times New Roman" w:hAnsi="Times New Roman" w:cs="Times New Roman"/>
          <w:sz w:val="24"/>
          <w:szCs w:val="24"/>
        </w:rPr>
        <w:tab/>
        <w:t>11.06</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March</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B9</w:t>
      </w:r>
      <w:r w:rsidRPr="00606270">
        <w:rPr>
          <w:rFonts w:ascii="Times New Roman" w:hAnsi="Times New Roman" w:cs="Times New Roman"/>
          <w:sz w:val="24"/>
          <w:szCs w:val="24"/>
        </w:rPr>
        <w:tab/>
        <w:t>3/27/2007</w:t>
      </w:r>
      <w:r w:rsidRPr="00606270">
        <w:rPr>
          <w:rFonts w:ascii="Times New Roman" w:hAnsi="Times New Roman" w:cs="Times New Roman"/>
          <w:sz w:val="24"/>
          <w:szCs w:val="24"/>
        </w:rPr>
        <w:tab/>
        <w:t>11:06</w:t>
      </w:r>
      <w:r w:rsidRPr="00606270">
        <w:rPr>
          <w:rFonts w:ascii="Times New Roman" w:hAnsi="Times New Roman" w:cs="Times New Roman"/>
          <w:sz w:val="24"/>
          <w:szCs w:val="24"/>
        </w:rPr>
        <w:tab/>
        <w:t>11.15</w:t>
      </w:r>
      <w:r w:rsidRPr="00606270">
        <w:rPr>
          <w:rFonts w:ascii="Times New Roman" w:hAnsi="Times New Roman" w:cs="Times New Roman"/>
          <w:sz w:val="24"/>
          <w:szCs w:val="24"/>
        </w:rPr>
        <w:tab/>
        <w:t>34.28</w:t>
      </w:r>
      <w:r w:rsidRPr="00606270">
        <w:rPr>
          <w:rFonts w:ascii="Times New Roman" w:hAnsi="Times New Roman" w:cs="Times New Roman"/>
          <w:sz w:val="24"/>
          <w:szCs w:val="24"/>
        </w:rPr>
        <w:tab/>
        <w:t>21.5</w:t>
      </w:r>
      <w:r w:rsidRPr="00606270">
        <w:rPr>
          <w:rFonts w:ascii="Times New Roman" w:hAnsi="Times New Roman" w:cs="Times New Roman"/>
          <w:sz w:val="24"/>
          <w:szCs w:val="24"/>
        </w:rPr>
        <w:tab/>
        <w:t>115.9</w:t>
      </w:r>
      <w:r w:rsidRPr="00606270">
        <w:rPr>
          <w:rFonts w:ascii="Times New Roman" w:hAnsi="Times New Roman" w:cs="Times New Roman"/>
          <w:sz w:val="24"/>
          <w:szCs w:val="24"/>
        </w:rPr>
        <w:tab/>
        <w:t>11.12</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March</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NE</w:t>
      </w:r>
      <w:r w:rsidRPr="00606270">
        <w:rPr>
          <w:rFonts w:ascii="Times New Roman" w:hAnsi="Times New Roman" w:cs="Times New Roman"/>
          <w:sz w:val="24"/>
          <w:szCs w:val="24"/>
        </w:rPr>
        <w:tab/>
        <w:t>3/27/2007</w:t>
      </w:r>
      <w:r w:rsidRPr="00606270">
        <w:rPr>
          <w:rFonts w:ascii="Times New Roman" w:hAnsi="Times New Roman" w:cs="Times New Roman"/>
          <w:sz w:val="24"/>
          <w:szCs w:val="24"/>
        </w:rPr>
        <w:tab/>
        <w:t>12:23</w:t>
      </w:r>
      <w:r w:rsidRPr="00606270">
        <w:rPr>
          <w:rFonts w:ascii="Times New Roman" w:hAnsi="Times New Roman" w:cs="Times New Roman"/>
          <w:sz w:val="24"/>
          <w:szCs w:val="24"/>
        </w:rPr>
        <w:tab/>
        <w:t>11.82</w:t>
      </w:r>
      <w:r w:rsidRPr="00606270">
        <w:rPr>
          <w:rFonts w:ascii="Times New Roman" w:hAnsi="Times New Roman" w:cs="Times New Roman"/>
          <w:sz w:val="24"/>
          <w:szCs w:val="24"/>
        </w:rPr>
        <w:tab/>
        <w:t>9.71</w:t>
      </w:r>
      <w:r w:rsidRPr="00606270">
        <w:rPr>
          <w:rFonts w:ascii="Times New Roman" w:hAnsi="Times New Roman" w:cs="Times New Roman"/>
          <w:sz w:val="24"/>
          <w:szCs w:val="24"/>
        </w:rPr>
        <w:tab/>
        <w:t>5.48</w:t>
      </w:r>
      <w:r w:rsidRPr="00606270">
        <w:rPr>
          <w:rFonts w:ascii="Times New Roman" w:hAnsi="Times New Roman" w:cs="Times New Roman"/>
          <w:sz w:val="24"/>
          <w:szCs w:val="24"/>
        </w:rPr>
        <w:tab/>
        <w:t>93.6</w:t>
      </w:r>
      <w:r w:rsidRPr="00606270">
        <w:rPr>
          <w:rFonts w:ascii="Times New Roman" w:hAnsi="Times New Roman" w:cs="Times New Roman"/>
          <w:sz w:val="24"/>
          <w:szCs w:val="24"/>
        </w:rPr>
        <w:tab/>
        <w:t>9.78</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March</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BA</w:t>
      </w:r>
      <w:r w:rsidRPr="00606270">
        <w:rPr>
          <w:rFonts w:ascii="Times New Roman" w:hAnsi="Times New Roman" w:cs="Times New Roman"/>
          <w:sz w:val="24"/>
          <w:szCs w:val="24"/>
        </w:rPr>
        <w:tab/>
        <w:t>3/27/2007</w:t>
      </w:r>
      <w:r w:rsidRPr="00606270">
        <w:rPr>
          <w:rFonts w:ascii="Times New Roman" w:hAnsi="Times New Roman" w:cs="Times New Roman"/>
          <w:sz w:val="24"/>
          <w:szCs w:val="24"/>
        </w:rPr>
        <w:tab/>
        <w:t>12:54</w:t>
      </w:r>
      <w:r w:rsidRPr="00606270">
        <w:rPr>
          <w:rFonts w:ascii="Times New Roman" w:hAnsi="Times New Roman" w:cs="Times New Roman"/>
          <w:sz w:val="24"/>
          <w:szCs w:val="24"/>
        </w:rPr>
        <w:tab/>
        <w:t>13.7</w:t>
      </w:r>
      <w:r w:rsidRPr="00606270">
        <w:rPr>
          <w:rFonts w:ascii="Times New Roman" w:hAnsi="Times New Roman" w:cs="Times New Roman"/>
          <w:sz w:val="24"/>
          <w:szCs w:val="24"/>
        </w:rPr>
        <w:tab/>
        <w:t>0.092</w:t>
      </w:r>
      <w:r w:rsidRPr="00606270">
        <w:rPr>
          <w:rFonts w:ascii="Times New Roman" w:hAnsi="Times New Roman" w:cs="Times New Roman"/>
          <w:sz w:val="24"/>
          <w:szCs w:val="24"/>
        </w:rPr>
        <w:tab/>
        <w:t>0.04</w:t>
      </w:r>
      <w:r w:rsidRPr="00606270">
        <w:rPr>
          <w:rFonts w:ascii="Times New Roman" w:hAnsi="Times New Roman" w:cs="Times New Roman"/>
          <w:sz w:val="24"/>
          <w:szCs w:val="24"/>
        </w:rPr>
        <w:tab/>
        <w:t>94.4</w:t>
      </w:r>
      <w:r w:rsidRPr="00606270">
        <w:rPr>
          <w:rFonts w:ascii="Times New Roman" w:hAnsi="Times New Roman" w:cs="Times New Roman"/>
          <w:sz w:val="24"/>
          <w:szCs w:val="24"/>
        </w:rPr>
        <w:tab/>
        <w:t>9.82</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April</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B5</w:t>
      </w:r>
      <w:r w:rsidRPr="00606270">
        <w:rPr>
          <w:rFonts w:ascii="Times New Roman" w:hAnsi="Times New Roman" w:cs="Times New Roman"/>
          <w:sz w:val="24"/>
          <w:szCs w:val="24"/>
        </w:rPr>
        <w:tab/>
        <w:t>4/23/2007</w:t>
      </w:r>
      <w:r w:rsidRPr="00606270">
        <w:rPr>
          <w:rFonts w:ascii="Times New Roman" w:hAnsi="Times New Roman" w:cs="Times New Roman"/>
          <w:sz w:val="24"/>
          <w:szCs w:val="24"/>
        </w:rPr>
        <w:tab/>
        <w:t>08:29</w:t>
      </w:r>
      <w:r w:rsidRPr="00606270">
        <w:rPr>
          <w:rFonts w:ascii="Times New Roman" w:hAnsi="Times New Roman" w:cs="Times New Roman"/>
          <w:sz w:val="24"/>
          <w:szCs w:val="24"/>
        </w:rPr>
        <w:tab/>
        <w:t>10.61</w:t>
      </w:r>
      <w:r w:rsidRPr="00606270">
        <w:rPr>
          <w:rFonts w:ascii="Times New Roman" w:hAnsi="Times New Roman" w:cs="Times New Roman"/>
          <w:sz w:val="24"/>
          <w:szCs w:val="24"/>
        </w:rPr>
        <w:tab/>
        <w:t>42.31</w:t>
      </w:r>
      <w:r w:rsidRPr="00606270">
        <w:rPr>
          <w:rFonts w:ascii="Times New Roman" w:hAnsi="Times New Roman" w:cs="Times New Roman"/>
          <w:sz w:val="24"/>
          <w:szCs w:val="24"/>
        </w:rPr>
        <w:tab/>
        <w:t>27.08</w:t>
      </w:r>
      <w:r w:rsidRPr="00606270">
        <w:rPr>
          <w:rFonts w:ascii="Times New Roman" w:hAnsi="Times New Roman" w:cs="Times New Roman"/>
          <w:sz w:val="24"/>
          <w:szCs w:val="24"/>
        </w:rPr>
        <w:tab/>
        <w:t>112.7</w:t>
      </w:r>
      <w:r w:rsidRPr="00606270">
        <w:rPr>
          <w:rFonts w:ascii="Times New Roman" w:hAnsi="Times New Roman" w:cs="Times New Roman"/>
          <w:sz w:val="24"/>
          <w:szCs w:val="24"/>
        </w:rPr>
        <w:tab/>
        <w:t>10.43</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April</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B6</w:t>
      </w:r>
      <w:r w:rsidRPr="00606270">
        <w:rPr>
          <w:rFonts w:ascii="Times New Roman" w:hAnsi="Times New Roman" w:cs="Times New Roman"/>
          <w:sz w:val="24"/>
          <w:szCs w:val="24"/>
        </w:rPr>
        <w:tab/>
        <w:t>4/23/2007</w:t>
      </w:r>
      <w:r w:rsidRPr="00606270">
        <w:rPr>
          <w:rFonts w:ascii="Times New Roman" w:hAnsi="Times New Roman" w:cs="Times New Roman"/>
          <w:sz w:val="24"/>
          <w:szCs w:val="24"/>
        </w:rPr>
        <w:tab/>
        <w:t>07:58</w:t>
      </w:r>
      <w:r w:rsidRPr="00606270">
        <w:rPr>
          <w:rFonts w:ascii="Times New Roman" w:hAnsi="Times New Roman" w:cs="Times New Roman"/>
          <w:sz w:val="24"/>
          <w:szCs w:val="24"/>
        </w:rPr>
        <w:tab/>
        <w:t>12.05</w:t>
      </w:r>
      <w:r w:rsidRPr="00606270">
        <w:rPr>
          <w:rFonts w:ascii="Times New Roman" w:hAnsi="Times New Roman" w:cs="Times New Roman"/>
          <w:sz w:val="24"/>
          <w:szCs w:val="24"/>
        </w:rPr>
        <w:tab/>
        <w:t>31.85</w:t>
      </w:r>
      <w:r w:rsidRPr="00606270">
        <w:rPr>
          <w:rFonts w:ascii="Times New Roman" w:hAnsi="Times New Roman" w:cs="Times New Roman"/>
          <w:sz w:val="24"/>
          <w:szCs w:val="24"/>
        </w:rPr>
        <w:tab/>
        <w:t>19.85</w:t>
      </w:r>
      <w:r w:rsidRPr="00606270">
        <w:rPr>
          <w:rFonts w:ascii="Times New Roman" w:hAnsi="Times New Roman" w:cs="Times New Roman"/>
          <w:sz w:val="24"/>
          <w:szCs w:val="24"/>
        </w:rPr>
        <w:tab/>
        <w:t>104.8</w:t>
      </w:r>
      <w:r w:rsidRPr="00606270">
        <w:rPr>
          <w:rFonts w:ascii="Times New Roman" w:hAnsi="Times New Roman" w:cs="Times New Roman"/>
          <w:sz w:val="24"/>
          <w:szCs w:val="24"/>
        </w:rPr>
        <w:tab/>
        <w:t>9.92</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April</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B9</w:t>
      </w:r>
      <w:r w:rsidRPr="00606270">
        <w:rPr>
          <w:rFonts w:ascii="Times New Roman" w:hAnsi="Times New Roman" w:cs="Times New Roman"/>
          <w:sz w:val="24"/>
          <w:szCs w:val="24"/>
        </w:rPr>
        <w:tab/>
        <w:t>4/23/2007</w:t>
      </w:r>
      <w:r w:rsidRPr="00606270">
        <w:rPr>
          <w:rFonts w:ascii="Times New Roman" w:hAnsi="Times New Roman" w:cs="Times New Roman"/>
          <w:sz w:val="24"/>
          <w:szCs w:val="24"/>
        </w:rPr>
        <w:tab/>
        <w:t>08:11</w:t>
      </w:r>
      <w:r w:rsidRPr="00606270">
        <w:rPr>
          <w:rFonts w:ascii="Times New Roman" w:hAnsi="Times New Roman" w:cs="Times New Roman"/>
          <w:sz w:val="24"/>
          <w:szCs w:val="24"/>
        </w:rPr>
        <w:tab/>
        <w:t>12.44</w:t>
      </w:r>
      <w:r w:rsidRPr="00606270">
        <w:rPr>
          <w:rFonts w:ascii="Times New Roman" w:hAnsi="Times New Roman" w:cs="Times New Roman"/>
          <w:sz w:val="24"/>
          <w:szCs w:val="24"/>
        </w:rPr>
        <w:tab/>
        <w:t>30.48</w:t>
      </w:r>
      <w:r w:rsidRPr="00606270">
        <w:rPr>
          <w:rFonts w:ascii="Times New Roman" w:hAnsi="Times New Roman" w:cs="Times New Roman"/>
          <w:sz w:val="24"/>
          <w:szCs w:val="24"/>
        </w:rPr>
        <w:tab/>
        <w:t>18.93</w:t>
      </w:r>
      <w:r w:rsidRPr="00606270">
        <w:rPr>
          <w:rFonts w:ascii="Times New Roman" w:hAnsi="Times New Roman" w:cs="Times New Roman"/>
          <w:sz w:val="24"/>
          <w:szCs w:val="24"/>
        </w:rPr>
        <w:tab/>
        <w:t>102.6</w:t>
      </w:r>
      <w:r w:rsidRPr="00606270">
        <w:rPr>
          <w:rFonts w:ascii="Times New Roman" w:hAnsi="Times New Roman" w:cs="Times New Roman"/>
          <w:sz w:val="24"/>
          <w:szCs w:val="24"/>
        </w:rPr>
        <w:tab/>
        <w:t>9.71</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April</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NE</w:t>
      </w:r>
      <w:r w:rsidRPr="00606270">
        <w:rPr>
          <w:rFonts w:ascii="Times New Roman" w:hAnsi="Times New Roman" w:cs="Times New Roman"/>
          <w:sz w:val="24"/>
          <w:szCs w:val="24"/>
        </w:rPr>
        <w:tab/>
        <w:t>4/23/2007</w:t>
      </w:r>
      <w:r w:rsidRPr="00606270">
        <w:rPr>
          <w:rFonts w:ascii="Times New Roman" w:hAnsi="Times New Roman" w:cs="Times New Roman"/>
          <w:sz w:val="24"/>
          <w:szCs w:val="24"/>
        </w:rPr>
        <w:tab/>
        <w:t>09:40</w:t>
      </w:r>
      <w:r w:rsidRPr="00606270">
        <w:rPr>
          <w:rFonts w:ascii="Times New Roman" w:hAnsi="Times New Roman" w:cs="Times New Roman"/>
          <w:sz w:val="24"/>
          <w:szCs w:val="24"/>
        </w:rPr>
        <w:tab/>
        <w:t>13.18</w:t>
      </w:r>
      <w:r w:rsidRPr="00606270">
        <w:rPr>
          <w:rFonts w:ascii="Times New Roman" w:hAnsi="Times New Roman" w:cs="Times New Roman"/>
          <w:sz w:val="24"/>
          <w:szCs w:val="24"/>
        </w:rPr>
        <w:tab/>
        <w:t>3.792</w:t>
      </w:r>
      <w:r w:rsidRPr="00606270">
        <w:rPr>
          <w:rFonts w:ascii="Times New Roman" w:hAnsi="Times New Roman" w:cs="Times New Roman"/>
          <w:sz w:val="24"/>
          <w:szCs w:val="24"/>
        </w:rPr>
        <w:tab/>
        <w:t>2.01</w:t>
      </w:r>
      <w:r w:rsidRPr="00606270">
        <w:rPr>
          <w:rFonts w:ascii="Times New Roman" w:hAnsi="Times New Roman" w:cs="Times New Roman"/>
          <w:sz w:val="24"/>
          <w:szCs w:val="24"/>
        </w:rPr>
        <w:tab/>
        <w:t>85.9</w:t>
      </w:r>
      <w:r w:rsidRPr="00606270">
        <w:rPr>
          <w:rFonts w:ascii="Times New Roman" w:hAnsi="Times New Roman" w:cs="Times New Roman"/>
          <w:sz w:val="24"/>
          <w:szCs w:val="24"/>
        </w:rPr>
        <w:tab/>
        <w:t>8.89</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April</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BA</w:t>
      </w:r>
      <w:r w:rsidRPr="00606270">
        <w:rPr>
          <w:rFonts w:ascii="Times New Roman" w:hAnsi="Times New Roman" w:cs="Times New Roman"/>
          <w:sz w:val="24"/>
          <w:szCs w:val="24"/>
        </w:rPr>
        <w:tab/>
        <w:t>4/23/2007</w:t>
      </w:r>
      <w:r w:rsidRPr="00606270">
        <w:rPr>
          <w:rFonts w:ascii="Times New Roman" w:hAnsi="Times New Roman" w:cs="Times New Roman"/>
          <w:sz w:val="24"/>
          <w:szCs w:val="24"/>
        </w:rPr>
        <w:tab/>
        <w:t>10:05</w:t>
      </w:r>
      <w:r w:rsidRPr="00606270">
        <w:rPr>
          <w:rFonts w:ascii="Times New Roman" w:hAnsi="Times New Roman" w:cs="Times New Roman"/>
          <w:sz w:val="24"/>
          <w:szCs w:val="24"/>
        </w:rPr>
        <w:tab/>
        <w:t>15.59</w:t>
      </w:r>
      <w:r w:rsidRPr="00606270">
        <w:rPr>
          <w:rFonts w:ascii="Times New Roman" w:hAnsi="Times New Roman" w:cs="Times New Roman"/>
          <w:sz w:val="24"/>
          <w:szCs w:val="24"/>
        </w:rPr>
        <w:tab/>
        <w:t>0.081</w:t>
      </w:r>
      <w:r w:rsidRPr="00606270">
        <w:rPr>
          <w:rFonts w:ascii="Times New Roman" w:hAnsi="Times New Roman" w:cs="Times New Roman"/>
          <w:sz w:val="24"/>
          <w:szCs w:val="24"/>
        </w:rPr>
        <w:tab/>
        <w:t>0.04</w:t>
      </w:r>
      <w:r w:rsidRPr="00606270">
        <w:rPr>
          <w:rFonts w:ascii="Times New Roman" w:hAnsi="Times New Roman" w:cs="Times New Roman"/>
          <w:sz w:val="24"/>
          <w:szCs w:val="24"/>
        </w:rPr>
        <w:tab/>
        <w:t>86.4</w:t>
      </w:r>
      <w:r w:rsidRPr="00606270">
        <w:rPr>
          <w:rFonts w:ascii="Times New Roman" w:hAnsi="Times New Roman" w:cs="Times New Roman"/>
          <w:sz w:val="24"/>
          <w:szCs w:val="24"/>
        </w:rPr>
        <w:tab/>
        <w:t>8.6</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May</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B5</w:t>
      </w:r>
      <w:r w:rsidRPr="00606270">
        <w:rPr>
          <w:rFonts w:ascii="Times New Roman" w:hAnsi="Times New Roman" w:cs="Times New Roman"/>
          <w:sz w:val="24"/>
          <w:szCs w:val="24"/>
        </w:rPr>
        <w:tab/>
        <w:t>5/22/2007</w:t>
      </w:r>
      <w:r w:rsidRPr="00606270">
        <w:rPr>
          <w:rFonts w:ascii="Times New Roman" w:hAnsi="Times New Roman" w:cs="Times New Roman"/>
          <w:sz w:val="24"/>
          <w:szCs w:val="24"/>
        </w:rPr>
        <w:tab/>
        <w:t>09:36</w:t>
      </w:r>
      <w:r w:rsidRPr="00606270">
        <w:rPr>
          <w:rFonts w:ascii="Times New Roman" w:hAnsi="Times New Roman" w:cs="Times New Roman"/>
          <w:sz w:val="24"/>
          <w:szCs w:val="24"/>
        </w:rPr>
        <w:tab/>
        <w:t>15.88</w:t>
      </w:r>
      <w:r w:rsidRPr="00606270">
        <w:rPr>
          <w:rFonts w:ascii="Times New Roman" w:hAnsi="Times New Roman" w:cs="Times New Roman"/>
          <w:sz w:val="24"/>
          <w:szCs w:val="24"/>
        </w:rPr>
        <w:tab/>
        <w:t>45.73</w:t>
      </w:r>
      <w:r w:rsidRPr="00606270">
        <w:rPr>
          <w:rFonts w:ascii="Times New Roman" w:hAnsi="Times New Roman" w:cs="Times New Roman"/>
          <w:sz w:val="24"/>
          <w:szCs w:val="24"/>
        </w:rPr>
        <w:tab/>
        <w:t>29.68</w:t>
      </w:r>
      <w:r w:rsidRPr="00606270">
        <w:rPr>
          <w:rFonts w:ascii="Times New Roman" w:hAnsi="Times New Roman" w:cs="Times New Roman"/>
          <w:sz w:val="24"/>
          <w:szCs w:val="24"/>
        </w:rPr>
        <w:tab/>
        <w:t>101.3</w:t>
      </w:r>
      <w:r w:rsidRPr="00606270">
        <w:rPr>
          <w:rFonts w:ascii="Times New Roman" w:hAnsi="Times New Roman" w:cs="Times New Roman"/>
          <w:sz w:val="24"/>
          <w:szCs w:val="24"/>
        </w:rPr>
        <w:tab/>
        <w:t>8.32</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May</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B6</w:t>
      </w:r>
      <w:r w:rsidRPr="00606270">
        <w:rPr>
          <w:rFonts w:ascii="Times New Roman" w:hAnsi="Times New Roman" w:cs="Times New Roman"/>
          <w:sz w:val="24"/>
          <w:szCs w:val="24"/>
        </w:rPr>
        <w:tab/>
        <w:t>5/22/2007</w:t>
      </w:r>
      <w:r w:rsidRPr="00606270">
        <w:rPr>
          <w:rFonts w:ascii="Times New Roman" w:hAnsi="Times New Roman" w:cs="Times New Roman"/>
          <w:sz w:val="24"/>
          <w:szCs w:val="24"/>
        </w:rPr>
        <w:tab/>
        <w:t>09:10</w:t>
      </w:r>
      <w:r w:rsidRPr="00606270">
        <w:rPr>
          <w:rFonts w:ascii="Times New Roman" w:hAnsi="Times New Roman" w:cs="Times New Roman"/>
          <w:sz w:val="24"/>
          <w:szCs w:val="24"/>
        </w:rPr>
        <w:tab/>
        <w:t>16.45</w:t>
      </w:r>
      <w:r w:rsidRPr="00606270">
        <w:rPr>
          <w:rFonts w:ascii="Times New Roman" w:hAnsi="Times New Roman" w:cs="Times New Roman"/>
          <w:sz w:val="24"/>
          <w:szCs w:val="24"/>
        </w:rPr>
        <w:tab/>
        <w:t>41.46</w:t>
      </w:r>
      <w:r w:rsidRPr="00606270">
        <w:rPr>
          <w:rFonts w:ascii="Times New Roman" w:hAnsi="Times New Roman" w:cs="Times New Roman"/>
          <w:sz w:val="24"/>
          <w:szCs w:val="24"/>
        </w:rPr>
        <w:tab/>
        <w:t>26.66</w:t>
      </w:r>
      <w:r w:rsidRPr="00606270">
        <w:rPr>
          <w:rFonts w:ascii="Times New Roman" w:hAnsi="Times New Roman" w:cs="Times New Roman"/>
          <w:sz w:val="24"/>
          <w:szCs w:val="24"/>
        </w:rPr>
        <w:tab/>
        <w:t>101.3</w:t>
      </w:r>
      <w:r w:rsidRPr="00606270">
        <w:rPr>
          <w:rFonts w:ascii="Times New Roman" w:hAnsi="Times New Roman" w:cs="Times New Roman"/>
          <w:sz w:val="24"/>
          <w:szCs w:val="24"/>
        </w:rPr>
        <w:tab/>
        <w:t>8.43</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May</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B9</w:t>
      </w:r>
      <w:r w:rsidRPr="00606270">
        <w:rPr>
          <w:rFonts w:ascii="Times New Roman" w:hAnsi="Times New Roman" w:cs="Times New Roman"/>
          <w:sz w:val="24"/>
          <w:szCs w:val="24"/>
        </w:rPr>
        <w:tab/>
        <w:t>5/22/2007</w:t>
      </w:r>
      <w:r w:rsidRPr="00606270">
        <w:rPr>
          <w:rFonts w:ascii="Times New Roman" w:hAnsi="Times New Roman" w:cs="Times New Roman"/>
          <w:sz w:val="24"/>
          <w:szCs w:val="24"/>
        </w:rPr>
        <w:tab/>
        <w:t>09:23</w:t>
      </w:r>
      <w:r w:rsidRPr="00606270">
        <w:rPr>
          <w:rFonts w:ascii="Times New Roman" w:hAnsi="Times New Roman" w:cs="Times New Roman"/>
          <w:sz w:val="24"/>
          <w:szCs w:val="24"/>
        </w:rPr>
        <w:tab/>
        <w:t>18.01</w:t>
      </w:r>
      <w:r w:rsidRPr="00606270">
        <w:rPr>
          <w:rFonts w:ascii="Times New Roman" w:hAnsi="Times New Roman" w:cs="Times New Roman"/>
          <w:sz w:val="24"/>
          <w:szCs w:val="24"/>
        </w:rPr>
        <w:tab/>
        <w:t>37.23</w:t>
      </w:r>
      <w:r w:rsidRPr="00606270">
        <w:rPr>
          <w:rFonts w:ascii="Times New Roman" w:hAnsi="Times New Roman" w:cs="Times New Roman"/>
          <w:sz w:val="24"/>
          <w:szCs w:val="24"/>
        </w:rPr>
        <w:tab/>
        <w:t>23.65</w:t>
      </w:r>
      <w:r w:rsidRPr="00606270">
        <w:rPr>
          <w:rFonts w:ascii="Times New Roman" w:hAnsi="Times New Roman" w:cs="Times New Roman"/>
          <w:sz w:val="24"/>
          <w:szCs w:val="24"/>
        </w:rPr>
        <w:tab/>
        <w:t>110.4</w:t>
      </w:r>
      <w:r w:rsidRPr="00606270">
        <w:rPr>
          <w:rFonts w:ascii="Times New Roman" w:hAnsi="Times New Roman" w:cs="Times New Roman"/>
          <w:sz w:val="24"/>
          <w:szCs w:val="24"/>
        </w:rPr>
        <w:tab/>
        <w:t>9.07</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May</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NE</w:t>
      </w:r>
      <w:r w:rsidRPr="00606270">
        <w:rPr>
          <w:rFonts w:ascii="Times New Roman" w:hAnsi="Times New Roman" w:cs="Times New Roman"/>
          <w:sz w:val="24"/>
          <w:szCs w:val="24"/>
        </w:rPr>
        <w:tab/>
        <w:t>5/22/2007</w:t>
      </w:r>
      <w:r w:rsidRPr="00606270">
        <w:rPr>
          <w:rFonts w:ascii="Times New Roman" w:hAnsi="Times New Roman" w:cs="Times New Roman"/>
          <w:sz w:val="24"/>
          <w:szCs w:val="24"/>
        </w:rPr>
        <w:tab/>
        <w:t>10:49</w:t>
      </w:r>
      <w:r w:rsidRPr="00606270">
        <w:rPr>
          <w:rFonts w:ascii="Times New Roman" w:hAnsi="Times New Roman" w:cs="Times New Roman"/>
          <w:sz w:val="24"/>
          <w:szCs w:val="24"/>
        </w:rPr>
        <w:tab/>
        <w:t>18.9</w:t>
      </w:r>
      <w:r w:rsidRPr="00606270">
        <w:rPr>
          <w:rFonts w:ascii="Times New Roman" w:hAnsi="Times New Roman" w:cs="Times New Roman"/>
          <w:sz w:val="24"/>
          <w:szCs w:val="24"/>
        </w:rPr>
        <w:tab/>
        <w:t>18.59</w:t>
      </w:r>
      <w:r w:rsidRPr="00606270">
        <w:rPr>
          <w:rFonts w:ascii="Times New Roman" w:hAnsi="Times New Roman" w:cs="Times New Roman"/>
          <w:sz w:val="24"/>
          <w:szCs w:val="24"/>
        </w:rPr>
        <w:tab/>
        <w:t>11.06</w:t>
      </w:r>
      <w:r w:rsidRPr="00606270">
        <w:rPr>
          <w:rFonts w:ascii="Times New Roman" w:hAnsi="Times New Roman" w:cs="Times New Roman"/>
          <w:sz w:val="24"/>
          <w:szCs w:val="24"/>
        </w:rPr>
        <w:tab/>
        <w:t>87.4</w:t>
      </w:r>
      <w:r w:rsidRPr="00606270">
        <w:rPr>
          <w:rFonts w:ascii="Times New Roman" w:hAnsi="Times New Roman" w:cs="Times New Roman"/>
          <w:sz w:val="24"/>
          <w:szCs w:val="24"/>
        </w:rPr>
        <w:tab/>
        <w:t>7.6</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May</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BA</w:t>
      </w:r>
      <w:r w:rsidRPr="00606270">
        <w:rPr>
          <w:rFonts w:ascii="Times New Roman" w:hAnsi="Times New Roman" w:cs="Times New Roman"/>
          <w:sz w:val="24"/>
          <w:szCs w:val="24"/>
        </w:rPr>
        <w:tab/>
        <w:t>5/22/2007</w:t>
      </w:r>
      <w:r w:rsidRPr="00606270">
        <w:rPr>
          <w:rFonts w:ascii="Times New Roman" w:hAnsi="Times New Roman" w:cs="Times New Roman"/>
          <w:sz w:val="24"/>
          <w:szCs w:val="24"/>
        </w:rPr>
        <w:tab/>
        <w:t>11:17</w:t>
      </w:r>
      <w:r w:rsidRPr="00606270">
        <w:rPr>
          <w:rFonts w:ascii="Times New Roman" w:hAnsi="Times New Roman" w:cs="Times New Roman"/>
          <w:sz w:val="24"/>
          <w:szCs w:val="24"/>
        </w:rPr>
        <w:tab/>
        <w:t>21.19</w:t>
      </w:r>
      <w:r w:rsidRPr="00606270">
        <w:rPr>
          <w:rFonts w:ascii="Times New Roman" w:hAnsi="Times New Roman" w:cs="Times New Roman"/>
          <w:sz w:val="24"/>
          <w:szCs w:val="24"/>
        </w:rPr>
        <w:tab/>
        <w:t>1.496</w:t>
      </w:r>
      <w:r w:rsidRPr="00606270">
        <w:rPr>
          <w:rFonts w:ascii="Times New Roman" w:hAnsi="Times New Roman" w:cs="Times New Roman"/>
          <w:sz w:val="24"/>
          <w:szCs w:val="24"/>
        </w:rPr>
        <w:tab/>
        <w:t>0.75</w:t>
      </w:r>
      <w:r w:rsidRPr="00606270">
        <w:rPr>
          <w:rFonts w:ascii="Times New Roman" w:hAnsi="Times New Roman" w:cs="Times New Roman"/>
          <w:sz w:val="24"/>
          <w:szCs w:val="24"/>
        </w:rPr>
        <w:tab/>
        <w:t>93.3</w:t>
      </w:r>
      <w:r w:rsidRPr="00606270">
        <w:rPr>
          <w:rFonts w:ascii="Times New Roman" w:hAnsi="Times New Roman" w:cs="Times New Roman"/>
          <w:sz w:val="24"/>
          <w:szCs w:val="24"/>
        </w:rPr>
        <w:tab/>
        <w:t>8.16</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June</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B5</w:t>
      </w:r>
      <w:r w:rsidRPr="00606270">
        <w:rPr>
          <w:rFonts w:ascii="Times New Roman" w:hAnsi="Times New Roman" w:cs="Times New Roman"/>
          <w:sz w:val="24"/>
          <w:szCs w:val="24"/>
        </w:rPr>
        <w:tab/>
        <w:t>6/26/2007</w:t>
      </w:r>
      <w:r w:rsidRPr="00606270">
        <w:rPr>
          <w:rFonts w:ascii="Times New Roman" w:hAnsi="Times New Roman" w:cs="Times New Roman"/>
          <w:sz w:val="24"/>
          <w:szCs w:val="24"/>
        </w:rPr>
        <w:tab/>
        <w:t>09:49</w:t>
      </w:r>
      <w:r w:rsidRPr="00606270">
        <w:rPr>
          <w:rFonts w:ascii="Times New Roman" w:hAnsi="Times New Roman" w:cs="Times New Roman"/>
          <w:sz w:val="24"/>
          <w:szCs w:val="24"/>
        </w:rPr>
        <w:tab/>
        <w:t>21.69</w:t>
      </w:r>
      <w:r w:rsidRPr="00606270">
        <w:rPr>
          <w:rFonts w:ascii="Times New Roman" w:hAnsi="Times New Roman" w:cs="Times New Roman"/>
          <w:sz w:val="24"/>
          <w:szCs w:val="24"/>
        </w:rPr>
        <w:tab/>
        <w:t>45.95</w:t>
      </w:r>
      <w:r w:rsidRPr="00606270">
        <w:rPr>
          <w:rFonts w:ascii="Times New Roman" w:hAnsi="Times New Roman" w:cs="Times New Roman"/>
          <w:sz w:val="24"/>
          <w:szCs w:val="24"/>
        </w:rPr>
        <w:tab/>
        <w:t>29.87</w:t>
      </w:r>
      <w:r w:rsidRPr="00606270">
        <w:rPr>
          <w:rFonts w:ascii="Times New Roman" w:hAnsi="Times New Roman" w:cs="Times New Roman"/>
          <w:sz w:val="24"/>
          <w:szCs w:val="24"/>
        </w:rPr>
        <w:tab/>
        <w:t>91.9</w:t>
      </w:r>
      <w:r w:rsidRPr="00606270">
        <w:rPr>
          <w:rFonts w:ascii="Times New Roman" w:hAnsi="Times New Roman" w:cs="Times New Roman"/>
          <w:sz w:val="24"/>
          <w:szCs w:val="24"/>
        </w:rPr>
        <w:tab/>
        <w:t>6.75</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June</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B6</w:t>
      </w:r>
      <w:r w:rsidRPr="00606270">
        <w:rPr>
          <w:rFonts w:ascii="Times New Roman" w:hAnsi="Times New Roman" w:cs="Times New Roman"/>
          <w:sz w:val="24"/>
          <w:szCs w:val="24"/>
        </w:rPr>
        <w:tab/>
        <w:t>6/26/2007</w:t>
      </w:r>
      <w:r w:rsidRPr="00606270">
        <w:rPr>
          <w:rFonts w:ascii="Times New Roman" w:hAnsi="Times New Roman" w:cs="Times New Roman"/>
          <w:sz w:val="24"/>
          <w:szCs w:val="24"/>
        </w:rPr>
        <w:tab/>
        <w:t>09:15</w:t>
      </w:r>
      <w:r w:rsidRPr="00606270">
        <w:rPr>
          <w:rFonts w:ascii="Times New Roman" w:hAnsi="Times New Roman" w:cs="Times New Roman"/>
          <w:sz w:val="24"/>
          <w:szCs w:val="24"/>
        </w:rPr>
        <w:tab/>
        <w:t>22.81</w:t>
      </w:r>
      <w:r w:rsidRPr="00606270">
        <w:rPr>
          <w:rFonts w:ascii="Times New Roman" w:hAnsi="Times New Roman" w:cs="Times New Roman"/>
          <w:sz w:val="24"/>
          <w:szCs w:val="24"/>
        </w:rPr>
        <w:tab/>
        <w:t>43.79</w:t>
      </w:r>
      <w:r w:rsidRPr="00606270">
        <w:rPr>
          <w:rFonts w:ascii="Times New Roman" w:hAnsi="Times New Roman" w:cs="Times New Roman"/>
          <w:sz w:val="24"/>
          <w:szCs w:val="24"/>
        </w:rPr>
        <w:tab/>
        <w:t>28.18</w:t>
      </w:r>
      <w:r w:rsidRPr="00606270">
        <w:rPr>
          <w:rFonts w:ascii="Times New Roman" w:hAnsi="Times New Roman" w:cs="Times New Roman"/>
          <w:sz w:val="24"/>
          <w:szCs w:val="24"/>
        </w:rPr>
        <w:tab/>
        <w:t>99.4</w:t>
      </w:r>
      <w:r w:rsidRPr="00606270">
        <w:rPr>
          <w:rFonts w:ascii="Times New Roman" w:hAnsi="Times New Roman" w:cs="Times New Roman"/>
          <w:sz w:val="24"/>
          <w:szCs w:val="24"/>
        </w:rPr>
        <w:tab/>
        <w:t>7.24</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June</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B9</w:t>
      </w:r>
      <w:r w:rsidRPr="00606270">
        <w:rPr>
          <w:rFonts w:ascii="Times New Roman" w:hAnsi="Times New Roman" w:cs="Times New Roman"/>
          <w:sz w:val="24"/>
          <w:szCs w:val="24"/>
        </w:rPr>
        <w:tab/>
        <w:t>6/26/2007</w:t>
      </w:r>
      <w:r w:rsidRPr="00606270">
        <w:rPr>
          <w:rFonts w:ascii="Times New Roman" w:hAnsi="Times New Roman" w:cs="Times New Roman"/>
          <w:sz w:val="24"/>
          <w:szCs w:val="24"/>
        </w:rPr>
        <w:tab/>
        <w:t>09:29</w:t>
      </w:r>
      <w:r w:rsidRPr="00606270">
        <w:rPr>
          <w:rFonts w:ascii="Times New Roman" w:hAnsi="Times New Roman" w:cs="Times New Roman"/>
          <w:sz w:val="24"/>
          <w:szCs w:val="24"/>
        </w:rPr>
        <w:tab/>
        <w:t>23.26</w:t>
      </w:r>
      <w:r w:rsidRPr="00606270">
        <w:rPr>
          <w:rFonts w:ascii="Times New Roman" w:hAnsi="Times New Roman" w:cs="Times New Roman"/>
          <w:sz w:val="24"/>
          <w:szCs w:val="24"/>
        </w:rPr>
        <w:tab/>
        <w:t>41.2</w:t>
      </w:r>
      <w:r w:rsidRPr="00606270">
        <w:rPr>
          <w:rFonts w:ascii="Times New Roman" w:hAnsi="Times New Roman" w:cs="Times New Roman"/>
          <w:sz w:val="24"/>
          <w:szCs w:val="24"/>
        </w:rPr>
        <w:tab/>
        <w:t>26.31</w:t>
      </w:r>
      <w:r w:rsidRPr="00606270">
        <w:rPr>
          <w:rFonts w:ascii="Times New Roman" w:hAnsi="Times New Roman" w:cs="Times New Roman"/>
          <w:sz w:val="24"/>
          <w:szCs w:val="24"/>
        </w:rPr>
        <w:tab/>
        <w:t>101.6</w:t>
      </w:r>
      <w:r w:rsidRPr="00606270">
        <w:rPr>
          <w:rFonts w:ascii="Times New Roman" w:hAnsi="Times New Roman" w:cs="Times New Roman"/>
          <w:sz w:val="24"/>
          <w:szCs w:val="24"/>
        </w:rPr>
        <w:tab/>
        <w:t>7.44</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June</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NE</w:t>
      </w:r>
      <w:r w:rsidRPr="00606270">
        <w:rPr>
          <w:rFonts w:ascii="Times New Roman" w:hAnsi="Times New Roman" w:cs="Times New Roman"/>
          <w:sz w:val="24"/>
          <w:szCs w:val="24"/>
        </w:rPr>
        <w:tab/>
        <w:t>6/26/2007</w:t>
      </w:r>
      <w:r w:rsidRPr="00606270">
        <w:rPr>
          <w:rFonts w:ascii="Times New Roman" w:hAnsi="Times New Roman" w:cs="Times New Roman"/>
          <w:sz w:val="24"/>
          <w:szCs w:val="24"/>
        </w:rPr>
        <w:tab/>
        <w:t>10:54</w:t>
      </w:r>
      <w:r w:rsidRPr="00606270">
        <w:rPr>
          <w:rFonts w:ascii="Times New Roman" w:hAnsi="Times New Roman" w:cs="Times New Roman"/>
          <w:sz w:val="24"/>
          <w:szCs w:val="24"/>
        </w:rPr>
        <w:tab/>
        <w:t>24.26</w:t>
      </w:r>
      <w:r w:rsidRPr="00606270">
        <w:rPr>
          <w:rFonts w:ascii="Times New Roman" w:hAnsi="Times New Roman" w:cs="Times New Roman"/>
          <w:sz w:val="24"/>
          <w:szCs w:val="24"/>
        </w:rPr>
        <w:tab/>
        <w:t>23.2</w:t>
      </w:r>
      <w:r w:rsidRPr="00606270">
        <w:rPr>
          <w:rFonts w:ascii="Times New Roman" w:hAnsi="Times New Roman" w:cs="Times New Roman"/>
          <w:sz w:val="24"/>
          <w:szCs w:val="24"/>
        </w:rPr>
        <w:tab/>
        <w:t>14.02</w:t>
      </w:r>
      <w:r w:rsidRPr="00606270">
        <w:rPr>
          <w:rFonts w:ascii="Times New Roman" w:hAnsi="Times New Roman" w:cs="Times New Roman"/>
          <w:sz w:val="24"/>
          <w:szCs w:val="24"/>
        </w:rPr>
        <w:tab/>
        <w:t>92</w:t>
      </w:r>
      <w:r w:rsidRPr="00606270">
        <w:rPr>
          <w:rFonts w:ascii="Times New Roman" w:hAnsi="Times New Roman" w:cs="Times New Roman"/>
          <w:sz w:val="24"/>
          <w:szCs w:val="24"/>
        </w:rPr>
        <w:tab/>
        <w:t>7.05</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June</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BA</w:t>
      </w:r>
      <w:r w:rsidRPr="00606270">
        <w:rPr>
          <w:rFonts w:ascii="Times New Roman" w:hAnsi="Times New Roman" w:cs="Times New Roman"/>
          <w:sz w:val="24"/>
          <w:szCs w:val="24"/>
        </w:rPr>
        <w:tab/>
        <w:t>6/26/2007</w:t>
      </w:r>
      <w:r w:rsidRPr="00606270">
        <w:rPr>
          <w:rFonts w:ascii="Times New Roman" w:hAnsi="Times New Roman" w:cs="Times New Roman"/>
          <w:sz w:val="24"/>
          <w:szCs w:val="24"/>
        </w:rPr>
        <w:tab/>
        <w:t>11:47</w:t>
      </w:r>
      <w:r w:rsidRPr="00606270">
        <w:rPr>
          <w:rFonts w:ascii="Times New Roman" w:hAnsi="Times New Roman" w:cs="Times New Roman"/>
          <w:sz w:val="24"/>
          <w:szCs w:val="24"/>
        </w:rPr>
        <w:tab/>
        <w:t>26.17</w:t>
      </w:r>
      <w:r w:rsidRPr="00606270">
        <w:rPr>
          <w:rFonts w:ascii="Times New Roman" w:hAnsi="Times New Roman" w:cs="Times New Roman"/>
          <w:sz w:val="24"/>
          <w:szCs w:val="24"/>
        </w:rPr>
        <w:tab/>
        <w:t>1.89</w:t>
      </w:r>
      <w:r w:rsidRPr="00606270">
        <w:rPr>
          <w:rFonts w:ascii="Times New Roman" w:hAnsi="Times New Roman" w:cs="Times New Roman"/>
          <w:sz w:val="24"/>
          <w:szCs w:val="24"/>
        </w:rPr>
        <w:tab/>
        <w:t>0.92</w:t>
      </w:r>
      <w:r w:rsidRPr="00606270">
        <w:rPr>
          <w:rFonts w:ascii="Times New Roman" w:hAnsi="Times New Roman" w:cs="Times New Roman"/>
          <w:sz w:val="24"/>
          <w:szCs w:val="24"/>
        </w:rPr>
        <w:tab/>
        <w:t>94.6</w:t>
      </w:r>
      <w:r w:rsidRPr="00606270">
        <w:rPr>
          <w:rFonts w:ascii="Times New Roman" w:hAnsi="Times New Roman" w:cs="Times New Roman"/>
          <w:sz w:val="24"/>
          <w:szCs w:val="24"/>
        </w:rPr>
        <w:tab/>
        <w:t>7.58</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July</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B5</w:t>
      </w:r>
      <w:r w:rsidRPr="00606270">
        <w:rPr>
          <w:rFonts w:ascii="Times New Roman" w:hAnsi="Times New Roman" w:cs="Times New Roman"/>
          <w:sz w:val="24"/>
          <w:szCs w:val="24"/>
        </w:rPr>
        <w:tab/>
        <w:t>7/16/2007</w:t>
      </w:r>
      <w:r w:rsidRPr="00606270">
        <w:rPr>
          <w:rFonts w:ascii="Times New Roman" w:hAnsi="Times New Roman" w:cs="Times New Roman"/>
          <w:sz w:val="24"/>
          <w:szCs w:val="24"/>
        </w:rPr>
        <w:tab/>
      </w:r>
      <w:r>
        <w:rPr>
          <w:rFonts w:ascii="Times New Roman" w:hAnsi="Times New Roman" w:cs="Times New Roman"/>
          <w:sz w:val="24"/>
          <w:szCs w:val="24"/>
        </w:rPr>
        <w:t>no sample taken</w:t>
      </w:r>
      <w:r w:rsidRPr="00606270">
        <w:rPr>
          <w:rFonts w:ascii="Times New Roman" w:hAnsi="Times New Roman" w:cs="Times New Roman"/>
          <w:sz w:val="24"/>
          <w:szCs w:val="24"/>
        </w:rPr>
        <w:tab/>
      </w:r>
      <w:r w:rsidRPr="00606270">
        <w:rPr>
          <w:rFonts w:ascii="Times New Roman" w:hAnsi="Times New Roman" w:cs="Times New Roman"/>
          <w:sz w:val="24"/>
          <w:szCs w:val="24"/>
        </w:rPr>
        <w:tab/>
      </w:r>
      <w:r w:rsidRPr="00606270">
        <w:rPr>
          <w:rFonts w:ascii="Times New Roman" w:hAnsi="Times New Roman" w:cs="Times New Roman"/>
          <w:sz w:val="24"/>
          <w:szCs w:val="24"/>
        </w:rPr>
        <w:tab/>
      </w:r>
      <w:r w:rsidRPr="00606270">
        <w:rPr>
          <w:rFonts w:ascii="Times New Roman" w:hAnsi="Times New Roman" w:cs="Times New Roman"/>
          <w:sz w:val="24"/>
          <w:szCs w:val="24"/>
        </w:rPr>
        <w:tab/>
      </w:r>
      <w:r w:rsidRPr="00606270">
        <w:rPr>
          <w:rFonts w:ascii="Times New Roman" w:hAnsi="Times New Roman" w:cs="Times New Roman"/>
          <w:sz w:val="24"/>
          <w:szCs w:val="24"/>
        </w:rPr>
        <w:tab/>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July</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B6</w:t>
      </w:r>
      <w:r w:rsidRPr="00606270">
        <w:rPr>
          <w:rFonts w:ascii="Times New Roman" w:hAnsi="Times New Roman" w:cs="Times New Roman"/>
          <w:sz w:val="24"/>
          <w:szCs w:val="24"/>
        </w:rPr>
        <w:tab/>
        <w:t>7/16/2007</w:t>
      </w:r>
      <w:r w:rsidRPr="00606270">
        <w:rPr>
          <w:rFonts w:ascii="Times New Roman" w:hAnsi="Times New Roman" w:cs="Times New Roman"/>
          <w:sz w:val="24"/>
          <w:szCs w:val="24"/>
        </w:rPr>
        <w:tab/>
        <w:t>12:55</w:t>
      </w:r>
      <w:r w:rsidRPr="00606270">
        <w:rPr>
          <w:rFonts w:ascii="Times New Roman" w:hAnsi="Times New Roman" w:cs="Times New Roman"/>
          <w:sz w:val="24"/>
          <w:szCs w:val="24"/>
        </w:rPr>
        <w:tab/>
        <w:t>22.56</w:t>
      </w:r>
      <w:r w:rsidRPr="00606270">
        <w:rPr>
          <w:rFonts w:ascii="Times New Roman" w:hAnsi="Times New Roman" w:cs="Times New Roman"/>
          <w:sz w:val="24"/>
          <w:szCs w:val="24"/>
        </w:rPr>
        <w:tab/>
        <w:t>48.14</w:t>
      </w:r>
      <w:r w:rsidRPr="00606270">
        <w:rPr>
          <w:rFonts w:ascii="Times New Roman" w:hAnsi="Times New Roman" w:cs="Times New Roman"/>
          <w:sz w:val="24"/>
          <w:szCs w:val="24"/>
        </w:rPr>
        <w:tab/>
        <w:t>31.41</w:t>
      </w:r>
      <w:r w:rsidRPr="00606270">
        <w:rPr>
          <w:rFonts w:ascii="Times New Roman" w:hAnsi="Times New Roman" w:cs="Times New Roman"/>
          <w:sz w:val="24"/>
          <w:szCs w:val="24"/>
        </w:rPr>
        <w:tab/>
        <w:t>108.8</w:t>
      </w:r>
      <w:r w:rsidRPr="00606270">
        <w:rPr>
          <w:rFonts w:ascii="Times New Roman" w:hAnsi="Times New Roman" w:cs="Times New Roman"/>
          <w:sz w:val="24"/>
          <w:szCs w:val="24"/>
        </w:rPr>
        <w:tab/>
        <w:t>7.85</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July</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B9</w:t>
      </w:r>
      <w:r w:rsidRPr="00606270">
        <w:rPr>
          <w:rFonts w:ascii="Times New Roman" w:hAnsi="Times New Roman" w:cs="Times New Roman"/>
          <w:sz w:val="24"/>
          <w:szCs w:val="24"/>
        </w:rPr>
        <w:tab/>
        <w:t>7/16/2007</w:t>
      </w:r>
      <w:r w:rsidRPr="00606270">
        <w:rPr>
          <w:rFonts w:ascii="Times New Roman" w:hAnsi="Times New Roman" w:cs="Times New Roman"/>
          <w:sz w:val="24"/>
          <w:szCs w:val="24"/>
        </w:rPr>
        <w:tab/>
        <w:t>13:06</w:t>
      </w:r>
      <w:r w:rsidRPr="00606270">
        <w:rPr>
          <w:rFonts w:ascii="Times New Roman" w:hAnsi="Times New Roman" w:cs="Times New Roman"/>
          <w:sz w:val="24"/>
          <w:szCs w:val="24"/>
        </w:rPr>
        <w:tab/>
        <w:t>23.74</w:t>
      </w:r>
      <w:r w:rsidRPr="00606270">
        <w:rPr>
          <w:rFonts w:ascii="Times New Roman" w:hAnsi="Times New Roman" w:cs="Times New Roman"/>
          <w:sz w:val="24"/>
          <w:szCs w:val="24"/>
        </w:rPr>
        <w:tab/>
        <w:t>48.3</w:t>
      </w:r>
      <w:r w:rsidRPr="00606270">
        <w:rPr>
          <w:rFonts w:ascii="Times New Roman" w:hAnsi="Times New Roman" w:cs="Times New Roman"/>
          <w:sz w:val="24"/>
          <w:szCs w:val="24"/>
        </w:rPr>
        <w:tab/>
        <w:t>31.5</w:t>
      </w:r>
      <w:r w:rsidRPr="00606270">
        <w:rPr>
          <w:rFonts w:ascii="Times New Roman" w:hAnsi="Times New Roman" w:cs="Times New Roman"/>
          <w:sz w:val="24"/>
          <w:szCs w:val="24"/>
        </w:rPr>
        <w:tab/>
        <w:t>99.1</w:t>
      </w:r>
      <w:r w:rsidRPr="00606270">
        <w:rPr>
          <w:rFonts w:ascii="Times New Roman" w:hAnsi="Times New Roman" w:cs="Times New Roman"/>
          <w:sz w:val="24"/>
          <w:szCs w:val="24"/>
        </w:rPr>
        <w:tab/>
        <w:t>6.93</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July</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NE</w:t>
      </w:r>
      <w:r w:rsidRPr="00606270">
        <w:rPr>
          <w:rFonts w:ascii="Times New Roman" w:hAnsi="Times New Roman" w:cs="Times New Roman"/>
          <w:sz w:val="24"/>
          <w:szCs w:val="24"/>
        </w:rPr>
        <w:tab/>
        <w:t>7/16/2007</w:t>
      </w:r>
      <w:r w:rsidRPr="00606270">
        <w:rPr>
          <w:rFonts w:ascii="Times New Roman" w:hAnsi="Times New Roman" w:cs="Times New Roman"/>
          <w:sz w:val="24"/>
          <w:szCs w:val="24"/>
        </w:rPr>
        <w:tab/>
        <w:t>14:08</w:t>
      </w:r>
      <w:r w:rsidRPr="00606270">
        <w:rPr>
          <w:rFonts w:ascii="Times New Roman" w:hAnsi="Times New Roman" w:cs="Times New Roman"/>
          <w:sz w:val="24"/>
          <w:szCs w:val="24"/>
        </w:rPr>
        <w:tab/>
        <w:t>26.48</w:t>
      </w:r>
      <w:r w:rsidRPr="00606270">
        <w:rPr>
          <w:rFonts w:ascii="Times New Roman" w:hAnsi="Times New Roman" w:cs="Times New Roman"/>
          <w:sz w:val="24"/>
          <w:szCs w:val="24"/>
        </w:rPr>
        <w:tab/>
        <w:t>34.38</w:t>
      </w:r>
      <w:r w:rsidRPr="00606270">
        <w:rPr>
          <w:rFonts w:ascii="Times New Roman" w:hAnsi="Times New Roman" w:cs="Times New Roman"/>
          <w:sz w:val="24"/>
          <w:szCs w:val="24"/>
        </w:rPr>
        <w:tab/>
        <w:t>21.56</w:t>
      </w:r>
      <w:r w:rsidRPr="00606270">
        <w:rPr>
          <w:rFonts w:ascii="Times New Roman" w:hAnsi="Times New Roman" w:cs="Times New Roman"/>
          <w:sz w:val="24"/>
          <w:szCs w:val="24"/>
        </w:rPr>
        <w:tab/>
        <w:t>88.5</w:t>
      </w:r>
      <w:r w:rsidRPr="00606270">
        <w:rPr>
          <w:rFonts w:ascii="Times New Roman" w:hAnsi="Times New Roman" w:cs="Times New Roman"/>
          <w:sz w:val="24"/>
          <w:szCs w:val="24"/>
        </w:rPr>
        <w:tab/>
        <w:t>6.29</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July</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BA</w:t>
      </w:r>
      <w:r w:rsidRPr="00606270">
        <w:rPr>
          <w:rFonts w:ascii="Times New Roman" w:hAnsi="Times New Roman" w:cs="Times New Roman"/>
          <w:sz w:val="24"/>
          <w:szCs w:val="24"/>
        </w:rPr>
        <w:tab/>
        <w:t>7/16/2007</w:t>
      </w:r>
      <w:r w:rsidRPr="00606270">
        <w:rPr>
          <w:rFonts w:ascii="Times New Roman" w:hAnsi="Times New Roman" w:cs="Times New Roman"/>
          <w:sz w:val="24"/>
          <w:szCs w:val="24"/>
        </w:rPr>
        <w:tab/>
        <w:t>14:38</w:t>
      </w:r>
      <w:r w:rsidRPr="00606270">
        <w:rPr>
          <w:rFonts w:ascii="Times New Roman" w:hAnsi="Times New Roman" w:cs="Times New Roman"/>
          <w:sz w:val="24"/>
          <w:szCs w:val="24"/>
        </w:rPr>
        <w:tab/>
        <w:t>27.75</w:t>
      </w:r>
      <w:r w:rsidRPr="00606270">
        <w:rPr>
          <w:rFonts w:ascii="Times New Roman" w:hAnsi="Times New Roman" w:cs="Times New Roman"/>
          <w:sz w:val="24"/>
          <w:szCs w:val="24"/>
        </w:rPr>
        <w:tab/>
        <w:t>10.23</w:t>
      </w:r>
      <w:r w:rsidRPr="00606270">
        <w:rPr>
          <w:rFonts w:ascii="Times New Roman" w:hAnsi="Times New Roman" w:cs="Times New Roman"/>
          <w:sz w:val="24"/>
          <w:szCs w:val="24"/>
        </w:rPr>
        <w:tab/>
        <w:t>5.75</w:t>
      </w:r>
      <w:r w:rsidRPr="00606270">
        <w:rPr>
          <w:rFonts w:ascii="Times New Roman" w:hAnsi="Times New Roman" w:cs="Times New Roman"/>
          <w:sz w:val="24"/>
          <w:szCs w:val="24"/>
        </w:rPr>
        <w:tab/>
        <w:t>89</w:t>
      </w:r>
      <w:r w:rsidRPr="00606270">
        <w:rPr>
          <w:rFonts w:ascii="Times New Roman" w:hAnsi="Times New Roman" w:cs="Times New Roman"/>
          <w:sz w:val="24"/>
          <w:szCs w:val="24"/>
        </w:rPr>
        <w:tab/>
        <w:t>6.77</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August</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B5</w:t>
      </w:r>
      <w:r w:rsidRPr="00606270">
        <w:rPr>
          <w:rFonts w:ascii="Times New Roman" w:hAnsi="Times New Roman" w:cs="Times New Roman"/>
          <w:sz w:val="24"/>
          <w:szCs w:val="24"/>
        </w:rPr>
        <w:tab/>
        <w:t>8/13/2008</w:t>
      </w:r>
      <w:r w:rsidRPr="00606270">
        <w:rPr>
          <w:rFonts w:ascii="Times New Roman" w:hAnsi="Times New Roman" w:cs="Times New Roman"/>
          <w:sz w:val="24"/>
          <w:szCs w:val="24"/>
        </w:rPr>
        <w:tab/>
        <w:t>12:31</w:t>
      </w:r>
      <w:r w:rsidRPr="00606270">
        <w:rPr>
          <w:rFonts w:ascii="Times New Roman" w:hAnsi="Times New Roman" w:cs="Times New Roman"/>
          <w:sz w:val="24"/>
          <w:szCs w:val="24"/>
        </w:rPr>
        <w:tab/>
        <w:t>24.12</w:t>
      </w:r>
      <w:r w:rsidRPr="00606270">
        <w:rPr>
          <w:rFonts w:ascii="Times New Roman" w:hAnsi="Times New Roman" w:cs="Times New Roman"/>
          <w:sz w:val="24"/>
          <w:szCs w:val="24"/>
        </w:rPr>
        <w:tab/>
        <w:t>47.43</w:t>
      </w:r>
      <w:r w:rsidRPr="00606270">
        <w:rPr>
          <w:rFonts w:ascii="Times New Roman" w:hAnsi="Times New Roman" w:cs="Times New Roman"/>
          <w:sz w:val="24"/>
          <w:szCs w:val="24"/>
        </w:rPr>
        <w:tab/>
        <w:t>30.84</w:t>
      </w:r>
      <w:r w:rsidRPr="00606270">
        <w:rPr>
          <w:rFonts w:ascii="Times New Roman" w:hAnsi="Times New Roman" w:cs="Times New Roman"/>
          <w:sz w:val="24"/>
          <w:szCs w:val="24"/>
        </w:rPr>
        <w:tab/>
        <w:t>93.2</w:t>
      </w:r>
      <w:r w:rsidRPr="00606270">
        <w:rPr>
          <w:rFonts w:ascii="Times New Roman" w:hAnsi="Times New Roman" w:cs="Times New Roman"/>
          <w:sz w:val="24"/>
          <w:szCs w:val="24"/>
        </w:rPr>
        <w:tab/>
        <w:t>6.69</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August</w:t>
      </w:r>
      <w:r>
        <w:rPr>
          <w:rFonts w:ascii="Times New Roman" w:hAnsi="Times New Roman" w:cs="Times New Roman"/>
          <w:sz w:val="24"/>
          <w:szCs w:val="24"/>
        </w:rPr>
        <w:tab/>
      </w:r>
      <w:r w:rsidRPr="00606270">
        <w:rPr>
          <w:rFonts w:ascii="Times New Roman" w:hAnsi="Times New Roman" w:cs="Times New Roman"/>
          <w:sz w:val="24"/>
          <w:szCs w:val="24"/>
        </w:rPr>
        <w:tab/>
        <w:t>B6</w:t>
      </w:r>
      <w:r w:rsidRPr="00606270">
        <w:rPr>
          <w:rFonts w:ascii="Times New Roman" w:hAnsi="Times New Roman" w:cs="Times New Roman"/>
          <w:sz w:val="24"/>
          <w:szCs w:val="24"/>
        </w:rPr>
        <w:tab/>
        <w:t>8/13/2008</w:t>
      </w:r>
      <w:r w:rsidRPr="00606270">
        <w:rPr>
          <w:rFonts w:ascii="Times New Roman" w:hAnsi="Times New Roman" w:cs="Times New Roman"/>
          <w:sz w:val="24"/>
          <w:szCs w:val="24"/>
        </w:rPr>
        <w:tab/>
        <w:t>12:01</w:t>
      </w:r>
      <w:r w:rsidRPr="00606270">
        <w:rPr>
          <w:rFonts w:ascii="Times New Roman" w:hAnsi="Times New Roman" w:cs="Times New Roman"/>
          <w:sz w:val="24"/>
          <w:szCs w:val="24"/>
        </w:rPr>
        <w:tab/>
        <w:t>25.14</w:t>
      </w:r>
      <w:r w:rsidRPr="00606270">
        <w:rPr>
          <w:rFonts w:ascii="Times New Roman" w:hAnsi="Times New Roman" w:cs="Times New Roman"/>
          <w:sz w:val="24"/>
          <w:szCs w:val="24"/>
        </w:rPr>
        <w:tab/>
        <w:t>49.23</w:t>
      </w:r>
      <w:r w:rsidRPr="00606270">
        <w:rPr>
          <w:rFonts w:ascii="Times New Roman" w:hAnsi="Times New Roman" w:cs="Times New Roman"/>
          <w:sz w:val="24"/>
          <w:szCs w:val="24"/>
        </w:rPr>
        <w:tab/>
        <w:t>30.73</w:t>
      </w:r>
      <w:r w:rsidRPr="00606270">
        <w:rPr>
          <w:rFonts w:ascii="Times New Roman" w:hAnsi="Times New Roman" w:cs="Times New Roman"/>
          <w:sz w:val="24"/>
          <w:szCs w:val="24"/>
        </w:rPr>
        <w:tab/>
        <w:t>116.4</w:t>
      </w:r>
      <w:r w:rsidRPr="00606270">
        <w:rPr>
          <w:rFonts w:ascii="Times New Roman" w:hAnsi="Times New Roman" w:cs="Times New Roman"/>
          <w:sz w:val="24"/>
          <w:szCs w:val="24"/>
        </w:rPr>
        <w:tab/>
        <w:t>8.04</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August</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B9</w:t>
      </w:r>
      <w:r w:rsidRPr="00606270">
        <w:rPr>
          <w:rFonts w:ascii="Times New Roman" w:hAnsi="Times New Roman" w:cs="Times New Roman"/>
          <w:sz w:val="24"/>
          <w:szCs w:val="24"/>
        </w:rPr>
        <w:tab/>
        <w:t>8/13/2008</w:t>
      </w:r>
      <w:r w:rsidRPr="00606270">
        <w:rPr>
          <w:rFonts w:ascii="Times New Roman" w:hAnsi="Times New Roman" w:cs="Times New Roman"/>
          <w:sz w:val="24"/>
          <w:szCs w:val="24"/>
        </w:rPr>
        <w:tab/>
        <w:t>12:12</w:t>
      </w:r>
      <w:r w:rsidRPr="00606270">
        <w:rPr>
          <w:rFonts w:ascii="Times New Roman" w:hAnsi="Times New Roman" w:cs="Times New Roman"/>
          <w:sz w:val="24"/>
          <w:szCs w:val="24"/>
        </w:rPr>
        <w:tab/>
        <w:t>26.69</w:t>
      </w:r>
      <w:r w:rsidRPr="00606270">
        <w:rPr>
          <w:rFonts w:ascii="Times New Roman" w:hAnsi="Times New Roman" w:cs="Times New Roman"/>
          <w:sz w:val="24"/>
          <w:szCs w:val="24"/>
        </w:rPr>
        <w:tab/>
        <w:t>44.98</w:t>
      </w:r>
      <w:r w:rsidRPr="00606270">
        <w:rPr>
          <w:rFonts w:ascii="Times New Roman" w:hAnsi="Times New Roman" w:cs="Times New Roman"/>
          <w:sz w:val="24"/>
          <w:szCs w:val="24"/>
        </w:rPr>
        <w:tab/>
        <w:t>28.78</w:t>
      </w:r>
      <w:r w:rsidRPr="00606270">
        <w:rPr>
          <w:rFonts w:ascii="Times New Roman" w:hAnsi="Times New Roman" w:cs="Times New Roman"/>
          <w:sz w:val="24"/>
          <w:szCs w:val="24"/>
        </w:rPr>
        <w:tab/>
        <w:t>112.9</w:t>
      </w:r>
      <w:r w:rsidRPr="00606270">
        <w:rPr>
          <w:rFonts w:ascii="Times New Roman" w:hAnsi="Times New Roman" w:cs="Times New Roman"/>
          <w:sz w:val="24"/>
          <w:szCs w:val="24"/>
        </w:rPr>
        <w:tab/>
        <w:t>7.81</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August</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NE</w:t>
      </w:r>
      <w:r w:rsidRPr="00606270">
        <w:rPr>
          <w:rFonts w:ascii="Times New Roman" w:hAnsi="Times New Roman" w:cs="Times New Roman"/>
          <w:sz w:val="24"/>
          <w:szCs w:val="24"/>
        </w:rPr>
        <w:tab/>
        <w:t>8/13/2008</w:t>
      </w:r>
      <w:r w:rsidRPr="00606270">
        <w:rPr>
          <w:rFonts w:ascii="Times New Roman" w:hAnsi="Times New Roman" w:cs="Times New Roman"/>
          <w:sz w:val="24"/>
          <w:szCs w:val="24"/>
        </w:rPr>
        <w:tab/>
        <w:t>13:34</w:t>
      </w:r>
      <w:r w:rsidRPr="00606270">
        <w:rPr>
          <w:rFonts w:ascii="Times New Roman" w:hAnsi="Times New Roman" w:cs="Times New Roman"/>
          <w:sz w:val="24"/>
          <w:szCs w:val="24"/>
        </w:rPr>
        <w:tab/>
        <w:t>26.76</w:t>
      </w:r>
      <w:r w:rsidRPr="00606270">
        <w:rPr>
          <w:rFonts w:ascii="Times New Roman" w:hAnsi="Times New Roman" w:cs="Times New Roman"/>
          <w:sz w:val="24"/>
          <w:szCs w:val="24"/>
        </w:rPr>
        <w:tab/>
        <w:t>33.12</w:t>
      </w:r>
      <w:r w:rsidRPr="00606270">
        <w:rPr>
          <w:rFonts w:ascii="Times New Roman" w:hAnsi="Times New Roman" w:cs="Times New Roman"/>
          <w:sz w:val="24"/>
          <w:szCs w:val="24"/>
        </w:rPr>
        <w:tab/>
        <w:t>20.57</w:t>
      </w:r>
      <w:r w:rsidRPr="00606270">
        <w:rPr>
          <w:rFonts w:ascii="Times New Roman" w:hAnsi="Times New Roman" w:cs="Times New Roman"/>
          <w:sz w:val="24"/>
          <w:szCs w:val="24"/>
        </w:rPr>
        <w:tab/>
        <w:t>79.1</w:t>
      </w:r>
      <w:r w:rsidRPr="00606270">
        <w:rPr>
          <w:rFonts w:ascii="Times New Roman" w:hAnsi="Times New Roman" w:cs="Times New Roman"/>
          <w:sz w:val="24"/>
          <w:szCs w:val="24"/>
        </w:rPr>
        <w:tab/>
        <w:t>5.66</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August</w:t>
      </w:r>
      <w:r w:rsidRPr="00606270">
        <w:rPr>
          <w:rFonts w:ascii="Times New Roman" w:hAnsi="Times New Roman" w:cs="Times New Roman"/>
          <w:sz w:val="24"/>
          <w:szCs w:val="24"/>
        </w:rPr>
        <w:tab/>
      </w:r>
      <w:r>
        <w:rPr>
          <w:rFonts w:ascii="Times New Roman" w:hAnsi="Times New Roman" w:cs="Times New Roman"/>
          <w:sz w:val="24"/>
          <w:szCs w:val="24"/>
        </w:rPr>
        <w:tab/>
      </w:r>
      <w:r w:rsidRPr="00606270">
        <w:rPr>
          <w:rFonts w:ascii="Times New Roman" w:hAnsi="Times New Roman" w:cs="Times New Roman"/>
          <w:sz w:val="24"/>
          <w:szCs w:val="24"/>
        </w:rPr>
        <w:t>BA</w:t>
      </w:r>
      <w:r w:rsidRPr="00606270">
        <w:rPr>
          <w:rFonts w:ascii="Times New Roman" w:hAnsi="Times New Roman" w:cs="Times New Roman"/>
          <w:sz w:val="24"/>
          <w:szCs w:val="24"/>
        </w:rPr>
        <w:tab/>
        <w:t>8/13/2008</w:t>
      </w:r>
      <w:r w:rsidRPr="00606270">
        <w:rPr>
          <w:rFonts w:ascii="Times New Roman" w:hAnsi="Times New Roman" w:cs="Times New Roman"/>
          <w:sz w:val="24"/>
          <w:szCs w:val="24"/>
        </w:rPr>
        <w:tab/>
        <w:t>14:04</w:t>
      </w:r>
      <w:r w:rsidRPr="00606270">
        <w:rPr>
          <w:rFonts w:ascii="Times New Roman" w:hAnsi="Times New Roman" w:cs="Times New Roman"/>
          <w:sz w:val="24"/>
          <w:szCs w:val="24"/>
        </w:rPr>
        <w:tab/>
        <w:t>27.75</w:t>
      </w:r>
      <w:r w:rsidRPr="00606270">
        <w:rPr>
          <w:rFonts w:ascii="Times New Roman" w:hAnsi="Times New Roman" w:cs="Times New Roman"/>
          <w:sz w:val="24"/>
          <w:szCs w:val="24"/>
        </w:rPr>
        <w:tab/>
        <w:t>11.49</w:t>
      </w:r>
      <w:r w:rsidRPr="00606270">
        <w:rPr>
          <w:rFonts w:ascii="Times New Roman" w:hAnsi="Times New Roman" w:cs="Times New Roman"/>
          <w:sz w:val="24"/>
          <w:szCs w:val="24"/>
        </w:rPr>
        <w:tab/>
        <w:t>6.53</w:t>
      </w:r>
      <w:r w:rsidRPr="00606270">
        <w:rPr>
          <w:rFonts w:ascii="Times New Roman" w:hAnsi="Times New Roman" w:cs="Times New Roman"/>
          <w:sz w:val="24"/>
          <w:szCs w:val="24"/>
        </w:rPr>
        <w:tab/>
        <w:t>81.8</w:t>
      </w:r>
      <w:r w:rsidRPr="00606270">
        <w:rPr>
          <w:rFonts w:ascii="Times New Roman" w:hAnsi="Times New Roman" w:cs="Times New Roman"/>
          <w:sz w:val="24"/>
          <w:szCs w:val="24"/>
        </w:rPr>
        <w:tab/>
        <w:t>6.17</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September</w:t>
      </w:r>
      <w:r w:rsidRPr="00606270">
        <w:rPr>
          <w:rFonts w:ascii="Times New Roman" w:hAnsi="Times New Roman" w:cs="Times New Roman"/>
          <w:sz w:val="24"/>
          <w:szCs w:val="24"/>
        </w:rPr>
        <w:tab/>
        <w:t>B5</w:t>
      </w:r>
      <w:r w:rsidRPr="00606270">
        <w:rPr>
          <w:rFonts w:ascii="Times New Roman" w:hAnsi="Times New Roman" w:cs="Times New Roman"/>
          <w:sz w:val="24"/>
          <w:szCs w:val="24"/>
        </w:rPr>
        <w:tab/>
        <w:t>9/24/2007</w:t>
      </w:r>
      <w:r w:rsidRPr="00606270">
        <w:rPr>
          <w:rFonts w:ascii="Times New Roman" w:hAnsi="Times New Roman" w:cs="Times New Roman"/>
          <w:sz w:val="24"/>
          <w:szCs w:val="24"/>
        </w:rPr>
        <w:tab/>
        <w:t>10:04</w:t>
      </w:r>
      <w:r w:rsidRPr="00606270">
        <w:rPr>
          <w:rFonts w:ascii="Times New Roman" w:hAnsi="Times New Roman" w:cs="Times New Roman"/>
          <w:sz w:val="24"/>
          <w:szCs w:val="24"/>
        </w:rPr>
        <w:tab/>
        <w:t>21.13</w:t>
      </w:r>
      <w:r w:rsidRPr="00606270">
        <w:rPr>
          <w:rFonts w:ascii="Times New Roman" w:hAnsi="Times New Roman" w:cs="Times New Roman"/>
          <w:sz w:val="24"/>
          <w:szCs w:val="24"/>
        </w:rPr>
        <w:tab/>
        <w:t>47.44</w:t>
      </w:r>
      <w:r w:rsidRPr="00606270">
        <w:rPr>
          <w:rFonts w:ascii="Times New Roman" w:hAnsi="Times New Roman" w:cs="Times New Roman"/>
          <w:sz w:val="24"/>
          <w:szCs w:val="24"/>
        </w:rPr>
        <w:tab/>
        <w:t>30.92</w:t>
      </w:r>
      <w:r w:rsidRPr="00606270">
        <w:rPr>
          <w:rFonts w:ascii="Times New Roman" w:hAnsi="Times New Roman" w:cs="Times New Roman"/>
          <w:sz w:val="24"/>
          <w:szCs w:val="24"/>
        </w:rPr>
        <w:tab/>
        <w:t>110.7</w:t>
      </w:r>
      <w:r w:rsidRPr="00606270">
        <w:rPr>
          <w:rFonts w:ascii="Times New Roman" w:hAnsi="Times New Roman" w:cs="Times New Roman"/>
          <w:sz w:val="24"/>
          <w:szCs w:val="24"/>
        </w:rPr>
        <w:tab/>
        <w:t>8.22</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September</w:t>
      </w:r>
      <w:r w:rsidRPr="00606270">
        <w:rPr>
          <w:rFonts w:ascii="Times New Roman" w:hAnsi="Times New Roman" w:cs="Times New Roman"/>
          <w:sz w:val="24"/>
          <w:szCs w:val="24"/>
        </w:rPr>
        <w:tab/>
        <w:t>B6</w:t>
      </w:r>
      <w:r w:rsidRPr="00606270">
        <w:rPr>
          <w:rFonts w:ascii="Times New Roman" w:hAnsi="Times New Roman" w:cs="Times New Roman"/>
          <w:sz w:val="24"/>
          <w:szCs w:val="24"/>
        </w:rPr>
        <w:tab/>
        <w:t>9/24/2007</w:t>
      </w:r>
      <w:r w:rsidRPr="00606270">
        <w:rPr>
          <w:rFonts w:ascii="Times New Roman" w:hAnsi="Times New Roman" w:cs="Times New Roman"/>
          <w:sz w:val="24"/>
          <w:szCs w:val="24"/>
        </w:rPr>
        <w:tab/>
        <w:t>09:17</w:t>
      </w:r>
      <w:r w:rsidRPr="00606270">
        <w:rPr>
          <w:rFonts w:ascii="Times New Roman" w:hAnsi="Times New Roman" w:cs="Times New Roman"/>
          <w:sz w:val="24"/>
          <w:szCs w:val="24"/>
        </w:rPr>
        <w:tab/>
        <w:t>21.28</w:t>
      </w:r>
      <w:r w:rsidRPr="00606270">
        <w:rPr>
          <w:rFonts w:ascii="Times New Roman" w:hAnsi="Times New Roman" w:cs="Times New Roman"/>
          <w:sz w:val="24"/>
          <w:szCs w:val="24"/>
        </w:rPr>
        <w:tab/>
        <w:t>46.78</w:t>
      </w:r>
      <w:r w:rsidRPr="00606270">
        <w:rPr>
          <w:rFonts w:ascii="Times New Roman" w:hAnsi="Times New Roman" w:cs="Times New Roman"/>
          <w:sz w:val="24"/>
          <w:szCs w:val="24"/>
        </w:rPr>
        <w:tab/>
        <w:t>30.45</w:t>
      </w:r>
      <w:r w:rsidRPr="00606270">
        <w:rPr>
          <w:rFonts w:ascii="Times New Roman" w:hAnsi="Times New Roman" w:cs="Times New Roman"/>
          <w:sz w:val="24"/>
          <w:szCs w:val="24"/>
        </w:rPr>
        <w:tab/>
        <w:t>111.6</w:t>
      </w:r>
      <w:r w:rsidRPr="00606270">
        <w:rPr>
          <w:rFonts w:ascii="Times New Roman" w:hAnsi="Times New Roman" w:cs="Times New Roman"/>
          <w:sz w:val="24"/>
          <w:szCs w:val="24"/>
        </w:rPr>
        <w:tab/>
        <w:t>8.28</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September</w:t>
      </w:r>
      <w:r w:rsidRPr="00606270">
        <w:rPr>
          <w:rFonts w:ascii="Times New Roman" w:hAnsi="Times New Roman" w:cs="Times New Roman"/>
          <w:sz w:val="24"/>
          <w:szCs w:val="24"/>
        </w:rPr>
        <w:tab/>
        <w:t>B9</w:t>
      </w:r>
      <w:r w:rsidRPr="00606270">
        <w:rPr>
          <w:rFonts w:ascii="Times New Roman" w:hAnsi="Times New Roman" w:cs="Times New Roman"/>
          <w:sz w:val="24"/>
          <w:szCs w:val="24"/>
        </w:rPr>
        <w:tab/>
        <w:t>9/24/2007</w:t>
      </w:r>
      <w:r w:rsidRPr="00606270">
        <w:rPr>
          <w:rFonts w:ascii="Times New Roman" w:hAnsi="Times New Roman" w:cs="Times New Roman"/>
          <w:sz w:val="24"/>
          <w:szCs w:val="24"/>
        </w:rPr>
        <w:tab/>
        <w:t>09:35</w:t>
      </w:r>
      <w:r w:rsidRPr="00606270">
        <w:rPr>
          <w:rFonts w:ascii="Times New Roman" w:hAnsi="Times New Roman" w:cs="Times New Roman"/>
          <w:sz w:val="24"/>
          <w:szCs w:val="24"/>
        </w:rPr>
        <w:tab/>
        <w:t>21.69</w:t>
      </w:r>
      <w:r w:rsidRPr="00606270">
        <w:rPr>
          <w:rFonts w:ascii="Times New Roman" w:hAnsi="Times New Roman" w:cs="Times New Roman"/>
          <w:sz w:val="24"/>
          <w:szCs w:val="24"/>
        </w:rPr>
        <w:tab/>
        <w:t>44.14</w:t>
      </w:r>
      <w:r w:rsidRPr="00606270">
        <w:rPr>
          <w:rFonts w:ascii="Times New Roman" w:hAnsi="Times New Roman" w:cs="Times New Roman"/>
          <w:sz w:val="24"/>
          <w:szCs w:val="24"/>
        </w:rPr>
        <w:tab/>
        <w:t>28.52</w:t>
      </w:r>
      <w:r w:rsidRPr="00606270">
        <w:rPr>
          <w:rFonts w:ascii="Times New Roman" w:hAnsi="Times New Roman" w:cs="Times New Roman"/>
          <w:sz w:val="24"/>
          <w:szCs w:val="24"/>
        </w:rPr>
        <w:tab/>
        <w:t>112</w:t>
      </w:r>
      <w:r w:rsidRPr="00606270">
        <w:rPr>
          <w:rFonts w:ascii="Times New Roman" w:hAnsi="Times New Roman" w:cs="Times New Roman"/>
          <w:sz w:val="24"/>
          <w:szCs w:val="24"/>
        </w:rPr>
        <w:tab/>
        <w:t>8.34</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September</w:t>
      </w:r>
      <w:r w:rsidRPr="00606270">
        <w:rPr>
          <w:rFonts w:ascii="Times New Roman" w:hAnsi="Times New Roman" w:cs="Times New Roman"/>
          <w:sz w:val="24"/>
          <w:szCs w:val="24"/>
        </w:rPr>
        <w:tab/>
        <w:t>NE</w:t>
      </w:r>
      <w:r w:rsidRPr="00606270">
        <w:rPr>
          <w:rFonts w:ascii="Times New Roman" w:hAnsi="Times New Roman" w:cs="Times New Roman"/>
          <w:sz w:val="24"/>
          <w:szCs w:val="24"/>
        </w:rPr>
        <w:tab/>
        <w:t>9/24/2007</w:t>
      </w:r>
      <w:r w:rsidRPr="00606270">
        <w:rPr>
          <w:rFonts w:ascii="Times New Roman" w:hAnsi="Times New Roman" w:cs="Times New Roman"/>
          <w:sz w:val="24"/>
          <w:szCs w:val="24"/>
        </w:rPr>
        <w:tab/>
        <w:t>11:06</w:t>
      </w:r>
      <w:r w:rsidRPr="00606270">
        <w:rPr>
          <w:rFonts w:ascii="Times New Roman" w:hAnsi="Times New Roman" w:cs="Times New Roman"/>
          <w:sz w:val="24"/>
          <w:szCs w:val="24"/>
        </w:rPr>
        <w:tab/>
        <w:t>21.83</w:t>
      </w:r>
      <w:r w:rsidRPr="00606270">
        <w:rPr>
          <w:rFonts w:ascii="Times New Roman" w:hAnsi="Times New Roman" w:cs="Times New Roman"/>
          <w:sz w:val="24"/>
          <w:szCs w:val="24"/>
        </w:rPr>
        <w:tab/>
        <w:t>31.78</w:t>
      </w:r>
      <w:r w:rsidRPr="00606270">
        <w:rPr>
          <w:rFonts w:ascii="Times New Roman" w:hAnsi="Times New Roman" w:cs="Times New Roman"/>
          <w:sz w:val="24"/>
          <w:szCs w:val="24"/>
        </w:rPr>
        <w:tab/>
        <w:t>19.87</w:t>
      </w:r>
      <w:r w:rsidRPr="00606270">
        <w:rPr>
          <w:rFonts w:ascii="Times New Roman" w:hAnsi="Times New Roman" w:cs="Times New Roman"/>
          <w:sz w:val="24"/>
          <w:szCs w:val="24"/>
        </w:rPr>
        <w:tab/>
        <w:t>98.6</w:t>
      </w:r>
      <w:r w:rsidRPr="00606270">
        <w:rPr>
          <w:rFonts w:ascii="Times New Roman" w:hAnsi="Times New Roman" w:cs="Times New Roman"/>
          <w:sz w:val="24"/>
          <w:szCs w:val="24"/>
        </w:rPr>
        <w:tab/>
        <w:t>7.7</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September</w:t>
      </w:r>
      <w:r w:rsidRPr="00606270">
        <w:rPr>
          <w:rFonts w:ascii="Times New Roman" w:hAnsi="Times New Roman" w:cs="Times New Roman"/>
          <w:sz w:val="24"/>
          <w:szCs w:val="24"/>
        </w:rPr>
        <w:tab/>
        <w:t>BA</w:t>
      </w:r>
      <w:r w:rsidRPr="00606270">
        <w:rPr>
          <w:rFonts w:ascii="Times New Roman" w:hAnsi="Times New Roman" w:cs="Times New Roman"/>
          <w:sz w:val="24"/>
          <w:szCs w:val="24"/>
        </w:rPr>
        <w:tab/>
        <w:t>9/24/2007</w:t>
      </w:r>
      <w:r w:rsidRPr="00606270">
        <w:rPr>
          <w:rFonts w:ascii="Times New Roman" w:hAnsi="Times New Roman" w:cs="Times New Roman"/>
          <w:sz w:val="24"/>
          <w:szCs w:val="24"/>
        </w:rPr>
        <w:tab/>
        <w:t>11:33</w:t>
      </w:r>
      <w:r w:rsidRPr="00606270">
        <w:rPr>
          <w:rFonts w:ascii="Times New Roman" w:hAnsi="Times New Roman" w:cs="Times New Roman"/>
          <w:sz w:val="24"/>
          <w:szCs w:val="24"/>
        </w:rPr>
        <w:tab/>
        <w:t>22.44</w:t>
      </w:r>
      <w:r w:rsidRPr="00606270">
        <w:rPr>
          <w:rFonts w:ascii="Times New Roman" w:hAnsi="Times New Roman" w:cs="Times New Roman"/>
          <w:sz w:val="24"/>
          <w:szCs w:val="24"/>
        </w:rPr>
        <w:tab/>
        <w:t>11.99</w:t>
      </w:r>
      <w:r w:rsidRPr="00606270">
        <w:rPr>
          <w:rFonts w:ascii="Times New Roman" w:hAnsi="Times New Roman" w:cs="Times New Roman"/>
          <w:sz w:val="24"/>
          <w:szCs w:val="24"/>
        </w:rPr>
        <w:tab/>
        <w:t>6.86</w:t>
      </w:r>
      <w:r w:rsidRPr="00606270">
        <w:rPr>
          <w:rFonts w:ascii="Times New Roman" w:hAnsi="Times New Roman" w:cs="Times New Roman"/>
          <w:sz w:val="24"/>
          <w:szCs w:val="24"/>
        </w:rPr>
        <w:tab/>
        <w:t>94.7</w:t>
      </w:r>
      <w:r w:rsidRPr="00606270">
        <w:rPr>
          <w:rFonts w:ascii="Times New Roman" w:hAnsi="Times New Roman" w:cs="Times New Roman"/>
          <w:sz w:val="24"/>
          <w:szCs w:val="24"/>
        </w:rPr>
        <w:tab/>
        <w:t>7.88</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October</w:t>
      </w:r>
      <w:r w:rsidRPr="00606270">
        <w:rPr>
          <w:rFonts w:ascii="Times New Roman" w:hAnsi="Times New Roman" w:cs="Times New Roman"/>
          <w:sz w:val="24"/>
          <w:szCs w:val="24"/>
        </w:rPr>
        <w:tab/>
        <w:t>B5</w:t>
      </w:r>
      <w:r w:rsidRPr="00606270">
        <w:rPr>
          <w:rFonts w:ascii="Times New Roman" w:hAnsi="Times New Roman" w:cs="Times New Roman"/>
          <w:sz w:val="24"/>
          <w:szCs w:val="24"/>
        </w:rPr>
        <w:tab/>
        <w:t>10/22/2007</w:t>
      </w:r>
      <w:r w:rsidRPr="00606270">
        <w:rPr>
          <w:rFonts w:ascii="Times New Roman" w:hAnsi="Times New Roman" w:cs="Times New Roman"/>
          <w:sz w:val="24"/>
          <w:szCs w:val="24"/>
        </w:rPr>
        <w:tab/>
        <w:t>10:07</w:t>
      </w:r>
      <w:r w:rsidRPr="00606270">
        <w:rPr>
          <w:rFonts w:ascii="Times New Roman" w:hAnsi="Times New Roman" w:cs="Times New Roman"/>
          <w:sz w:val="24"/>
          <w:szCs w:val="24"/>
        </w:rPr>
        <w:tab/>
        <w:t>19.03</w:t>
      </w:r>
      <w:r w:rsidRPr="00606270">
        <w:rPr>
          <w:rFonts w:ascii="Times New Roman" w:hAnsi="Times New Roman" w:cs="Times New Roman"/>
          <w:sz w:val="24"/>
          <w:szCs w:val="24"/>
        </w:rPr>
        <w:tab/>
        <w:t>47.64</w:t>
      </w:r>
      <w:r w:rsidRPr="00606270">
        <w:rPr>
          <w:rFonts w:ascii="Times New Roman" w:hAnsi="Times New Roman" w:cs="Times New Roman"/>
          <w:sz w:val="24"/>
          <w:szCs w:val="24"/>
        </w:rPr>
        <w:tab/>
        <w:t>31.09</w:t>
      </w:r>
      <w:r w:rsidRPr="00606270">
        <w:rPr>
          <w:rFonts w:ascii="Times New Roman" w:hAnsi="Times New Roman" w:cs="Times New Roman"/>
          <w:sz w:val="24"/>
          <w:szCs w:val="24"/>
        </w:rPr>
        <w:tab/>
        <w:t>102.2</w:t>
      </w:r>
      <w:r w:rsidRPr="00606270">
        <w:rPr>
          <w:rFonts w:ascii="Times New Roman" w:hAnsi="Times New Roman" w:cs="Times New Roman"/>
          <w:sz w:val="24"/>
          <w:szCs w:val="24"/>
        </w:rPr>
        <w:tab/>
        <w:t>7.87</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October</w:t>
      </w:r>
      <w:r w:rsidRPr="00606270">
        <w:rPr>
          <w:rFonts w:ascii="Times New Roman" w:hAnsi="Times New Roman" w:cs="Times New Roman"/>
          <w:sz w:val="24"/>
          <w:szCs w:val="24"/>
        </w:rPr>
        <w:tab/>
        <w:t>B6</w:t>
      </w:r>
      <w:r w:rsidRPr="00606270">
        <w:rPr>
          <w:rFonts w:ascii="Times New Roman" w:hAnsi="Times New Roman" w:cs="Times New Roman"/>
          <w:sz w:val="24"/>
          <w:szCs w:val="24"/>
        </w:rPr>
        <w:tab/>
        <w:t>10/22/2007</w:t>
      </w:r>
      <w:r w:rsidRPr="00606270">
        <w:rPr>
          <w:rFonts w:ascii="Times New Roman" w:hAnsi="Times New Roman" w:cs="Times New Roman"/>
          <w:sz w:val="24"/>
          <w:szCs w:val="24"/>
        </w:rPr>
        <w:tab/>
        <w:t>09:25</w:t>
      </w:r>
      <w:r w:rsidRPr="00606270">
        <w:rPr>
          <w:rFonts w:ascii="Times New Roman" w:hAnsi="Times New Roman" w:cs="Times New Roman"/>
          <w:sz w:val="24"/>
          <w:szCs w:val="24"/>
        </w:rPr>
        <w:tab/>
        <w:t>18.84</w:t>
      </w:r>
      <w:r w:rsidRPr="00606270">
        <w:rPr>
          <w:rFonts w:ascii="Times New Roman" w:hAnsi="Times New Roman" w:cs="Times New Roman"/>
          <w:sz w:val="24"/>
          <w:szCs w:val="24"/>
        </w:rPr>
        <w:tab/>
        <w:t>44.68</w:t>
      </w:r>
      <w:r w:rsidRPr="00606270">
        <w:rPr>
          <w:rFonts w:ascii="Times New Roman" w:hAnsi="Times New Roman" w:cs="Times New Roman"/>
          <w:sz w:val="24"/>
          <w:szCs w:val="24"/>
        </w:rPr>
        <w:tab/>
        <w:t>28.93</w:t>
      </w:r>
      <w:r w:rsidRPr="00606270">
        <w:rPr>
          <w:rFonts w:ascii="Times New Roman" w:hAnsi="Times New Roman" w:cs="Times New Roman"/>
          <w:sz w:val="24"/>
          <w:szCs w:val="24"/>
        </w:rPr>
        <w:tab/>
        <w:t>104.9</w:t>
      </w:r>
      <w:r w:rsidRPr="00606270">
        <w:rPr>
          <w:rFonts w:ascii="Times New Roman" w:hAnsi="Times New Roman" w:cs="Times New Roman"/>
          <w:sz w:val="24"/>
          <w:szCs w:val="24"/>
        </w:rPr>
        <w:tab/>
        <w:t>8.24</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October</w:t>
      </w:r>
      <w:r w:rsidRPr="00606270">
        <w:rPr>
          <w:rFonts w:ascii="Times New Roman" w:hAnsi="Times New Roman" w:cs="Times New Roman"/>
          <w:sz w:val="24"/>
          <w:szCs w:val="24"/>
        </w:rPr>
        <w:tab/>
        <w:t>B9</w:t>
      </w:r>
      <w:r w:rsidRPr="00606270">
        <w:rPr>
          <w:rFonts w:ascii="Times New Roman" w:hAnsi="Times New Roman" w:cs="Times New Roman"/>
          <w:sz w:val="24"/>
          <w:szCs w:val="24"/>
        </w:rPr>
        <w:tab/>
        <w:t>10/22/2007</w:t>
      </w:r>
      <w:r w:rsidRPr="00606270">
        <w:rPr>
          <w:rFonts w:ascii="Times New Roman" w:hAnsi="Times New Roman" w:cs="Times New Roman"/>
          <w:sz w:val="24"/>
          <w:szCs w:val="24"/>
        </w:rPr>
        <w:tab/>
        <w:t>09:50</w:t>
      </w:r>
      <w:r w:rsidRPr="00606270">
        <w:rPr>
          <w:rFonts w:ascii="Times New Roman" w:hAnsi="Times New Roman" w:cs="Times New Roman"/>
          <w:sz w:val="24"/>
          <w:szCs w:val="24"/>
        </w:rPr>
        <w:tab/>
        <w:t>18.86</w:t>
      </w:r>
      <w:r w:rsidRPr="00606270">
        <w:rPr>
          <w:rFonts w:ascii="Times New Roman" w:hAnsi="Times New Roman" w:cs="Times New Roman"/>
          <w:sz w:val="24"/>
          <w:szCs w:val="24"/>
        </w:rPr>
        <w:tab/>
        <w:t>44.27</w:t>
      </w:r>
      <w:r w:rsidRPr="00606270">
        <w:rPr>
          <w:rFonts w:ascii="Times New Roman" w:hAnsi="Times New Roman" w:cs="Times New Roman"/>
          <w:sz w:val="24"/>
          <w:szCs w:val="24"/>
        </w:rPr>
        <w:tab/>
        <w:t>28.61</w:t>
      </w:r>
      <w:r w:rsidRPr="00606270">
        <w:rPr>
          <w:rFonts w:ascii="Times New Roman" w:hAnsi="Times New Roman" w:cs="Times New Roman"/>
          <w:sz w:val="24"/>
          <w:szCs w:val="24"/>
        </w:rPr>
        <w:tab/>
        <w:t>107.1</w:t>
      </w:r>
      <w:r w:rsidRPr="00606270">
        <w:rPr>
          <w:rFonts w:ascii="Times New Roman" w:hAnsi="Times New Roman" w:cs="Times New Roman"/>
          <w:sz w:val="24"/>
          <w:szCs w:val="24"/>
        </w:rPr>
        <w:tab/>
        <w:t>8.41</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October</w:t>
      </w:r>
      <w:r w:rsidRPr="00606270">
        <w:rPr>
          <w:rFonts w:ascii="Times New Roman" w:hAnsi="Times New Roman" w:cs="Times New Roman"/>
          <w:sz w:val="24"/>
          <w:szCs w:val="24"/>
        </w:rPr>
        <w:tab/>
        <w:t>NE</w:t>
      </w:r>
      <w:r w:rsidRPr="00606270">
        <w:rPr>
          <w:rFonts w:ascii="Times New Roman" w:hAnsi="Times New Roman" w:cs="Times New Roman"/>
          <w:sz w:val="24"/>
          <w:szCs w:val="24"/>
        </w:rPr>
        <w:tab/>
        <w:t>10/22/2007</w:t>
      </w:r>
      <w:r w:rsidRPr="00606270">
        <w:rPr>
          <w:rFonts w:ascii="Times New Roman" w:hAnsi="Times New Roman" w:cs="Times New Roman"/>
          <w:sz w:val="24"/>
          <w:szCs w:val="24"/>
        </w:rPr>
        <w:tab/>
        <w:t>11:34</w:t>
      </w:r>
      <w:r w:rsidRPr="00606270">
        <w:rPr>
          <w:rFonts w:ascii="Times New Roman" w:hAnsi="Times New Roman" w:cs="Times New Roman"/>
          <w:sz w:val="24"/>
          <w:szCs w:val="24"/>
        </w:rPr>
        <w:tab/>
        <w:t>19.34</w:t>
      </w:r>
      <w:r w:rsidRPr="00606270">
        <w:rPr>
          <w:rFonts w:ascii="Times New Roman" w:hAnsi="Times New Roman" w:cs="Times New Roman"/>
          <w:sz w:val="24"/>
          <w:szCs w:val="24"/>
        </w:rPr>
        <w:tab/>
        <w:t>29.34</w:t>
      </w:r>
      <w:r w:rsidRPr="00606270">
        <w:rPr>
          <w:rFonts w:ascii="Times New Roman" w:hAnsi="Times New Roman" w:cs="Times New Roman"/>
          <w:sz w:val="24"/>
          <w:szCs w:val="24"/>
        </w:rPr>
        <w:tab/>
        <w:t>18.21</w:t>
      </w:r>
      <w:r w:rsidRPr="00606270">
        <w:rPr>
          <w:rFonts w:ascii="Times New Roman" w:hAnsi="Times New Roman" w:cs="Times New Roman"/>
          <w:sz w:val="24"/>
          <w:szCs w:val="24"/>
        </w:rPr>
        <w:tab/>
        <w:t>96.2</w:t>
      </w:r>
      <w:r w:rsidRPr="00606270">
        <w:rPr>
          <w:rFonts w:ascii="Times New Roman" w:hAnsi="Times New Roman" w:cs="Times New Roman"/>
          <w:sz w:val="24"/>
          <w:szCs w:val="24"/>
        </w:rPr>
        <w:tab/>
        <w:t>7.94</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lastRenderedPageBreak/>
        <w:t>October</w:t>
      </w:r>
      <w:r w:rsidRPr="00606270">
        <w:rPr>
          <w:rFonts w:ascii="Times New Roman" w:hAnsi="Times New Roman" w:cs="Times New Roman"/>
          <w:sz w:val="24"/>
          <w:szCs w:val="24"/>
        </w:rPr>
        <w:tab/>
        <w:t>BA</w:t>
      </w:r>
      <w:r w:rsidRPr="00606270">
        <w:rPr>
          <w:rFonts w:ascii="Times New Roman" w:hAnsi="Times New Roman" w:cs="Times New Roman"/>
          <w:sz w:val="24"/>
          <w:szCs w:val="24"/>
        </w:rPr>
        <w:tab/>
        <w:t>10/22/2007</w:t>
      </w:r>
      <w:r w:rsidRPr="00606270">
        <w:rPr>
          <w:rFonts w:ascii="Times New Roman" w:hAnsi="Times New Roman" w:cs="Times New Roman"/>
          <w:sz w:val="24"/>
          <w:szCs w:val="24"/>
        </w:rPr>
        <w:tab/>
        <w:t>12:04</w:t>
      </w:r>
      <w:r w:rsidRPr="00606270">
        <w:rPr>
          <w:rFonts w:ascii="Times New Roman" w:hAnsi="Times New Roman" w:cs="Times New Roman"/>
          <w:sz w:val="24"/>
          <w:szCs w:val="24"/>
        </w:rPr>
        <w:tab/>
        <w:t>19.46</w:t>
      </w:r>
      <w:r w:rsidRPr="00606270">
        <w:rPr>
          <w:rFonts w:ascii="Times New Roman" w:hAnsi="Times New Roman" w:cs="Times New Roman"/>
          <w:sz w:val="24"/>
          <w:szCs w:val="24"/>
        </w:rPr>
        <w:tab/>
        <w:t>6.334</w:t>
      </w:r>
      <w:r w:rsidRPr="00606270">
        <w:rPr>
          <w:rFonts w:ascii="Times New Roman" w:hAnsi="Times New Roman" w:cs="Times New Roman"/>
          <w:sz w:val="24"/>
          <w:szCs w:val="24"/>
        </w:rPr>
        <w:tab/>
        <w:t>3.47</w:t>
      </w:r>
      <w:r w:rsidRPr="00606270">
        <w:rPr>
          <w:rFonts w:ascii="Times New Roman" w:hAnsi="Times New Roman" w:cs="Times New Roman"/>
          <w:sz w:val="24"/>
          <w:szCs w:val="24"/>
        </w:rPr>
        <w:tab/>
        <w:t>90</w:t>
      </w:r>
      <w:r w:rsidRPr="00606270">
        <w:rPr>
          <w:rFonts w:ascii="Times New Roman" w:hAnsi="Times New Roman" w:cs="Times New Roman"/>
          <w:sz w:val="24"/>
          <w:szCs w:val="24"/>
        </w:rPr>
        <w:tab/>
        <w:t>8.18</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November</w:t>
      </w:r>
      <w:r w:rsidRPr="00606270">
        <w:rPr>
          <w:rFonts w:ascii="Times New Roman" w:hAnsi="Times New Roman" w:cs="Times New Roman"/>
          <w:sz w:val="24"/>
          <w:szCs w:val="24"/>
        </w:rPr>
        <w:tab/>
        <w:t>B5</w:t>
      </w:r>
      <w:r w:rsidRPr="00606270">
        <w:rPr>
          <w:rFonts w:ascii="Times New Roman" w:hAnsi="Times New Roman" w:cs="Times New Roman"/>
          <w:sz w:val="24"/>
          <w:szCs w:val="24"/>
        </w:rPr>
        <w:tab/>
        <w:t>11/28/2007</w:t>
      </w:r>
      <w:r w:rsidRPr="00606270">
        <w:rPr>
          <w:rFonts w:ascii="Times New Roman" w:hAnsi="Times New Roman" w:cs="Times New Roman"/>
          <w:sz w:val="24"/>
          <w:szCs w:val="24"/>
        </w:rPr>
        <w:tab/>
        <w:t>15:04</w:t>
      </w:r>
      <w:r w:rsidRPr="00606270">
        <w:rPr>
          <w:rFonts w:ascii="Times New Roman" w:hAnsi="Times New Roman" w:cs="Times New Roman"/>
          <w:sz w:val="24"/>
          <w:szCs w:val="24"/>
        </w:rPr>
        <w:tab/>
        <w:t>9.52</w:t>
      </w:r>
      <w:r w:rsidRPr="00606270">
        <w:rPr>
          <w:rFonts w:ascii="Times New Roman" w:hAnsi="Times New Roman" w:cs="Times New Roman"/>
          <w:sz w:val="24"/>
          <w:szCs w:val="24"/>
        </w:rPr>
        <w:tab/>
        <w:t>48.45</w:t>
      </w:r>
      <w:r w:rsidRPr="00606270">
        <w:rPr>
          <w:rFonts w:ascii="Times New Roman" w:hAnsi="Times New Roman" w:cs="Times New Roman"/>
          <w:sz w:val="24"/>
          <w:szCs w:val="24"/>
        </w:rPr>
        <w:tab/>
        <w:t>31.39</w:t>
      </w:r>
      <w:r w:rsidRPr="00606270">
        <w:rPr>
          <w:rFonts w:ascii="Times New Roman" w:hAnsi="Times New Roman" w:cs="Times New Roman"/>
          <w:sz w:val="24"/>
          <w:szCs w:val="24"/>
        </w:rPr>
        <w:tab/>
        <w:t>105.5</w:t>
      </w:r>
      <w:r w:rsidRPr="00606270">
        <w:rPr>
          <w:rFonts w:ascii="Times New Roman" w:hAnsi="Times New Roman" w:cs="Times New Roman"/>
          <w:sz w:val="24"/>
          <w:szCs w:val="24"/>
        </w:rPr>
        <w:tab/>
        <w:t>9.83</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November</w:t>
      </w:r>
      <w:r w:rsidRPr="00606270">
        <w:rPr>
          <w:rFonts w:ascii="Times New Roman" w:hAnsi="Times New Roman" w:cs="Times New Roman"/>
          <w:sz w:val="24"/>
          <w:szCs w:val="24"/>
        </w:rPr>
        <w:tab/>
        <w:t>B6</w:t>
      </w:r>
      <w:r w:rsidRPr="00606270">
        <w:rPr>
          <w:rFonts w:ascii="Times New Roman" w:hAnsi="Times New Roman" w:cs="Times New Roman"/>
          <w:sz w:val="24"/>
          <w:szCs w:val="24"/>
        </w:rPr>
        <w:tab/>
        <w:t>11/28/2007</w:t>
      </w:r>
      <w:r w:rsidRPr="00606270">
        <w:rPr>
          <w:rFonts w:ascii="Times New Roman" w:hAnsi="Times New Roman" w:cs="Times New Roman"/>
          <w:sz w:val="24"/>
          <w:szCs w:val="24"/>
        </w:rPr>
        <w:tab/>
        <w:t>14:31</w:t>
      </w:r>
      <w:r w:rsidRPr="00606270">
        <w:rPr>
          <w:rFonts w:ascii="Times New Roman" w:hAnsi="Times New Roman" w:cs="Times New Roman"/>
          <w:sz w:val="24"/>
          <w:szCs w:val="24"/>
        </w:rPr>
        <w:tab/>
        <w:t>9.56</w:t>
      </w:r>
      <w:r w:rsidRPr="00606270">
        <w:rPr>
          <w:rFonts w:ascii="Times New Roman" w:hAnsi="Times New Roman" w:cs="Times New Roman"/>
          <w:sz w:val="24"/>
          <w:szCs w:val="24"/>
        </w:rPr>
        <w:tab/>
        <w:t>45.58</w:t>
      </w:r>
      <w:r w:rsidRPr="00606270">
        <w:rPr>
          <w:rFonts w:ascii="Times New Roman" w:hAnsi="Times New Roman" w:cs="Times New Roman"/>
          <w:sz w:val="24"/>
          <w:szCs w:val="24"/>
        </w:rPr>
        <w:tab/>
        <w:t>29.31</w:t>
      </w:r>
      <w:r w:rsidRPr="00606270">
        <w:rPr>
          <w:rFonts w:ascii="Times New Roman" w:hAnsi="Times New Roman" w:cs="Times New Roman"/>
          <w:sz w:val="24"/>
          <w:szCs w:val="24"/>
        </w:rPr>
        <w:tab/>
        <w:t>105.5</w:t>
      </w:r>
      <w:r w:rsidRPr="00606270">
        <w:rPr>
          <w:rFonts w:ascii="Times New Roman" w:hAnsi="Times New Roman" w:cs="Times New Roman"/>
          <w:sz w:val="24"/>
          <w:szCs w:val="24"/>
        </w:rPr>
        <w:tab/>
        <w:t>9.83</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November</w:t>
      </w:r>
      <w:r w:rsidRPr="00606270">
        <w:rPr>
          <w:rFonts w:ascii="Times New Roman" w:hAnsi="Times New Roman" w:cs="Times New Roman"/>
          <w:sz w:val="24"/>
          <w:szCs w:val="24"/>
        </w:rPr>
        <w:tab/>
        <w:t>B9</w:t>
      </w:r>
      <w:r w:rsidRPr="00606270">
        <w:rPr>
          <w:rFonts w:ascii="Times New Roman" w:hAnsi="Times New Roman" w:cs="Times New Roman"/>
          <w:sz w:val="24"/>
          <w:szCs w:val="24"/>
        </w:rPr>
        <w:tab/>
        <w:t>11/28/2007</w:t>
      </w:r>
      <w:r w:rsidRPr="00606270">
        <w:rPr>
          <w:rFonts w:ascii="Times New Roman" w:hAnsi="Times New Roman" w:cs="Times New Roman"/>
          <w:sz w:val="24"/>
          <w:szCs w:val="24"/>
        </w:rPr>
        <w:tab/>
        <w:t>14:38</w:t>
      </w:r>
      <w:r w:rsidRPr="00606270">
        <w:rPr>
          <w:rFonts w:ascii="Times New Roman" w:hAnsi="Times New Roman" w:cs="Times New Roman"/>
          <w:sz w:val="24"/>
          <w:szCs w:val="24"/>
        </w:rPr>
        <w:tab/>
        <w:t>8.56</w:t>
      </w:r>
      <w:r w:rsidRPr="00606270">
        <w:rPr>
          <w:rFonts w:ascii="Times New Roman" w:hAnsi="Times New Roman" w:cs="Times New Roman"/>
          <w:sz w:val="24"/>
          <w:szCs w:val="24"/>
        </w:rPr>
        <w:tab/>
        <w:t>44.61</w:t>
      </w:r>
      <w:r w:rsidRPr="00606270">
        <w:rPr>
          <w:rFonts w:ascii="Times New Roman" w:hAnsi="Times New Roman" w:cs="Times New Roman"/>
          <w:sz w:val="24"/>
          <w:szCs w:val="24"/>
        </w:rPr>
        <w:tab/>
        <w:t>28.42</w:t>
      </w:r>
      <w:r w:rsidRPr="00606270">
        <w:rPr>
          <w:rFonts w:ascii="Times New Roman" w:hAnsi="Times New Roman" w:cs="Times New Roman"/>
          <w:sz w:val="24"/>
          <w:szCs w:val="24"/>
        </w:rPr>
        <w:tab/>
        <w:t>95.4</w:t>
      </w:r>
      <w:r w:rsidRPr="00606270">
        <w:rPr>
          <w:rFonts w:ascii="Times New Roman" w:hAnsi="Times New Roman" w:cs="Times New Roman"/>
          <w:sz w:val="24"/>
          <w:szCs w:val="24"/>
        </w:rPr>
        <w:tab/>
        <w:t>9.54</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November</w:t>
      </w:r>
      <w:r w:rsidRPr="00606270">
        <w:rPr>
          <w:rFonts w:ascii="Times New Roman" w:hAnsi="Times New Roman" w:cs="Times New Roman"/>
          <w:sz w:val="24"/>
          <w:szCs w:val="24"/>
        </w:rPr>
        <w:tab/>
        <w:t>NE</w:t>
      </w:r>
      <w:r w:rsidRPr="00606270">
        <w:rPr>
          <w:rFonts w:ascii="Times New Roman" w:hAnsi="Times New Roman" w:cs="Times New Roman"/>
          <w:sz w:val="24"/>
          <w:szCs w:val="24"/>
        </w:rPr>
        <w:tab/>
        <w:t>11/28/2007</w:t>
      </w:r>
      <w:r w:rsidRPr="00606270">
        <w:rPr>
          <w:rFonts w:ascii="Times New Roman" w:hAnsi="Times New Roman" w:cs="Times New Roman"/>
          <w:sz w:val="24"/>
          <w:szCs w:val="24"/>
        </w:rPr>
        <w:tab/>
        <w:t>15:57</w:t>
      </w:r>
      <w:r w:rsidRPr="00606270">
        <w:rPr>
          <w:rFonts w:ascii="Times New Roman" w:hAnsi="Times New Roman" w:cs="Times New Roman"/>
          <w:sz w:val="24"/>
          <w:szCs w:val="24"/>
        </w:rPr>
        <w:tab/>
        <w:t>8.38</w:t>
      </w:r>
      <w:r w:rsidRPr="00606270">
        <w:rPr>
          <w:rFonts w:ascii="Times New Roman" w:hAnsi="Times New Roman" w:cs="Times New Roman"/>
          <w:sz w:val="24"/>
          <w:szCs w:val="24"/>
        </w:rPr>
        <w:tab/>
        <w:t>29.44</w:t>
      </w:r>
      <w:r w:rsidRPr="00606270">
        <w:rPr>
          <w:rFonts w:ascii="Times New Roman" w:hAnsi="Times New Roman" w:cs="Times New Roman"/>
          <w:sz w:val="24"/>
          <w:szCs w:val="24"/>
        </w:rPr>
        <w:tab/>
        <w:t>18.06</w:t>
      </w:r>
      <w:r w:rsidRPr="00606270">
        <w:rPr>
          <w:rFonts w:ascii="Times New Roman" w:hAnsi="Times New Roman" w:cs="Times New Roman"/>
          <w:sz w:val="24"/>
          <w:szCs w:val="24"/>
        </w:rPr>
        <w:tab/>
        <w:t>100.1</w:t>
      </w:r>
      <w:r w:rsidRPr="00606270">
        <w:rPr>
          <w:rFonts w:ascii="Times New Roman" w:hAnsi="Times New Roman" w:cs="Times New Roman"/>
          <w:sz w:val="24"/>
          <w:szCs w:val="24"/>
        </w:rPr>
        <w:tab/>
        <w:t>10.39</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November</w:t>
      </w:r>
      <w:r w:rsidRPr="00606270">
        <w:rPr>
          <w:rFonts w:ascii="Times New Roman" w:hAnsi="Times New Roman" w:cs="Times New Roman"/>
          <w:sz w:val="24"/>
          <w:szCs w:val="24"/>
        </w:rPr>
        <w:tab/>
        <w:t>BA</w:t>
      </w:r>
      <w:r w:rsidRPr="00606270">
        <w:rPr>
          <w:rFonts w:ascii="Times New Roman" w:hAnsi="Times New Roman" w:cs="Times New Roman"/>
          <w:sz w:val="24"/>
          <w:szCs w:val="24"/>
        </w:rPr>
        <w:tab/>
        <w:t>11/28/2007</w:t>
      </w:r>
      <w:r w:rsidRPr="00606270">
        <w:rPr>
          <w:rFonts w:ascii="Times New Roman" w:hAnsi="Times New Roman" w:cs="Times New Roman"/>
          <w:sz w:val="24"/>
          <w:szCs w:val="24"/>
        </w:rPr>
        <w:tab/>
        <w:t>16:32</w:t>
      </w:r>
      <w:r w:rsidRPr="00606270">
        <w:rPr>
          <w:rFonts w:ascii="Times New Roman" w:hAnsi="Times New Roman" w:cs="Times New Roman"/>
          <w:sz w:val="24"/>
          <w:szCs w:val="24"/>
        </w:rPr>
        <w:tab/>
        <w:t>8.21</w:t>
      </w:r>
      <w:r w:rsidRPr="00606270">
        <w:rPr>
          <w:rFonts w:ascii="Times New Roman" w:hAnsi="Times New Roman" w:cs="Times New Roman"/>
          <w:sz w:val="24"/>
          <w:szCs w:val="24"/>
        </w:rPr>
        <w:tab/>
        <w:t>11.09</w:t>
      </w:r>
      <w:r w:rsidRPr="00606270">
        <w:rPr>
          <w:rFonts w:ascii="Times New Roman" w:hAnsi="Times New Roman" w:cs="Times New Roman"/>
          <w:sz w:val="24"/>
          <w:szCs w:val="24"/>
        </w:rPr>
        <w:tab/>
        <w:t>6.3</w:t>
      </w:r>
      <w:r w:rsidRPr="00606270">
        <w:rPr>
          <w:rFonts w:ascii="Times New Roman" w:hAnsi="Times New Roman" w:cs="Times New Roman"/>
          <w:sz w:val="24"/>
          <w:szCs w:val="24"/>
        </w:rPr>
        <w:tab/>
        <w:t>92.6</w:t>
      </w:r>
      <w:r w:rsidRPr="00606270">
        <w:rPr>
          <w:rFonts w:ascii="Times New Roman" w:hAnsi="Times New Roman" w:cs="Times New Roman"/>
          <w:sz w:val="24"/>
          <w:szCs w:val="24"/>
        </w:rPr>
        <w:tab/>
        <w:t>10.47</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December</w:t>
      </w:r>
      <w:r w:rsidRPr="00606270">
        <w:rPr>
          <w:rFonts w:ascii="Times New Roman" w:hAnsi="Times New Roman" w:cs="Times New Roman"/>
          <w:sz w:val="24"/>
          <w:szCs w:val="24"/>
        </w:rPr>
        <w:tab/>
        <w:t>B5</w:t>
      </w:r>
      <w:r w:rsidRPr="00606270">
        <w:rPr>
          <w:rFonts w:ascii="Times New Roman" w:hAnsi="Times New Roman" w:cs="Times New Roman"/>
          <w:sz w:val="24"/>
          <w:szCs w:val="24"/>
        </w:rPr>
        <w:tab/>
        <w:t>12/19/2007</w:t>
      </w:r>
      <w:r w:rsidRPr="00606270">
        <w:rPr>
          <w:rFonts w:ascii="Times New Roman" w:hAnsi="Times New Roman" w:cs="Times New Roman"/>
          <w:sz w:val="24"/>
          <w:szCs w:val="24"/>
        </w:rPr>
        <w:tab/>
        <w:t>10:05</w:t>
      </w:r>
      <w:r w:rsidRPr="00606270">
        <w:rPr>
          <w:rFonts w:ascii="Times New Roman" w:hAnsi="Times New Roman" w:cs="Times New Roman"/>
          <w:sz w:val="24"/>
          <w:szCs w:val="24"/>
        </w:rPr>
        <w:tab/>
        <w:t>5.1</w:t>
      </w:r>
      <w:r w:rsidRPr="00606270">
        <w:rPr>
          <w:rFonts w:ascii="Times New Roman" w:hAnsi="Times New Roman" w:cs="Times New Roman"/>
          <w:sz w:val="24"/>
          <w:szCs w:val="24"/>
        </w:rPr>
        <w:tab/>
        <w:t>46.77</w:t>
      </w:r>
      <w:r w:rsidRPr="00606270">
        <w:rPr>
          <w:rFonts w:ascii="Times New Roman" w:hAnsi="Times New Roman" w:cs="Times New Roman"/>
          <w:sz w:val="24"/>
          <w:szCs w:val="24"/>
        </w:rPr>
        <w:tab/>
        <w:t>29.78</w:t>
      </w:r>
      <w:r w:rsidRPr="00606270">
        <w:rPr>
          <w:rFonts w:ascii="Times New Roman" w:hAnsi="Times New Roman" w:cs="Times New Roman"/>
          <w:sz w:val="24"/>
          <w:szCs w:val="24"/>
        </w:rPr>
        <w:tab/>
        <w:t>111.3</w:t>
      </w:r>
      <w:r w:rsidRPr="00606270">
        <w:rPr>
          <w:rFonts w:ascii="Times New Roman" w:hAnsi="Times New Roman" w:cs="Times New Roman"/>
          <w:sz w:val="24"/>
          <w:szCs w:val="24"/>
        </w:rPr>
        <w:tab/>
        <w:t>11.58</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December</w:t>
      </w:r>
      <w:r w:rsidRPr="00606270">
        <w:rPr>
          <w:rFonts w:ascii="Times New Roman" w:hAnsi="Times New Roman" w:cs="Times New Roman"/>
          <w:sz w:val="24"/>
          <w:szCs w:val="24"/>
        </w:rPr>
        <w:tab/>
        <w:t>B6</w:t>
      </w:r>
      <w:r w:rsidRPr="00606270">
        <w:rPr>
          <w:rFonts w:ascii="Times New Roman" w:hAnsi="Times New Roman" w:cs="Times New Roman"/>
          <w:sz w:val="24"/>
          <w:szCs w:val="24"/>
        </w:rPr>
        <w:tab/>
        <w:t>12/19/2007</w:t>
      </w:r>
      <w:r w:rsidRPr="00606270">
        <w:rPr>
          <w:rFonts w:ascii="Times New Roman" w:hAnsi="Times New Roman" w:cs="Times New Roman"/>
          <w:sz w:val="24"/>
          <w:szCs w:val="24"/>
        </w:rPr>
        <w:tab/>
        <w:t>09:37</w:t>
      </w:r>
      <w:r w:rsidRPr="00606270">
        <w:rPr>
          <w:rFonts w:ascii="Times New Roman" w:hAnsi="Times New Roman" w:cs="Times New Roman"/>
          <w:sz w:val="24"/>
          <w:szCs w:val="24"/>
        </w:rPr>
        <w:tab/>
        <w:t>3.35</w:t>
      </w:r>
      <w:r w:rsidRPr="00606270">
        <w:rPr>
          <w:rFonts w:ascii="Times New Roman" w:hAnsi="Times New Roman" w:cs="Times New Roman"/>
          <w:sz w:val="24"/>
          <w:szCs w:val="24"/>
        </w:rPr>
        <w:tab/>
        <w:t>42.08</w:t>
      </w:r>
      <w:r w:rsidRPr="00606270">
        <w:rPr>
          <w:rFonts w:ascii="Times New Roman" w:hAnsi="Times New Roman" w:cs="Times New Roman"/>
          <w:sz w:val="24"/>
          <w:szCs w:val="24"/>
        </w:rPr>
        <w:tab/>
        <w:t>26.4</w:t>
      </w:r>
      <w:r w:rsidRPr="00606270">
        <w:rPr>
          <w:rFonts w:ascii="Times New Roman" w:hAnsi="Times New Roman" w:cs="Times New Roman"/>
          <w:sz w:val="24"/>
          <w:szCs w:val="24"/>
        </w:rPr>
        <w:tab/>
        <w:t>101.3</w:t>
      </w:r>
      <w:r w:rsidRPr="00606270">
        <w:rPr>
          <w:rFonts w:ascii="Times New Roman" w:hAnsi="Times New Roman" w:cs="Times New Roman"/>
          <w:sz w:val="24"/>
          <w:szCs w:val="24"/>
        </w:rPr>
        <w:tab/>
        <w:t>11.35</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December</w:t>
      </w:r>
      <w:r w:rsidRPr="00606270">
        <w:rPr>
          <w:rFonts w:ascii="Times New Roman" w:hAnsi="Times New Roman" w:cs="Times New Roman"/>
          <w:sz w:val="24"/>
          <w:szCs w:val="24"/>
        </w:rPr>
        <w:tab/>
        <w:t>B9</w:t>
      </w:r>
      <w:r w:rsidRPr="00606270">
        <w:rPr>
          <w:rFonts w:ascii="Times New Roman" w:hAnsi="Times New Roman" w:cs="Times New Roman"/>
          <w:sz w:val="24"/>
          <w:szCs w:val="24"/>
        </w:rPr>
        <w:tab/>
        <w:t>12/19/2007</w:t>
      </w:r>
      <w:r w:rsidRPr="00606270">
        <w:rPr>
          <w:rFonts w:ascii="Times New Roman" w:hAnsi="Times New Roman" w:cs="Times New Roman"/>
          <w:sz w:val="24"/>
          <w:szCs w:val="24"/>
        </w:rPr>
        <w:tab/>
        <w:t>09:48</w:t>
      </w:r>
      <w:r w:rsidRPr="00606270">
        <w:rPr>
          <w:rFonts w:ascii="Times New Roman" w:hAnsi="Times New Roman" w:cs="Times New Roman"/>
          <w:sz w:val="24"/>
          <w:szCs w:val="24"/>
        </w:rPr>
        <w:tab/>
        <w:t>2.64</w:t>
      </w:r>
      <w:r w:rsidRPr="00606270">
        <w:rPr>
          <w:rFonts w:ascii="Times New Roman" w:hAnsi="Times New Roman" w:cs="Times New Roman"/>
          <w:sz w:val="24"/>
          <w:szCs w:val="24"/>
        </w:rPr>
        <w:tab/>
        <w:t>41.81</w:t>
      </w:r>
      <w:r w:rsidRPr="00606270">
        <w:rPr>
          <w:rFonts w:ascii="Times New Roman" w:hAnsi="Times New Roman" w:cs="Times New Roman"/>
          <w:sz w:val="24"/>
          <w:szCs w:val="24"/>
        </w:rPr>
        <w:tab/>
        <w:t>26.04</w:t>
      </w:r>
      <w:r w:rsidRPr="00606270">
        <w:rPr>
          <w:rFonts w:ascii="Times New Roman" w:hAnsi="Times New Roman" w:cs="Times New Roman"/>
          <w:sz w:val="24"/>
          <w:szCs w:val="24"/>
        </w:rPr>
        <w:tab/>
        <w:t>104.5</w:t>
      </w:r>
      <w:r w:rsidRPr="00606270">
        <w:rPr>
          <w:rFonts w:ascii="Times New Roman" w:hAnsi="Times New Roman" w:cs="Times New Roman"/>
          <w:sz w:val="24"/>
          <w:szCs w:val="24"/>
        </w:rPr>
        <w:tab/>
        <w:t>11.89</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December</w:t>
      </w:r>
      <w:r w:rsidRPr="00606270">
        <w:rPr>
          <w:rFonts w:ascii="Times New Roman" w:hAnsi="Times New Roman" w:cs="Times New Roman"/>
          <w:sz w:val="24"/>
          <w:szCs w:val="24"/>
        </w:rPr>
        <w:tab/>
        <w:t>NE</w:t>
      </w:r>
      <w:r w:rsidRPr="00606270">
        <w:rPr>
          <w:rFonts w:ascii="Times New Roman" w:hAnsi="Times New Roman" w:cs="Times New Roman"/>
          <w:sz w:val="24"/>
          <w:szCs w:val="24"/>
        </w:rPr>
        <w:tab/>
        <w:t>12/19/2007</w:t>
      </w:r>
      <w:r w:rsidRPr="00606270">
        <w:rPr>
          <w:rFonts w:ascii="Times New Roman" w:hAnsi="Times New Roman" w:cs="Times New Roman"/>
          <w:sz w:val="24"/>
          <w:szCs w:val="24"/>
        </w:rPr>
        <w:tab/>
        <w:t>11:20</w:t>
      </w:r>
      <w:r w:rsidRPr="00606270">
        <w:rPr>
          <w:rFonts w:ascii="Times New Roman" w:hAnsi="Times New Roman" w:cs="Times New Roman"/>
          <w:sz w:val="24"/>
          <w:szCs w:val="24"/>
        </w:rPr>
        <w:tab/>
        <w:t>3.34</w:t>
      </w:r>
      <w:r w:rsidRPr="00606270">
        <w:rPr>
          <w:rFonts w:ascii="Times New Roman" w:hAnsi="Times New Roman" w:cs="Times New Roman"/>
          <w:sz w:val="24"/>
          <w:szCs w:val="24"/>
        </w:rPr>
        <w:tab/>
        <w:t>22.39</w:t>
      </w:r>
      <w:r w:rsidRPr="00606270">
        <w:rPr>
          <w:rFonts w:ascii="Times New Roman" w:hAnsi="Times New Roman" w:cs="Times New Roman"/>
          <w:sz w:val="24"/>
          <w:szCs w:val="24"/>
        </w:rPr>
        <w:tab/>
        <w:t>13.24</w:t>
      </w:r>
      <w:r w:rsidRPr="00606270">
        <w:rPr>
          <w:rFonts w:ascii="Times New Roman" w:hAnsi="Times New Roman" w:cs="Times New Roman"/>
          <w:sz w:val="24"/>
          <w:szCs w:val="24"/>
        </w:rPr>
        <w:tab/>
        <w:t>104.6</w:t>
      </w:r>
      <w:r w:rsidRPr="00606270">
        <w:rPr>
          <w:rFonts w:ascii="Times New Roman" w:hAnsi="Times New Roman" w:cs="Times New Roman"/>
          <w:sz w:val="24"/>
          <w:szCs w:val="24"/>
        </w:rPr>
        <w:tab/>
        <w:t>12.69</w:t>
      </w:r>
    </w:p>
    <w:p w:rsidR="00606270" w:rsidRPr="00606270" w:rsidRDefault="00606270" w:rsidP="00606270">
      <w:pPr>
        <w:pStyle w:val="PlainText"/>
        <w:rPr>
          <w:rFonts w:ascii="Times New Roman" w:hAnsi="Times New Roman" w:cs="Times New Roman"/>
          <w:sz w:val="24"/>
          <w:szCs w:val="24"/>
        </w:rPr>
      </w:pPr>
      <w:r w:rsidRPr="00606270">
        <w:rPr>
          <w:rFonts w:ascii="Times New Roman" w:hAnsi="Times New Roman" w:cs="Times New Roman"/>
          <w:sz w:val="24"/>
          <w:szCs w:val="24"/>
        </w:rPr>
        <w:t>December</w:t>
      </w:r>
      <w:r w:rsidRPr="00606270">
        <w:rPr>
          <w:rFonts w:ascii="Times New Roman" w:hAnsi="Times New Roman" w:cs="Times New Roman"/>
          <w:sz w:val="24"/>
          <w:szCs w:val="24"/>
        </w:rPr>
        <w:tab/>
        <w:t>BA</w:t>
      </w:r>
      <w:r w:rsidRPr="00606270">
        <w:rPr>
          <w:rFonts w:ascii="Times New Roman" w:hAnsi="Times New Roman" w:cs="Times New Roman"/>
          <w:sz w:val="24"/>
          <w:szCs w:val="24"/>
        </w:rPr>
        <w:tab/>
        <w:t>12/19/2007</w:t>
      </w:r>
      <w:r w:rsidRPr="00606270">
        <w:rPr>
          <w:rFonts w:ascii="Times New Roman" w:hAnsi="Times New Roman" w:cs="Times New Roman"/>
          <w:sz w:val="24"/>
          <w:szCs w:val="24"/>
        </w:rPr>
        <w:tab/>
        <w:t>11:48</w:t>
      </w:r>
      <w:r w:rsidRPr="00606270">
        <w:rPr>
          <w:rFonts w:ascii="Times New Roman" w:hAnsi="Times New Roman" w:cs="Times New Roman"/>
          <w:sz w:val="24"/>
          <w:szCs w:val="24"/>
        </w:rPr>
        <w:tab/>
        <w:t>3.04</w:t>
      </w:r>
      <w:r w:rsidRPr="00606270">
        <w:rPr>
          <w:rFonts w:ascii="Times New Roman" w:hAnsi="Times New Roman" w:cs="Times New Roman"/>
          <w:sz w:val="24"/>
          <w:szCs w:val="24"/>
        </w:rPr>
        <w:tab/>
        <w:t>1.41</w:t>
      </w:r>
      <w:r w:rsidRPr="00606270">
        <w:rPr>
          <w:rFonts w:ascii="Times New Roman" w:hAnsi="Times New Roman" w:cs="Times New Roman"/>
          <w:sz w:val="24"/>
          <w:szCs w:val="24"/>
        </w:rPr>
        <w:tab/>
        <w:t>0.7</w:t>
      </w:r>
      <w:r w:rsidRPr="00606270">
        <w:rPr>
          <w:rFonts w:ascii="Times New Roman" w:hAnsi="Times New Roman" w:cs="Times New Roman"/>
          <w:sz w:val="24"/>
          <w:szCs w:val="24"/>
        </w:rPr>
        <w:tab/>
        <w:t>95.8</w:t>
      </w:r>
      <w:r w:rsidRPr="00606270">
        <w:rPr>
          <w:rFonts w:ascii="Times New Roman" w:hAnsi="Times New Roman" w:cs="Times New Roman"/>
          <w:sz w:val="24"/>
          <w:szCs w:val="24"/>
        </w:rPr>
        <w:tab/>
        <w:t>12.74</w:t>
      </w:r>
    </w:p>
    <w:p w:rsidR="009F6C45" w:rsidRPr="00CD65DF" w:rsidRDefault="009F6C45">
      <w:pPr>
        <w:rPr>
          <w:color w:val="333399"/>
        </w:rPr>
      </w:pPr>
    </w:p>
    <w:sectPr w:rsidR="009F6C45" w:rsidRPr="00CD65DF">
      <w:pgSz w:w="12240" w:h="15840"/>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0BB" w:rsidRDefault="00B900BB">
      <w:r>
        <w:separator/>
      </w:r>
    </w:p>
  </w:endnote>
  <w:endnote w:type="continuationSeparator" w:id="0">
    <w:p w:rsidR="00B900BB" w:rsidRDefault="00B90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0BB" w:rsidRDefault="00B900BB">
      <w:r>
        <w:separator/>
      </w:r>
    </w:p>
  </w:footnote>
  <w:footnote w:type="continuationSeparator" w:id="0">
    <w:p w:rsidR="00B900BB" w:rsidRDefault="00B900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4"/>
      <w:numFmt w:val="decimal"/>
      <w:lvlText w:val="%1)"/>
      <w:lvlJc w:val="left"/>
      <w:pPr>
        <w:tabs>
          <w:tab w:val="num" w:pos="360"/>
        </w:tabs>
        <w:ind w:left="360" w:hanging="360"/>
      </w:pPr>
      <w:rPr>
        <w:rFonts w:hint="default"/>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0000002"/>
    <w:multiLevelType w:val="multilevel"/>
    <w:tmpl w:val="00000000"/>
    <w:lvl w:ilvl="0">
      <w:start w:val="4"/>
      <w:numFmt w:val="decimal"/>
      <w:lvlText w:val="%1)"/>
      <w:lvlJc w:val="left"/>
      <w:pPr>
        <w:tabs>
          <w:tab w:val="num" w:pos="360"/>
        </w:tabs>
        <w:ind w:left="360" w:hanging="360"/>
      </w:pPr>
      <w:rPr>
        <w:rFonts w:hint="default"/>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0000003"/>
    <w:multiLevelType w:val="multilevel"/>
    <w:tmpl w:val="00000000"/>
    <w:lvl w:ilvl="0">
      <w:start w:val="4"/>
      <w:numFmt w:val="decimal"/>
      <w:lvlText w:val="%1)"/>
      <w:lvlJc w:val="left"/>
      <w:pPr>
        <w:tabs>
          <w:tab w:val="num" w:pos="360"/>
        </w:tabs>
        <w:ind w:left="360" w:hanging="360"/>
      </w:pPr>
      <w:rPr>
        <w:rFonts w:hint="default"/>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24E093C"/>
    <w:multiLevelType w:val="multilevel"/>
    <w:tmpl w:val="0680D1DC"/>
    <w:lvl w:ilvl="0">
      <w:start w:val="8"/>
      <w:numFmt w:val="decimalZero"/>
      <w:lvlText w:val="%1"/>
      <w:lvlJc w:val="left"/>
      <w:pPr>
        <w:tabs>
          <w:tab w:val="num" w:pos="1740"/>
        </w:tabs>
        <w:ind w:left="1740" w:hanging="1740"/>
      </w:pPr>
      <w:rPr>
        <w:rFonts w:hint="default"/>
      </w:rPr>
    </w:lvl>
    <w:lvl w:ilvl="1">
      <w:start w:val="6"/>
      <w:numFmt w:val="decimalZero"/>
      <w:lvlText w:val="%1-%2"/>
      <w:lvlJc w:val="left"/>
      <w:pPr>
        <w:tabs>
          <w:tab w:val="num" w:pos="2250"/>
        </w:tabs>
        <w:ind w:left="2250" w:hanging="1740"/>
      </w:pPr>
      <w:rPr>
        <w:rFonts w:hint="default"/>
      </w:rPr>
    </w:lvl>
    <w:lvl w:ilvl="2">
      <w:start w:val="2"/>
      <w:numFmt w:val="decimalZero"/>
      <w:lvlText w:val="%1-%2-%3"/>
      <w:lvlJc w:val="left"/>
      <w:pPr>
        <w:tabs>
          <w:tab w:val="num" w:pos="2760"/>
        </w:tabs>
        <w:ind w:left="2760" w:hanging="1740"/>
      </w:pPr>
      <w:rPr>
        <w:rFonts w:hint="default"/>
      </w:rPr>
    </w:lvl>
    <w:lvl w:ilvl="3">
      <w:start w:val="1"/>
      <w:numFmt w:val="decimal"/>
      <w:lvlText w:val="%1-%2-%3.%4"/>
      <w:lvlJc w:val="left"/>
      <w:pPr>
        <w:tabs>
          <w:tab w:val="num" w:pos="3270"/>
        </w:tabs>
        <w:ind w:left="3270" w:hanging="1740"/>
      </w:pPr>
      <w:rPr>
        <w:rFonts w:hint="default"/>
      </w:rPr>
    </w:lvl>
    <w:lvl w:ilvl="4">
      <w:start w:val="1"/>
      <w:numFmt w:val="decimal"/>
      <w:lvlText w:val="%1-%2-%3.%4.%5"/>
      <w:lvlJc w:val="left"/>
      <w:pPr>
        <w:tabs>
          <w:tab w:val="num" w:pos="3780"/>
        </w:tabs>
        <w:ind w:left="3780" w:hanging="1740"/>
      </w:pPr>
      <w:rPr>
        <w:rFonts w:hint="default"/>
      </w:rPr>
    </w:lvl>
    <w:lvl w:ilvl="5">
      <w:start w:val="1"/>
      <w:numFmt w:val="decimal"/>
      <w:lvlText w:val="%1-%2-%3.%4.%5.%6"/>
      <w:lvlJc w:val="left"/>
      <w:pPr>
        <w:tabs>
          <w:tab w:val="num" w:pos="4290"/>
        </w:tabs>
        <w:ind w:left="4290" w:hanging="1740"/>
      </w:pPr>
      <w:rPr>
        <w:rFonts w:hint="default"/>
      </w:rPr>
    </w:lvl>
    <w:lvl w:ilvl="6">
      <w:start w:val="1"/>
      <w:numFmt w:val="decimal"/>
      <w:lvlText w:val="%1-%2-%3.%4.%5.%6.%7"/>
      <w:lvlJc w:val="left"/>
      <w:pPr>
        <w:tabs>
          <w:tab w:val="num" w:pos="4800"/>
        </w:tabs>
        <w:ind w:left="4800" w:hanging="1740"/>
      </w:pPr>
      <w:rPr>
        <w:rFonts w:hint="default"/>
      </w:rPr>
    </w:lvl>
    <w:lvl w:ilvl="7">
      <w:start w:val="1"/>
      <w:numFmt w:val="decimal"/>
      <w:lvlText w:val="%1-%2-%3.%4.%5.%6.%7.%8"/>
      <w:lvlJc w:val="left"/>
      <w:pPr>
        <w:tabs>
          <w:tab w:val="num" w:pos="5310"/>
        </w:tabs>
        <w:ind w:left="5310" w:hanging="1740"/>
      </w:pPr>
      <w:rPr>
        <w:rFonts w:hint="default"/>
      </w:rPr>
    </w:lvl>
    <w:lvl w:ilvl="8">
      <w:start w:val="1"/>
      <w:numFmt w:val="decimal"/>
      <w:lvlText w:val="%1-%2-%3.%4.%5.%6.%7.%8.%9"/>
      <w:lvlJc w:val="left"/>
      <w:pPr>
        <w:tabs>
          <w:tab w:val="num" w:pos="5880"/>
        </w:tabs>
        <w:ind w:left="5880" w:hanging="1800"/>
      </w:pPr>
      <w:rPr>
        <w:rFonts w:hint="default"/>
      </w:rPr>
    </w:lvl>
  </w:abstractNum>
  <w:abstractNum w:abstractNumId="4">
    <w:nsid w:val="02B33F47"/>
    <w:multiLevelType w:val="hybridMultilevel"/>
    <w:tmpl w:val="0C66F5D0"/>
    <w:lvl w:ilvl="0" w:tplc="F176CE60">
      <w:start w:val="12"/>
      <w:numFmt w:val="decimal"/>
      <w:lvlText w:val="%1)"/>
      <w:lvlJc w:val="left"/>
      <w:pPr>
        <w:tabs>
          <w:tab w:val="num" w:pos="720"/>
        </w:tabs>
        <w:ind w:left="720" w:hanging="360"/>
      </w:pPr>
      <w:rPr>
        <w:rFonts w:hint="default"/>
        <w:b/>
      </w:rPr>
    </w:lvl>
    <w:lvl w:ilvl="1" w:tplc="B256FECE" w:tentative="1">
      <w:start w:val="1"/>
      <w:numFmt w:val="lowerLetter"/>
      <w:lvlText w:val="%2."/>
      <w:lvlJc w:val="left"/>
      <w:pPr>
        <w:tabs>
          <w:tab w:val="num" w:pos="1440"/>
        </w:tabs>
        <w:ind w:left="1440" w:hanging="360"/>
      </w:pPr>
    </w:lvl>
    <w:lvl w:ilvl="2" w:tplc="F3DE349C" w:tentative="1">
      <w:start w:val="1"/>
      <w:numFmt w:val="lowerRoman"/>
      <w:lvlText w:val="%3."/>
      <w:lvlJc w:val="right"/>
      <w:pPr>
        <w:tabs>
          <w:tab w:val="num" w:pos="2160"/>
        </w:tabs>
        <w:ind w:left="2160" w:hanging="180"/>
      </w:pPr>
    </w:lvl>
    <w:lvl w:ilvl="3" w:tplc="AE3E1FE4" w:tentative="1">
      <w:start w:val="1"/>
      <w:numFmt w:val="decimal"/>
      <w:lvlText w:val="%4."/>
      <w:lvlJc w:val="left"/>
      <w:pPr>
        <w:tabs>
          <w:tab w:val="num" w:pos="2880"/>
        </w:tabs>
        <w:ind w:left="2880" w:hanging="360"/>
      </w:pPr>
    </w:lvl>
    <w:lvl w:ilvl="4" w:tplc="C1AA408C" w:tentative="1">
      <w:start w:val="1"/>
      <w:numFmt w:val="lowerLetter"/>
      <w:lvlText w:val="%5."/>
      <w:lvlJc w:val="left"/>
      <w:pPr>
        <w:tabs>
          <w:tab w:val="num" w:pos="3600"/>
        </w:tabs>
        <w:ind w:left="3600" w:hanging="360"/>
      </w:pPr>
    </w:lvl>
    <w:lvl w:ilvl="5" w:tplc="A0B01F90" w:tentative="1">
      <w:start w:val="1"/>
      <w:numFmt w:val="lowerRoman"/>
      <w:lvlText w:val="%6."/>
      <w:lvlJc w:val="right"/>
      <w:pPr>
        <w:tabs>
          <w:tab w:val="num" w:pos="4320"/>
        </w:tabs>
        <w:ind w:left="4320" w:hanging="180"/>
      </w:pPr>
    </w:lvl>
    <w:lvl w:ilvl="6" w:tplc="3E06D244" w:tentative="1">
      <w:start w:val="1"/>
      <w:numFmt w:val="decimal"/>
      <w:lvlText w:val="%7."/>
      <w:lvlJc w:val="left"/>
      <w:pPr>
        <w:tabs>
          <w:tab w:val="num" w:pos="5040"/>
        </w:tabs>
        <w:ind w:left="5040" w:hanging="360"/>
      </w:pPr>
    </w:lvl>
    <w:lvl w:ilvl="7" w:tplc="2EA846AA" w:tentative="1">
      <w:start w:val="1"/>
      <w:numFmt w:val="lowerLetter"/>
      <w:lvlText w:val="%8."/>
      <w:lvlJc w:val="left"/>
      <w:pPr>
        <w:tabs>
          <w:tab w:val="num" w:pos="5760"/>
        </w:tabs>
        <w:ind w:left="5760" w:hanging="360"/>
      </w:pPr>
    </w:lvl>
    <w:lvl w:ilvl="8" w:tplc="4684C9D6" w:tentative="1">
      <w:start w:val="1"/>
      <w:numFmt w:val="lowerRoman"/>
      <w:lvlText w:val="%9."/>
      <w:lvlJc w:val="right"/>
      <w:pPr>
        <w:tabs>
          <w:tab w:val="num" w:pos="6480"/>
        </w:tabs>
        <w:ind w:left="6480" w:hanging="180"/>
      </w:pPr>
    </w:lvl>
  </w:abstractNum>
  <w:abstractNum w:abstractNumId="5">
    <w:nsid w:val="06B576CA"/>
    <w:multiLevelType w:val="multilevel"/>
    <w:tmpl w:val="9C722AD8"/>
    <w:lvl w:ilvl="0">
      <w:start w:val="2"/>
      <w:numFmt w:val="lowerLetter"/>
      <w:lvlText w:val="%1)"/>
      <w:lvlJc w:val="left"/>
      <w:pPr>
        <w:tabs>
          <w:tab w:val="num" w:pos="720"/>
        </w:tabs>
        <w:ind w:left="720" w:hanging="360"/>
      </w:pPr>
      <w:rPr>
        <w:rFonts w:hint="default"/>
        <w:b/>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D411B28"/>
    <w:multiLevelType w:val="multilevel"/>
    <w:tmpl w:val="EC70041A"/>
    <w:lvl w:ilvl="0">
      <w:start w:val="10"/>
      <w:numFmt w:val="decimal"/>
      <w:lvlText w:val="%1"/>
      <w:lvlJc w:val="left"/>
      <w:pPr>
        <w:tabs>
          <w:tab w:val="num" w:pos="1620"/>
        </w:tabs>
        <w:ind w:left="1620" w:hanging="1620"/>
      </w:pPr>
      <w:rPr>
        <w:rFonts w:hint="default"/>
      </w:rPr>
    </w:lvl>
    <w:lvl w:ilvl="1">
      <w:start w:val="10"/>
      <w:numFmt w:val="decimal"/>
      <w:lvlText w:val="%1-%2"/>
      <w:lvlJc w:val="left"/>
      <w:pPr>
        <w:tabs>
          <w:tab w:val="num" w:pos="2160"/>
        </w:tabs>
        <w:ind w:left="2160" w:hanging="1620"/>
      </w:pPr>
      <w:rPr>
        <w:rFonts w:hint="default"/>
      </w:rPr>
    </w:lvl>
    <w:lvl w:ilvl="2">
      <w:start w:val="2"/>
      <w:numFmt w:val="decimalZero"/>
      <w:lvlText w:val="%1-%2-%3"/>
      <w:lvlJc w:val="left"/>
      <w:pPr>
        <w:tabs>
          <w:tab w:val="num" w:pos="2700"/>
        </w:tabs>
        <w:ind w:left="2700" w:hanging="1620"/>
      </w:pPr>
      <w:rPr>
        <w:rFonts w:hint="default"/>
      </w:rPr>
    </w:lvl>
    <w:lvl w:ilvl="3">
      <w:start w:val="1"/>
      <w:numFmt w:val="decimal"/>
      <w:lvlText w:val="%1-%2-%3.%4"/>
      <w:lvlJc w:val="left"/>
      <w:pPr>
        <w:tabs>
          <w:tab w:val="num" w:pos="3240"/>
        </w:tabs>
        <w:ind w:left="3240" w:hanging="1620"/>
      </w:pPr>
      <w:rPr>
        <w:rFonts w:hint="default"/>
      </w:rPr>
    </w:lvl>
    <w:lvl w:ilvl="4">
      <w:start w:val="1"/>
      <w:numFmt w:val="decimal"/>
      <w:lvlText w:val="%1-%2-%3.%4.%5"/>
      <w:lvlJc w:val="left"/>
      <w:pPr>
        <w:tabs>
          <w:tab w:val="num" w:pos="3780"/>
        </w:tabs>
        <w:ind w:left="3780" w:hanging="1620"/>
      </w:pPr>
      <w:rPr>
        <w:rFonts w:hint="default"/>
      </w:rPr>
    </w:lvl>
    <w:lvl w:ilvl="5">
      <w:start w:val="1"/>
      <w:numFmt w:val="decimal"/>
      <w:lvlText w:val="%1-%2-%3.%4.%5.%6"/>
      <w:lvlJc w:val="left"/>
      <w:pPr>
        <w:tabs>
          <w:tab w:val="num" w:pos="4320"/>
        </w:tabs>
        <w:ind w:left="4320" w:hanging="1620"/>
      </w:pPr>
      <w:rPr>
        <w:rFonts w:hint="default"/>
      </w:rPr>
    </w:lvl>
    <w:lvl w:ilvl="6">
      <w:start w:val="1"/>
      <w:numFmt w:val="decimal"/>
      <w:lvlText w:val="%1-%2-%3.%4.%5.%6.%7"/>
      <w:lvlJc w:val="left"/>
      <w:pPr>
        <w:tabs>
          <w:tab w:val="num" w:pos="4860"/>
        </w:tabs>
        <w:ind w:left="4860" w:hanging="1620"/>
      </w:pPr>
      <w:rPr>
        <w:rFonts w:hint="default"/>
      </w:rPr>
    </w:lvl>
    <w:lvl w:ilvl="7">
      <w:start w:val="1"/>
      <w:numFmt w:val="decimal"/>
      <w:lvlText w:val="%1-%2-%3.%4.%5.%6.%7.%8"/>
      <w:lvlJc w:val="left"/>
      <w:pPr>
        <w:tabs>
          <w:tab w:val="num" w:pos="5400"/>
        </w:tabs>
        <w:ind w:left="5400" w:hanging="1620"/>
      </w:pPr>
      <w:rPr>
        <w:rFonts w:hint="default"/>
      </w:rPr>
    </w:lvl>
    <w:lvl w:ilvl="8">
      <w:start w:val="1"/>
      <w:numFmt w:val="decimal"/>
      <w:lvlText w:val="%1-%2-%3.%4.%5.%6.%7.%8.%9"/>
      <w:lvlJc w:val="left"/>
      <w:pPr>
        <w:tabs>
          <w:tab w:val="num" w:pos="6120"/>
        </w:tabs>
        <w:ind w:left="6120" w:hanging="1800"/>
      </w:pPr>
      <w:rPr>
        <w:rFonts w:hint="default"/>
      </w:rPr>
    </w:lvl>
  </w:abstractNum>
  <w:abstractNum w:abstractNumId="7">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2E326DC1"/>
    <w:multiLevelType w:val="multilevel"/>
    <w:tmpl w:val="67A6E48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47070BC9"/>
    <w:multiLevelType w:val="multilevel"/>
    <w:tmpl w:val="793A4664"/>
    <w:lvl w:ilvl="0">
      <w:start w:val="12"/>
      <w:numFmt w:val="decimal"/>
      <w:lvlText w:val="%1"/>
      <w:lvlJc w:val="left"/>
      <w:pPr>
        <w:tabs>
          <w:tab w:val="num" w:pos="1740"/>
        </w:tabs>
        <w:ind w:left="1740" w:hanging="1740"/>
      </w:pPr>
      <w:rPr>
        <w:rFonts w:hint="default"/>
      </w:rPr>
    </w:lvl>
    <w:lvl w:ilvl="1">
      <w:start w:val="10"/>
      <w:numFmt w:val="decimal"/>
      <w:lvlText w:val="%1-%2"/>
      <w:lvlJc w:val="left"/>
      <w:pPr>
        <w:tabs>
          <w:tab w:val="num" w:pos="2250"/>
        </w:tabs>
        <w:ind w:left="2250" w:hanging="1740"/>
      </w:pPr>
      <w:rPr>
        <w:rFonts w:hint="default"/>
      </w:rPr>
    </w:lvl>
    <w:lvl w:ilvl="2">
      <w:start w:val="2"/>
      <w:numFmt w:val="decimalZero"/>
      <w:lvlText w:val="%1-%2-%3"/>
      <w:lvlJc w:val="left"/>
      <w:pPr>
        <w:tabs>
          <w:tab w:val="num" w:pos="2760"/>
        </w:tabs>
        <w:ind w:left="2760" w:hanging="1740"/>
      </w:pPr>
      <w:rPr>
        <w:rFonts w:hint="default"/>
      </w:rPr>
    </w:lvl>
    <w:lvl w:ilvl="3">
      <w:start w:val="1"/>
      <w:numFmt w:val="decimal"/>
      <w:lvlText w:val="%1-%2-%3.%4"/>
      <w:lvlJc w:val="left"/>
      <w:pPr>
        <w:tabs>
          <w:tab w:val="num" w:pos="3270"/>
        </w:tabs>
        <w:ind w:left="3270" w:hanging="1740"/>
      </w:pPr>
      <w:rPr>
        <w:rFonts w:hint="default"/>
      </w:rPr>
    </w:lvl>
    <w:lvl w:ilvl="4">
      <w:start w:val="1"/>
      <w:numFmt w:val="decimal"/>
      <w:lvlText w:val="%1-%2-%3.%4.%5"/>
      <w:lvlJc w:val="left"/>
      <w:pPr>
        <w:tabs>
          <w:tab w:val="num" w:pos="3780"/>
        </w:tabs>
        <w:ind w:left="3780" w:hanging="1740"/>
      </w:pPr>
      <w:rPr>
        <w:rFonts w:hint="default"/>
      </w:rPr>
    </w:lvl>
    <w:lvl w:ilvl="5">
      <w:start w:val="1"/>
      <w:numFmt w:val="decimal"/>
      <w:lvlText w:val="%1-%2-%3.%4.%5.%6"/>
      <w:lvlJc w:val="left"/>
      <w:pPr>
        <w:tabs>
          <w:tab w:val="num" w:pos="4290"/>
        </w:tabs>
        <w:ind w:left="4290" w:hanging="1740"/>
      </w:pPr>
      <w:rPr>
        <w:rFonts w:hint="default"/>
      </w:rPr>
    </w:lvl>
    <w:lvl w:ilvl="6">
      <w:start w:val="1"/>
      <w:numFmt w:val="decimal"/>
      <w:lvlText w:val="%1-%2-%3.%4.%5.%6.%7"/>
      <w:lvlJc w:val="left"/>
      <w:pPr>
        <w:tabs>
          <w:tab w:val="num" w:pos="4800"/>
        </w:tabs>
        <w:ind w:left="4800" w:hanging="1740"/>
      </w:pPr>
      <w:rPr>
        <w:rFonts w:hint="default"/>
      </w:rPr>
    </w:lvl>
    <w:lvl w:ilvl="7">
      <w:start w:val="1"/>
      <w:numFmt w:val="decimal"/>
      <w:lvlText w:val="%1-%2-%3.%4.%5.%6.%7.%8"/>
      <w:lvlJc w:val="left"/>
      <w:pPr>
        <w:tabs>
          <w:tab w:val="num" w:pos="5310"/>
        </w:tabs>
        <w:ind w:left="5310" w:hanging="1740"/>
      </w:pPr>
      <w:rPr>
        <w:rFonts w:hint="default"/>
      </w:rPr>
    </w:lvl>
    <w:lvl w:ilvl="8">
      <w:start w:val="1"/>
      <w:numFmt w:val="decimal"/>
      <w:lvlText w:val="%1-%2-%3.%4.%5.%6.%7.%8.%9"/>
      <w:lvlJc w:val="left"/>
      <w:pPr>
        <w:tabs>
          <w:tab w:val="num" w:pos="5880"/>
        </w:tabs>
        <w:ind w:left="5880" w:hanging="1800"/>
      </w:pPr>
      <w:rPr>
        <w:rFonts w:hint="default"/>
      </w:rPr>
    </w:lvl>
  </w:abstractNum>
  <w:abstractNum w:abstractNumId="12">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9"/>
  </w:num>
  <w:num w:numId="2">
    <w:abstractNumId w:val="8"/>
  </w:num>
  <w:num w:numId="3">
    <w:abstractNumId w:val="10"/>
  </w:num>
  <w:num w:numId="4">
    <w:abstractNumId w:val="12"/>
  </w:num>
  <w:num w:numId="5">
    <w:abstractNumId w:val="7"/>
  </w:num>
  <w:num w:numId="6">
    <w:abstractNumId w:val="0"/>
  </w:num>
  <w:num w:numId="7">
    <w:abstractNumId w:val="1"/>
  </w:num>
  <w:num w:numId="8">
    <w:abstractNumId w:val="2"/>
  </w:num>
  <w:num w:numId="9">
    <w:abstractNumId w:val="6"/>
  </w:num>
  <w:num w:numId="10">
    <w:abstractNumId w:val="3"/>
  </w:num>
  <w:num w:numId="11">
    <w:abstractNumId w:val="11"/>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0916"/>
    <w:rsid w:val="00010916"/>
    <w:rsid w:val="000830CC"/>
    <w:rsid w:val="00095979"/>
    <w:rsid w:val="000A3B93"/>
    <w:rsid w:val="00135B65"/>
    <w:rsid w:val="00162059"/>
    <w:rsid w:val="00180582"/>
    <w:rsid w:val="001B15AA"/>
    <w:rsid w:val="001D03B6"/>
    <w:rsid w:val="001E070A"/>
    <w:rsid w:val="002536C2"/>
    <w:rsid w:val="00276394"/>
    <w:rsid w:val="00293CE5"/>
    <w:rsid w:val="002B2500"/>
    <w:rsid w:val="002D2418"/>
    <w:rsid w:val="002D7991"/>
    <w:rsid w:val="002E682C"/>
    <w:rsid w:val="00313E1D"/>
    <w:rsid w:val="00374835"/>
    <w:rsid w:val="00391DC7"/>
    <w:rsid w:val="003C7BAB"/>
    <w:rsid w:val="003D138A"/>
    <w:rsid w:val="00402C65"/>
    <w:rsid w:val="00436239"/>
    <w:rsid w:val="004D1102"/>
    <w:rsid w:val="004D156C"/>
    <w:rsid w:val="004E24C6"/>
    <w:rsid w:val="004E6F1C"/>
    <w:rsid w:val="005176CE"/>
    <w:rsid w:val="0056565E"/>
    <w:rsid w:val="005C0334"/>
    <w:rsid w:val="005C0712"/>
    <w:rsid w:val="005C13F0"/>
    <w:rsid w:val="005D07C3"/>
    <w:rsid w:val="005D20B3"/>
    <w:rsid w:val="005F55B3"/>
    <w:rsid w:val="0060252A"/>
    <w:rsid w:val="00606270"/>
    <w:rsid w:val="006538C9"/>
    <w:rsid w:val="00665DAF"/>
    <w:rsid w:val="00676A58"/>
    <w:rsid w:val="006907A2"/>
    <w:rsid w:val="006A2286"/>
    <w:rsid w:val="006A3C41"/>
    <w:rsid w:val="006A6BC0"/>
    <w:rsid w:val="006B3D90"/>
    <w:rsid w:val="006C47CF"/>
    <w:rsid w:val="007208A7"/>
    <w:rsid w:val="00722290"/>
    <w:rsid w:val="00734371"/>
    <w:rsid w:val="0077289E"/>
    <w:rsid w:val="00783077"/>
    <w:rsid w:val="007A0C5A"/>
    <w:rsid w:val="007C3DF4"/>
    <w:rsid w:val="007D0D3B"/>
    <w:rsid w:val="007E398A"/>
    <w:rsid w:val="00820D54"/>
    <w:rsid w:val="00826CC6"/>
    <w:rsid w:val="008415BE"/>
    <w:rsid w:val="00844003"/>
    <w:rsid w:val="008617C1"/>
    <w:rsid w:val="00862A7D"/>
    <w:rsid w:val="0087353B"/>
    <w:rsid w:val="00883E3C"/>
    <w:rsid w:val="008A7BFD"/>
    <w:rsid w:val="008B0774"/>
    <w:rsid w:val="008C1BBE"/>
    <w:rsid w:val="008D3F3A"/>
    <w:rsid w:val="00902644"/>
    <w:rsid w:val="00936D1D"/>
    <w:rsid w:val="00954EE0"/>
    <w:rsid w:val="00957D05"/>
    <w:rsid w:val="00965295"/>
    <w:rsid w:val="009A0008"/>
    <w:rsid w:val="009C5E8D"/>
    <w:rsid w:val="009D362C"/>
    <w:rsid w:val="009D7D3B"/>
    <w:rsid w:val="009F6C45"/>
    <w:rsid w:val="00A37F85"/>
    <w:rsid w:val="00A55666"/>
    <w:rsid w:val="00A830D8"/>
    <w:rsid w:val="00B14A9E"/>
    <w:rsid w:val="00B6510D"/>
    <w:rsid w:val="00B67274"/>
    <w:rsid w:val="00B900BB"/>
    <w:rsid w:val="00BB785E"/>
    <w:rsid w:val="00BD0541"/>
    <w:rsid w:val="00C17D40"/>
    <w:rsid w:val="00C32233"/>
    <w:rsid w:val="00C50E21"/>
    <w:rsid w:val="00C760FB"/>
    <w:rsid w:val="00C83A0B"/>
    <w:rsid w:val="00C85ECA"/>
    <w:rsid w:val="00CB59DB"/>
    <w:rsid w:val="00CD65DF"/>
    <w:rsid w:val="00CE3730"/>
    <w:rsid w:val="00CE6F11"/>
    <w:rsid w:val="00CF000E"/>
    <w:rsid w:val="00D0200F"/>
    <w:rsid w:val="00D10C6D"/>
    <w:rsid w:val="00D5741C"/>
    <w:rsid w:val="00D910A9"/>
    <w:rsid w:val="00D975CA"/>
    <w:rsid w:val="00E0110A"/>
    <w:rsid w:val="00E038C8"/>
    <w:rsid w:val="00E06756"/>
    <w:rsid w:val="00E25F21"/>
    <w:rsid w:val="00E65987"/>
    <w:rsid w:val="00EA735D"/>
    <w:rsid w:val="00EB224B"/>
    <w:rsid w:val="00F52158"/>
    <w:rsid w:val="00F722D3"/>
    <w:rsid w:val="00F83465"/>
    <w:rsid w:val="00F84BF0"/>
    <w:rsid w:val="00FA0DAD"/>
    <w:rsid w:val="00FF1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sz w:val="28"/>
      <w:szCs w:val="20"/>
    </w:rPr>
  </w:style>
  <w:style w:type="paragraph" w:styleId="Heading2">
    <w:name w:val="heading 2"/>
    <w:basedOn w:val="Normal"/>
    <w:next w:val="Normal"/>
    <w:qFormat/>
    <w:pPr>
      <w:keepNext/>
      <w:outlineLvl w:val="1"/>
    </w:pPr>
    <w:rPr>
      <w:szCs w:val="20"/>
      <w:u w:val="single"/>
    </w:rPr>
  </w:style>
  <w:style w:type="paragraph" w:styleId="Heading3">
    <w:name w:val="heading 3"/>
    <w:basedOn w:val="Normal"/>
    <w:next w:val="Normal"/>
    <w:qFormat/>
    <w:pPr>
      <w:keepNext/>
      <w:jc w:val="center"/>
      <w:outlineLvl w:val="2"/>
    </w:pPr>
    <w:rPr>
      <w:b/>
      <w:sz w:val="22"/>
    </w:rPr>
  </w:style>
  <w:style w:type="paragraph" w:styleId="Heading4">
    <w:name w:val="heading 4"/>
    <w:basedOn w:val="Normal"/>
    <w:next w:val="Normal"/>
    <w:qFormat/>
    <w:pPr>
      <w:keepNext/>
      <w:outlineLvl w:val="3"/>
    </w:pPr>
    <w:rPr>
      <w:b/>
    </w:rPr>
  </w:style>
  <w:style w:type="paragraph" w:styleId="Heading5">
    <w:name w:val="heading 5"/>
    <w:basedOn w:val="Normal"/>
    <w:next w:val="Normal"/>
    <w:qFormat/>
    <w:pPr>
      <w:keepNext/>
      <w:ind w:left="360"/>
      <w:outlineLvl w:val="4"/>
    </w:pPr>
    <w:rPr>
      <w:bCs/>
      <w:i/>
    </w:rPr>
  </w:style>
  <w:style w:type="paragraph" w:styleId="Heading6">
    <w:name w:val="heading 6"/>
    <w:basedOn w:val="Normal"/>
    <w:next w:val="Normal"/>
    <w:qFormat/>
    <w:pPr>
      <w:keepNext/>
      <w:ind w:left="360" w:hanging="3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pPr>
      <w:widowControl w:val="0"/>
      <w:tabs>
        <w:tab w:val="center" w:pos="4320"/>
        <w:tab w:val="right" w:pos="8640"/>
      </w:tabs>
    </w:pPr>
    <w:rPr>
      <w:rFonts w:ascii="New York" w:hAnsi="New York"/>
      <w:sz w:val="22"/>
      <w:szCs w:val="20"/>
    </w:rPr>
  </w:style>
  <w:style w:type="paragraph" w:styleId="Footer">
    <w:name w:val="footer"/>
    <w:basedOn w:val="Normal"/>
    <w:pPr>
      <w:tabs>
        <w:tab w:val="center" w:pos="4320"/>
        <w:tab w:val="right" w:pos="8640"/>
      </w:tabs>
    </w:pPr>
  </w:style>
  <w:style w:type="paragraph" w:styleId="BodyTextIndent3">
    <w:name w:val="Body Text Indent 3"/>
    <w:basedOn w:val="Normal"/>
    <w:pPr>
      <w:ind w:firstLine="360"/>
    </w:pPr>
    <w:rPr>
      <w:sz w:val="22"/>
      <w:szCs w:val="20"/>
    </w:rPr>
  </w:style>
  <w:style w:type="paragraph" w:styleId="BodyTextIndent2">
    <w:name w:val="Body Text Indent 2"/>
    <w:basedOn w:val="Normal"/>
    <w:pPr>
      <w:ind w:left="360"/>
    </w:pPr>
    <w:rPr>
      <w:szCs w:val="20"/>
    </w:rPr>
  </w:style>
  <w:style w:type="character" w:styleId="Hyperlink">
    <w:name w:val="Hyperlink"/>
    <w:rPr>
      <w:color w:val="0000FF"/>
      <w:u w:val="single"/>
    </w:rPr>
  </w:style>
  <w:style w:type="paragraph" w:styleId="BodyText">
    <w:name w:val="Body Text"/>
    <w:basedOn w:val="Normal"/>
    <w:rPr>
      <w:i/>
      <w:sz w:val="22"/>
      <w:szCs w:val="20"/>
    </w:rPr>
  </w:style>
  <w:style w:type="paragraph" w:styleId="BodyTextIndent">
    <w:name w:val="Body Text Indent"/>
    <w:basedOn w:val="Normal"/>
    <w:pPr>
      <w:ind w:left="1080"/>
    </w:pPr>
    <w:rPr>
      <w:bCs/>
    </w:rPr>
  </w:style>
  <w:style w:type="paragraph" w:styleId="PlainText">
    <w:name w:val="Plain Text"/>
    <w:basedOn w:val="Normal"/>
    <w:rPr>
      <w:rFonts w:ascii="Courier New" w:hAnsi="Courier New" w:cs="Courier New"/>
      <w:sz w:val="20"/>
      <w:szCs w:val="20"/>
    </w:rPr>
  </w:style>
  <w:style w:type="character" w:styleId="FollowedHyperlink">
    <w:name w:val="FollowedHyperlink"/>
    <w:rPr>
      <w:color w:val="800080"/>
      <w:u w:val="single"/>
    </w:rPr>
  </w:style>
  <w:style w:type="paragraph" w:styleId="BodyText2">
    <w:name w:val="Body Text 2"/>
    <w:basedOn w:val="Normal"/>
    <w:rPr>
      <w:color w:val="FF0000"/>
    </w:rPr>
  </w:style>
  <w:style w:type="paragraph" w:styleId="BalloonText">
    <w:name w:val="Balloon Text"/>
    <w:basedOn w:val="Normal"/>
    <w:semiHidden/>
    <w:rsid w:val="00010916"/>
    <w:rPr>
      <w:rFonts w:ascii="Tahoma" w:hAnsi="Tahoma" w:cs="Tahoma"/>
      <w:sz w:val="16"/>
      <w:szCs w:val="16"/>
    </w:rPr>
  </w:style>
  <w:style w:type="paragraph" w:styleId="HTMLPreformatted">
    <w:name w:val="HTML Preformatted"/>
    <w:basedOn w:val="Normal"/>
    <w:link w:val="HTMLPreformattedChar"/>
    <w:rsid w:val="008B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link w:val="HTMLPreformatted"/>
    <w:rsid w:val="00B6510D"/>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fcdmo.baruch.sc.ed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18</Pages>
  <Words>5743</Words>
  <Characters>32738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Jacques Cousteau (MUL) NERR Nutrient Metadata</vt:lpstr>
    </vt:vector>
  </TitlesOfParts>
  <Company>The University of South Carolina</Company>
  <LinksUpToDate>false</LinksUpToDate>
  <CharactersWithSpaces>38405</CharactersWithSpaces>
  <SharedDoc>false</SharedDoc>
  <HLinks>
    <vt:vector size="6" baseType="variant">
      <vt:variant>
        <vt:i4>131146</vt:i4>
      </vt:variant>
      <vt:variant>
        <vt:i4>0</vt:i4>
      </vt:variant>
      <vt:variant>
        <vt:i4>0</vt:i4>
      </vt:variant>
      <vt:variant>
        <vt:i4>5</vt:i4>
      </vt:variant>
      <vt:variant>
        <vt:lpwstr>http://cfcdmo.baruch.sc.edu/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Jacques Cousteau (MUL) NERR Nutrient Metadata</dc:title>
  <dc:creator>Mandy McGuirk</dc:creator>
  <cp:lastModifiedBy>AMBER</cp:lastModifiedBy>
  <cp:revision>4</cp:revision>
  <cp:lastPrinted>2008-06-16T14:28:00Z</cp:lastPrinted>
  <dcterms:created xsi:type="dcterms:W3CDTF">2011-08-19T14:30:00Z</dcterms:created>
  <dcterms:modified xsi:type="dcterms:W3CDTF">2011-11-18T14:57:00Z</dcterms:modified>
</cp:coreProperties>
</file>