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BB192" w14:textId="77777777" w:rsidR="002D0E27" w:rsidRPr="00A003BC" w:rsidRDefault="002D0E27" w:rsidP="00554EB3">
      <w:pPr>
        <w:pStyle w:val="PlainText"/>
        <w:rPr>
          <w:b/>
        </w:rPr>
      </w:pPr>
      <w:bookmarkStart w:id="0" w:name="_GoBack"/>
      <w:bookmarkEnd w:id="0"/>
      <w:r w:rsidRPr="00A003BC">
        <w:rPr>
          <w:b/>
        </w:rPr>
        <w:t>Tijuana River</w:t>
      </w:r>
      <w:r w:rsidR="009401B1" w:rsidRPr="00A003BC">
        <w:rPr>
          <w:b/>
        </w:rPr>
        <w:t xml:space="preserve"> </w:t>
      </w:r>
      <w:r w:rsidRPr="00A003BC">
        <w:rPr>
          <w:b/>
        </w:rPr>
        <w:t xml:space="preserve">(TJR) </w:t>
      </w:r>
      <w:r w:rsidR="00A003BC" w:rsidRPr="00A003BC">
        <w:rPr>
          <w:b/>
        </w:rPr>
        <w:t>NERR</w:t>
      </w:r>
      <w:r w:rsidRPr="00A003BC">
        <w:rPr>
          <w:b/>
        </w:rPr>
        <w:t xml:space="preserve"> Meteorological Metadata</w:t>
      </w:r>
    </w:p>
    <w:p w14:paraId="4F0802EF" w14:textId="77777777" w:rsidR="002D0E27" w:rsidRPr="00A003BC" w:rsidRDefault="00346849" w:rsidP="00554EB3">
      <w:pPr>
        <w:pStyle w:val="PlainText"/>
        <w:rPr>
          <w:b/>
        </w:rPr>
      </w:pPr>
      <w:r w:rsidRPr="00A003BC">
        <w:rPr>
          <w:b/>
        </w:rPr>
        <w:t>January</w:t>
      </w:r>
      <w:r w:rsidR="00EC0AF2" w:rsidRPr="00A003BC">
        <w:rPr>
          <w:b/>
        </w:rPr>
        <w:t xml:space="preserve"> - </w:t>
      </w:r>
      <w:r w:rsidR="00E173FF" w:rsidRPr="00A003BC">
        <w:rPr>
          <w:b/>
        </w:rPr>
        <w:t>December</w:t>
      </w:r>
      <w:r w:rsidR="00270618" w:rsidRPr="00A003BC">
        <w:rPr>
          <w:b/>
        </w:rPr>
        <w:t xml:space="preserve"> </w:t>
      </w:r>
      <w:r w:rsidR="00EB57E3" w:rsidRPr="00A003BC">
        <w:rPr>
          <w:b/>
        </w:rPr>
        <w:t>20</w:t>
      </w:r>
      <w:r w:rsidR="00E4283B" w:rsidRPr="00A003BC">
        <w:rPr>
          <w:b/>
        </w:rPr>
        <w:t>1</w:t>
      </w:r>
      <w:r w:rsidR="00EC0AF2" w:rsidRPr="00A003BC">
        <w:rPr>
          <w:b/>
        </w:rPr>
        <w:t>4</w:t>
      </w:r>
    </w:p>
    <w:p w14:paraId="01655CF3" w14:textId="192328D1" w:rsidR="002D0E27" w:rsidRDefault="00270618" w:rsidP="00554EB3">
      <w:pPr>
        <w:pStyle w:val="PlainText"/>
        <w:rPr>
          <w:b/>
        </w:rPr>
      </w:pPr>
      <w:r w:rsidRPr="00A003BC">
        <w:rPr>
          <w:b/>
        </w:rPr>
        <w:t xml:space="preserve">Latest Update:  </w:t>
      </w:r>
      <w:r w:rsidR="00B23B4A">
        <w:rPr>
          <w:b/>
        </w:rPr>
        <w:t>March 1</w:t>
      </w:r>
      <w:r w:rsidR="00056A0A">
        <w:rPr>
          <w:b/>
        </w:rPr>
        <w:t>, 2016</w:t>
      </w:r>
    </w:p>
    <w:p w14:paraId="28AB8CC1" w14:textId="77777777" w:rsidR="00AA2585" w:rsidRPr="00A003BC" w:rsidRDefault="00AA2585" w:rsidP="00554EB3">
      <w:pPr>
        <w:pStyle w:val="PlainText"/>
        <w:rPr>
          <w:b/>
        </w:rPr>
      </w:pPr>
    </w:p>
    <w:p w14:paraId="58437D9D" w14:textId="77777777" w:rsidR="002D0E27" w:rsidRDefault="002D0E27" w:rsidP="00554EB3">
      <w:pPr>
        <w:pStyle w:val="PlainText"/>
      </w:pPr>
    </w:p>
    <w:p w14:paraId="3036C98A" w14:textId="77777777" w:rsidR="002D0E27" w:rsidRPr="006764FC" w:rsidRDefault="002D0E27" w:rsidP="00554EB3">
      <w:pPr>
        <w:pStyle w:val="PlainText"/>
        <w:rPr>
          <w:b/>
        </w:rPr>
      </w:pPr>
      <w:r w:rsidRPr="006764FC">
        <w:rPr>
          <w:b/>
        </w:rPr>
        <w:t>I. Data Set &amp; Research Descriptors</w:t>
      </w:r>
    </w:p>
    <w:p w14:paraId="40DE78AB" w14:textId="77777777" w:rsidR="002D0E27" w:rsidRPr="00810582" w:rsidRDefault="002D0E27" w:rsidP="00554EB3">
      <w:pPr>
        <w:pStyle w:val="PlainText"/>
      </w:pPr>
    </w:p>
    <w:p w14:paraId="31C8012D" w14:textId="77777777" w:rsidR="002D0E27" w:rsidRPr="006764FC" w:rsidRDefault="002D0E27" w:rsidP="00554EB3">
      <w:pPr>
        <w:pStyle w:val="PlainText"/>
        <w:rPr>
          <w:b/>
        </w:rPr>
      </w:pPr>
      <w:r w:rsidRPr="006764FC">
        <w:rPr>
          <w:b/>
        </w:rPr>
        <w:t>1) Principal investigator(s) &amp; contact persons</w:t>
      </w:r>
    </w:p>
    <w:p w14:paraId="60E1F902" w14:textId="77777777" w:rsidR="002D0E27" w:rsidRPr="00810582" w:rsidRDefault="002D0E27" w:rsidP="00554EB3">
      <w:pPr>
        <w:pStyle w:val="PlainText"/>
      </w:pPr>
    </w:p>
    <w:p w14:paraId="581A9D83" w14:textId="77777777" w:rsidR="0000021B" w:rsidRPr="00810582" w:rsidRDefault="0000021B" w:rsidP="0000021B">
      <w:pPr>
        <w:pStyle w:val="PlainText"/>
      </w:pPr>
      <w:r w:rsidRPr="00810582">
        <w:t>Jeff Crooks, Research Coordinator</w:t>
      </w:r>
      <w:r w:rsidRPr="00810582">
        <w:tab/>
      </w:r>
      <w:r w:rsidRPr="00810582">
        <w:tab/>
        <w:t>301 Caspian Way</w:t>
      </w:r>
    </w:p>
    <w:p w14:paraId="101997FD" w14:textId="77777777"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Imperial Beach, CA 91932</w:t>
      </w:r>
    </w:p>
    <w:p w14:paraId="40E87FE1" w14:textId="77777777"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Phone: (619) 575-3613</w:t>
      </w:r>
      <w:r w:rsidR="008C3580">
        <w:t xml:space="preserve"> </w:t>
      </w:r>
    </w:p>
    <w:p w14:paraId="327EB2B5" w14:textId="77777777"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Fax: (619) 575-6913</w:t>
      </w:r>
    </w:p>
    <w:p w14:paraId="419A86AC" w14:textId="77777777"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E-mail: jcrooks@tijuanaestuary.org</w:t>
      </w:r>
      <w:r w:rsidRPr="00810582">
        <w:tab/>
      </w:r>
      <w:r w:rsidRPr="00810582">
        <w:tab/>
      </w:r>
      <w:r w:rsidRPr="00810582">
        <w:tab/>
      </w:r>
      <w:r w:rsidRPr="00810582">
        <w:tab/>
      </w:r>
      <w:r w:rsidRPr="00810582">
        <w:tab/>
      </w:r>
      <w:r w:rsidRPr="00810582">
        <w:tab/>
      </w:r>
    </w:p>
    <w:p w14:paraId="602D41CF" w14:textId="77777777" w:rsidR="0000021B" w:rsidRPr="00810582" w:rsidRDefault="0000021B" w:rsidP="0000021B">
      <w:pPr>
        <w:pStyle w:val="PlainText"/>
      </w:pPr>
    </w:p>
    <w:p w14:paraId="43428D6C" w14:textId="77777777" w:rsidR="0000021B" w:rsidRPr="00810582" w:rsidRDefault="00346849" w:rsidP="0000021B">
      <w:pPr>
        <w:pStyle w:val="PlainText"/>
      </w:pPr>
      <w:r>
        <w:t>Justin McCullough</w:t>
      </w:r>
      <w:r w:rsidR="0000021B" w:rsidRPr="00810582">
        <w:t xml:space="preserve">, Research </w:t>
      </w:r>
      <w:r>
        <w:t>Associate</w:t>
      </w:r>
      <w:r w:rsidR="0000021B" w:rsidRPr="00810582">
        <w:tab/>
        <w:t>301 Caspian Way</w:t>
      </w:r>
    </w:p>
    <w:p w14:paraId="6B383F4C" w14:textId="77777777"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Imperial Beach, CA 91932</w:t>
      </w:r>
    </w:p>
    <w:p w14:paraId="67E1495B" w14:textId="77777777"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Phone: (619) 575-3613</w:t>
      </w:r>
      <w:r w:rsidR="008C3580">
        <w:t xml:space="preserve"> x32</w:t>
      </w:r>
      <w:r w:rsidR="00346849">
        <w:t>1</w:t>
      </w:r>
    </w:p>
    <w:p w14:paraId="48C826E9" w14:textId="77777777" w:rsidR="0000021B" w:rsidRPr="00810582" w:rsidRDefault="0000021B" w:rsidP="0000021B">
      <w:pPr>
        <w:pStyle w:val="PlainText"/>
      </w:pPr>
      <w:r w:rsidRPr="00810582">
        <w:tab/>
      </w:r>
      <w:r w:rsidRPr="00810582">
        <w:tab/>
      </w:r>
      <w:r w:rsidRPr="00810582">
        <w:tab/>
      </w:r>
      <w:r w:rsidRPr="00810582">
        <w:tab/>
      </w:r>
      <w:r w:rsidRPr="00810582">
        <w:tab/>
      </w:r>
      <w:r w:rsidRPr="00810582">
        <w:tab/>
      </w:r>
      <w:r w:rsidRPr="00810582">
        <w:tab/>
        <w:t xml:space="preserve">E-mail: </w:t>
      </w:r>
      <w:r w:rsidR="00346849">
        <w:t>jmccullough@trnerr.org</w:t>
      </w:r>
    </w:p>
    <w:p w14:paraId="4189A657" w14:textId="77777777" w:rsidR="002D0E27" w:rsidRPr="00810582" w:rsidRDefault="002D0E27" w:rsidP="00554EB3">
      <w:pPr>
        <w:pStyle w:val="PlainText"/>
      </w:pPr>
    </w:p>
    <w:p w14:paraId="58BF2E72" w14:textId="77777777" w:rsidR="002D0E27" w:rsidRPr="00810582" w:rsidRDefault="002D0E27" w:rsidP="00554EB3">
      <w:pPr>
        <w:pStyle w:val="PlainText"/>
      </w:pPr>
    </w:p>
    <w:p w14:paraId="3965B942" w14:textId="77777777" w:rsidR="002D0E27" w:rsidRPr="00C61CE0" w:rsidRDefault="002D0E27" w:rsidP="00554EB3">
      <w:pPr>
        <w:pStyle w:val="PlainText"/>
        <w:rPr>
          <w:b/>
        </w:rPr>
      </w:pPr>
      <w:r w:rsidRPr="00C61CE0">
        <w:rPr>
          <w:b/>
        </w:rPr>
        <w:t>2) Entry verification</w:t>
      </w:r>
    </w:p>
    <w:p w14:paraId="0E80FDC2" w14:textId="77777777" w:rsidR="002D0E27" w:rsidRPr="00810582" w:rsidRDefault="002D0E27" w:rsidP="00554EB3">
      <w:pPr>
        <w:pStyle w:val="PlainText"/>
      </w:pPr>
    </w:p>
    <w:p w14:paraId="0593BAB8" w14:textId="77777777" w:rsidR="002D0E27" w:rsidRDefault="00B00745" w:rsidP="00554EB3">
      <w:pPr>
        <w:pStyle w:val="PlainText"/>
      </w:pPr>
      <w:r w:rsidRPr="00B00745">
        <w:t xml:space="preserve">Data are uploaded from the CR1000 data logger to a Personal Computer (IBM compatible).  Files are exported from or </w:t>
      </w:r>
      <w:proofErr w:type="spellStart"/>
      <w:r w:rsidRPr="00B00745">
        <w:t>LoggerNet</w:t>
      </w:r>
      <w:proofErr w:type="spellEnd"/>
      <w:r w:rsidRPr="00B00745">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14:paraId="0F6EE403" w14:textId="77777777" w:rsidR="00A57DF0" w:rsidRPr="00810582" w:rsidRDefault="00A57DF0" w:rsidP="00554EB3">
      <w:pPr>
        <w:pStyle w:val="PlainText"/>
      </w:pPr>
      <w:r>
        <w:t>Justin McCullough is responsible for all</w:t>
      </w:r>
      <w:r w:rsidR="000A51A9">
        <w:t xml:space="preserve"> data management.</w:t>
      </w:r>
    </w:p>
    <w:p w14:paraId="2C2DFF4A" w14:textId="77777777" w:rsidR="00B00745" w:rsidRDefault="00B00745" w:rsidP="00554EB3">
      <w:pPr>
        <w:pStyle w:val="PlainText"/>
        <w:rPr>
          <w:b/>
        </w:rPr>
      </w:pPr>
    </w:p>
    <w:p w14:paraId="7BA77632" w14:textId="77777777" w:rsidR="002D0E27" w:rsidRPr="00810582" w:rsidRDefault="002D0E27" w:rsidP="00554EB3">
      <w:pPr>
        <w:pStyle w:val="PlainText"/>
      </w:pPr>
      <w:r w:rsidRPr="00C61CE0">
        <w:rPr>
          <w:b/>
        </w:rPr>
        <w:t>3) Research objectives</w:t>
      </w:r>
      <w:r w:rsidRPr="00810582">
        <w:t xml:space="preserve"> (Campbell Weather Station):</w:t>
      </w:r>
    </w:p>
    <w:p w14:paraId="626E64D5" w14:textId="77777777" w:rsidR="002D0E27" w:rsidRPr="00810582" w:rsidRDefault="002D0E27" w:rsidP="00554EB3">
      <w:pPr>
        <w:pStyle w:val="PlainText"/>
      </w:pPr>
    </w:p>
    <w:p w14:paraId="401F2535" w14:textId="77777777" w:rsidR="002D0E27" w:rsidRPr="00810582" w:rsidRDefault="002D0E27" w:rsidP="00554EB3">
      <w:pPr>
        <w:pStyle w:val="PlainText"/>
      </w:pPr>
      <w:r w:rsidRPr="00810582">
        <w:t>The principal objective is to record long-term a</w:t>
      </w:r>
      <w:r w:rsidR="00652485">
        <w:t xml:space="preserve">nd episodic meteorological data </w:t>
      </w:r>
      <w:r w:rsidRPr="00810582">
        <w:t xml:space="preserve">for the Tijuana </w:t>
      </w:r>
      <w:r w:rsidR="00F52747">
        <w:t xml:space="preserve">River </w:t>
      </w:r>
      <w:r w:rsidRPr="00810582">
        <w:t>Estuary in order to observe any environmental changes or trends over time. Data are also used as c</w:t>
      </w:r>
      <w:r w:rsidR="00B00745">
        <w:t xml:space="preserve">orollary information in ongoing </w:t>
      </w:r>
      <w:r w:rsidRPr="00810582">
        <w:t>biologic</w:t>
      </w:r>
      <w:r w:rsidR="00F52747">
        <w:t>al</w:t>
      </w:r>
      <w:r w:rsidRPr="00810582">
        <w:t>, hydrologic</w:t>
      </w:r>
      <w:r w:rsidR="00F52747">
        <w:t>al</w:t>
      </w:r>
      <w:r w:rsidRPr="00810582">
        <w:t xml:space="preserve"> and geographic</w:t>
      </w:r>
      <w:r w:rsidR="00F52747">
        <w:t>al</w:t>
      </w:r>
      <w:r w:rsidRPr="00810582">
        <w:t xml:space="preserve"> studies being conducted at the reserve.</w:t>
      </w:r>
    </w:p>
    <w:p w14:paraId="05E33654" w14:textId="77777777" w:rsidR="002D0E27" w:rsidRPr="00810582" w:rsidRDefault="002D0E27" w:rsidP="00554EB3">
      <w:pPr>
        <w:pStyle w:val="PlainText"/>
      </w:pPr>
    </w:p>
    <w:p w14:paraId="78A7E058" w14:textId="77777777" w:rsidR="002D0E27" w:rsidRPr="00C61CE0" w:rsidRDefault="002D0E27" w:rsidP="00554EB3">
      <w:pPr>
        <w:pStyle w:val="PlainText"/>
        <w:rPr>
          <w:b/>
        </w:rPr>
      </w:pPr>
      <w:r w:rsidRPr="00C61CE0">
        <w:rPr>
          <w:b/>
        </w:rPr>
        <w:t>4) Research Methods</w:t>
      </w:r>
    </w:p>
    <w:p w14:paraId="5B569A23" w14:textId="77777777" w:rsidR="00C935A3" w:rsidRDefault="00C935A3" w:rsidP="00554EB3">
      <w:pPr>
        <w:pStyle w:val="PlainText"/>
      </w:pPr>
    </w:p>
    <w:p w14:paraId="24640875" w14:textId="77777777" w:rsidR="00C935A3" w:rsidRPr="00810582" w:rsidRDefault="00C935A3" w:rsidP="00554EB3">
      <w:pPr>
        <w:pStyle w:val="PlainText"/>
      </w:pPr>
      <w:r>
        <w:t xml:space="preserve">A model </w:t>
      </w:r>
      <w:r w:rsidR="00F52747">
        <w:t>CR</w:t>
      </w:r>
      <w:r>
        <w:t>1000 Cam</w:t>
      </w:r>
      <w:r w:rsidR="00BA11E0">
        <w:t>p</w:t>
      </w:r>
      <w:r>
        <w:t xml:space="preserve">bell Scientific </w:t>
      </w:r>
      <w:proofErr w:type="spellStart"/>
      <w:r>
        <w:t>datalogger</w:t>
      </w:r>
      <w:proofErr w:type="spellEnd"/>
      <w:r>
        <w:t xml:space="preserve"> samples meteorological sensors every 5 seconds. At 15 minute intervals</w:t>
      </w:r>
      <w:r w:rsidR="008C3580">
        <w:t>,</w:t>
      </w:r>
      <w:r>
        <w:t xml:space="preserve"> averages </w:t>
      </w:r>
      <w:r w:rsidR="00347B0E">
        <w:t>or</w:t>
      </w:r>
      <w:r>
        <w:t xml:space="preserve"> instantaneous readings </w:t>
      </w:r>
      <w:r w:rsidR="00347B0E">
        <w:t xml:space="preserve">are </w:t>
      </w:r>
      <w:proofErr w:type="gramStart"/>
      <w:r w:rsidR="00347B0E">
        <w:t>taken</w:t>
      </w:r>
      <w:proofErr w:type="gramEnd"/>
      <w:r w:rsidR="00347B0E">
        <w:t xml:space="preserve">, depending upon sensor type, and written to a storage table on the </w:t>
      </w:r>
      <w:r w:rsidR="00F52747">
        <w:t>CR</w:t>
      </w:r>
      <w:r w:rsidR="00347B0E">
        <w:t>1000.</w:t>
      </w:r>
    </w:p>
    <w:p w14:paraId="2CA53EE1" w14:textId="77777777" w:rsidR="002D0E27" w:rsidRDefault="002D0E27" w:rsidP="00554EB3">
      <w:pPr>
        <w:pStyle w:val="PlainText"/>
      </w:pPr>
    </w:p>
    <w:p w14:paraId="5A6A176D" w14:textId="77777777" w:rsidR="00C935A3" w:rsidRDefault="00C935A3" w:rsidP="00554EB3">
      <w:pPr>
        <w:pStyle w:val="PlainText"/>
      </w:pPr>
      <w:r>
        <w:t>Monthly</w:t>
      </w:r>
      <w:r w:rsidRPr="00810582">
        <w:t>, sensors on the weather station are inspected for damage or debris.  If any is found, it is repaired and/or cleaned.   Sensors are removed and sent back to Campbell Scientific for calibration at minimum of every two years.  There were no other analyses done on the meteorological data at present.</w:t>
      </w:r>
    </w:p>
    <w:p w14:paraId="33119AB2" w14:textId="77777777" w:rsidR="00C935A3" w:rsidRPr="00810582" w:rsidRDefault="00C935A3" w:rsidP="00554EB3">
      <w:pPr>
        <w:pStyle w:val="PlainText"/>
      </w:pPr>
    </w:p>
    <w:p w14:paraId="4568804C" w14:textId="77777777" w:rsidR="003B0EA2" w:rsidRDefault="00C935A3" w:rsidP="00554EB3">
      <w:pPr>
        <w:pStyle w:val="PlainText"/>
      </w:pPr>
      <w:r w:rsidRPr="00C935A3">
        <w:lastRenderedPageBreak/>
        <w:t xml:space="preserve">Campbell Scientific data telemetry equipment was installed at the </w:t>
      </w:r>
      <w:r w:rsidR="008C3580">
        <w:t xml:space="preserve">Tidal Linkage </w:t>
      </w:r>
      <w:r w:rsidRPr="00C935A3">
        <w:t xml:space="preserve">station on </w:t>
      </w:r>
      <w:r>
        <w:t>06/12</w:t>
      </w:r>
      <w:r w:rsidRPr="00C935A3">
        <w:t>/</w:t>
      </w:r>
      <w:r>
        <w:t>2006</w:t>
      </w:r>
      <w:r w:rsidRPr="00C935A3">
        <w:t xml:space="preserve"> and transmits data to the NOAA GOES satellite, NESDIS ID #</w:t>
      </w:r>
      <w:r w:rsidRPr="00810582">
        <w:rPr>
          <w:rFonts w:ascii="Book Antiqua" w:hAnsi="Book Antiqua"/>
        </w:rPr>
        <w:t>3B01468A</w:t>
      </w:r>
      <w:r w:rsidRPr="00C935A3">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5" w:history="1">
        <w:r w:rsidR="00E11F03" w:rsidRPr="0073436B">
          <w:rPr>
            <w:rStyle w:val="Hyperlink"/>
          </w:rPr>
          <w:t>http://cdmo.baruch.sc.edu</w:t>
        </w:r>
      </w:hyperlink>
      <w:r w:rsidRPr="00C935A3">
        <w:t>.</w:t>
      </w:r>
    </w:p>
    <w:p w14:paraId="550EB116" w14:textId="77777777" w:rsidR="00E11F03" w:rsidRDefault="00E11F03" w:rsidP="00554EB3">
      <w:pPr>
        <w:pStyle w:val="PlainText"/>
      </w:pPr>
    </w:p>
    <w:p w14:paraId="2FAC6BCA" w14:textId="77777777" w:rsidR="00E11F03" w:rsidRDefault="00E11F03" w:rsidP="00E11F03">
      <w:pPr>
        <w:pStyle w:val="PlainText"/>
      </w:pPr>
      <w:r>
        <w:t>Data collection information:</w:t>
      </w:r>
    </w:p>
    <w:p w14:paraId="04AFF336" w14:textId="77777777" w:rsidR="00E11F03" w:rsidRDefault="00E11F03" w:rsidP="00E11F03">
      <w:pPr>
        <w:pStyle w:val="PlainText"/>
      </w:pPr>
    </w:p>
    <w:p w14:paraId="6D121563" w14:textId="77777777" w:rsidR="00E11F03" w:rsidRDefault="00B00745" w:rsidP="006764FC">
      <w:pPr>
        <w:pStyle w:val="PlainText"/>
        <w:ind w:left="1080" w:hanging="360"/>
      </w:pPr>
      <w:r>
        <w:t>-</w:t>
      </w:r>
      <w:r w:rsidR="00E11F03">
        <w:t>The 15 minute Data are collected in the following formats for the CR1000:</w:t>
      </w:r>
    </w:p>
    <w:p w14:paraId="69CB6EB3" w14:textId="77777777" w:rsidR="00E11F03" w:rsidRDefault="00B00745" w:rsidP="006764FC">
      <w:pPr>
        <w:pStyle w:val="PlainText"/>
        <w:ind w:left="1080" w:hanging="360"/>
      </w:pPr>
      <w:r>
        <w:t>-</w:t>
      </w:r>
      <w:r w:rsidR="00E11F03">
        <w:t xml:space="preserve">Averages from 5-second data:  </w:t>
      </w:r>
    </w:p>
    <w:p w14:paraId="3C62AD0F" w14:textId="77777777" w:rsidR="00E11F03" w:rsidRDefault="00E11F03" w:rsidP="006764FC">
      <w:pPr>
        <w:pStyle w:val="PlainText"/>
        <w:ind w:left="1080"/>
      </w:pPr>
      <w:r>
        <w:t>Air Temperature (°C), Relative Humidity (%), Barometric Pressure (</w:t>
      </w:r>
      <w:proofErr w:type="spellStart"/>
      <w:r>
        <w:t>mb</w:t>
      </w:r>
      <w:proofErr w:type="spellEnd"/>
      <w:r>
        <w:t xml:space="preserve">), Wind Speed (m/s), Wind Direction (degrees), </w:t>
      </w:r>
      <w:proofErr w:type="gramStart"/>
      <w:r>
        <w:t>Battery</w:t>
      </w:r>
      <w:proofErr w:type="gramEnd"/>
      <w:r>
        <w:t xml:space="preserve"> Voltage (volts)</w:t>
      </w:r>
    </w:p>
    <w:p w14:paraId="3095DEBC" w14:textId="77777777" w:rsidR="00E11F03" w:rsidRDefault="00B00745" w:rsidP="006764FC">
      <w:pPr>
        <w:pStyle w:val="PlainText"/>
        <w:ind w:left="1080" w:hanging="360"/>
      </w:pPr>
      <w:r>
        <w:t>-</w:t>
      </w:r>
      <w:r w:rsidR="00E11F03">
        <w:t xml:space="preserve">Maximum, Minimum, and their times from 5-second data:  </w:t>
      </w:r>
    </w:p>
    <w:p w14:paraId="008E9450" w14:textId="77777777" w:rsidR="008A28E0" w:rsidRDefault="008A28E0" w:rsidP="006764FC">
      <w:pPr>
        <w:pStyle w:val="PlainText"/>
        <w:ind w:left="1080"/>
      </w:pPr>
      <w:r>
        <w:t xml:space="preserve">Maximum and Minimum </w:t>
      </w:r>
      <w:r w:rsidR="00E11F03">
        <w:t>Air Temperature (°C</w:t>
      </w:r>
      <w:proofErr w:type="gramStart"/>
      <w:r>
        <w:t>)(</w:t>
      </w:r>
      <w:proofErr w:type="gramEnd"/>
      <w:r>
        <w:t>these data are available from the Reserve)</w:t>
      </w:r>
    </w:p>
    <w:p w14:paraId="78DC7582" w14:textId="77777777" w:rsidR="008A28E0" w:rsidRDefault="008A28E0" w:rsidP="006764FC">
      <w:pPr>
        <w:pStyle w:val="PlainText"/>
        <w:ind w:left="1080"/>
      </w:pPr>
      <w:r>
        <w:t xml:space="preserve">Maximum </w:t>
      </w:r>
      <w:r w:rsidR="00E11F03">
        <w:t xml:space="preserve">Wind </w:t>
      </w:r>
      <w:proofErr w:type="gramStart"/>
      <w:r w:rsidR="00E11F03">
        <w:t>Speed(</w:t>
      </w:r>
      <w:proofErr w:type="gramEnd"/>
      <w:r w:rsidR="00E11F03">
        <w:t xml:space="preserve">m/s) </w:t>
      </w:r>
    </w:p>
    <w:p w14:paraId="3C950220" w14:textId="77777777" w:rsidR="00E11F03" w:rsidRDefault="008A28E0" w:rsidP="008A28E0">
      <w:pPr>
        <w:pStyle w:val="PlainText"/>
        <w:ind w:firstLine="720"/>
      </w:pPr>
      <w:r>
        <w:t>-</w:t>
      </w:r>
      <w:r w:rsidR="00E11F03">
        <w:t>Wind Direction Standard Deviation (degrees) from 5-second data</w:t>
      </w:r>
    </w:p>
    <w:p w14:paraId="3B7F5B6B" w14:textId="77777777" w:rsidR="00E11F03" w:rsidRDefault="00B00745" w:rsidP="006764FC">
      <w:pPr>
        <w:pStyle w:val="PlainText"/>
        <w:ind w:left="1080" w:hanging="360"/>
      </w:pPr>
      <w:r>
        <w:t>-</w:t>
      </w:r>
      <w:r w:rsidR="00E11F03">
        <w:t xml:space="preserve">Totals:  </w:t>
      </w:r>
    </w:p>
    <w:p w14:paraId="1FE2F0E3" w14:textId="77777777" w:rsidR="00E11F03" w:rsidRDefault="00E11F03" w:rsidP="006764FC">
      <w:pPr>
        <w:pStyle w:val="PlainText"/>
        <w:ind w:left="1080"/>
      </w:pPr>
      <w:r>
        <w:t>Precipitation (mm), PAR (</w:t>
      </w:r>
      <w:proofErr w:type="spellStart"/>
      <w:r>
        <w:t>millimoles</w:t>
      </w:r>
      <w:proofErr w:type="spellEnd"/>
      <w:r>
        <w:t>/m2), and Cumulative Precipitation (mm)</w:t>
      </w:r>
    </w:p>
    <w:p w14:paraId="60400636" w14:textId="77777777" w:rsidR="00B00745" w:rsidRDefault="00B00745" w:rsidP="006764FC">
      <w:pPr>
        <w:pStyle w:val="PlainText"/>
        <w:ind w:left="1080"/>
      </w:pPr>
    </w:p>
    <w:p w14:paraId="133B25FA" w14:textId="77777777" w:rsidR="00B00745" w:rsidRDefault="00B00745" w:rsidP="00B00745">
      <w:pPr>
        <w:pStyle w:val="PlainText"/>
      </w:pPr>
      <w:r>
        <w:t>Recommended calibration frequency for the MET station sensors:</w:t>
      </w:r>
    </w:p>
    <w:p w14:paraId="5F2CB1EC" w14:textId="77777777" w:rsidR="00B00745" w:rsidRDefault="00B00745" w:rsidP="00B00745">
      <w:pPr>
        <w:pStyle w:val="PlainText"/>
      </w:pPr>
    </w:p>
    <w:p w14:paraId="50B29D39" w14:textId="77777777" w:rsidR="00B00745" w:rsidRDefault="00B00745" w:rsidP="00B00745">
      <w:pPr>
        <w:pStyle w:val="PlainText"/>
        <w:ind w:left="1080" w:hanging="360"/>
      </w:pPr>
      <w:r>
        <w:t>-Temperature/Humidity- yearly recalibration</w:t>
      </w:r>
    </w:p>
    <w:p w14:paraId="6F468286" w14:textId="77777777" w:rsidR="00B00745" w:rsidRDefault="00B00745" w:rsidP="00B00745">
      <w:pPr>
        <w:pStyle w:val="PlainText"/>
        <w:ind w:left="1080" w:hanging="360"/>
      </w:pPr>
      <w:r>
        <w:t>-Rain Gauge- yearly recalibration</w:t>
      </w:r>
    </w:p>
    <w:p w14:paraId="7F0A4151" w14:textId="77777777" w:rsidR="00B00745" w:rsidRDefault="00B00745" w:rsidP="00B00745">
      <w:pPr>
        <w:pStyle w:val="PlainText"/>
        <w:ind w:left="1080" w:hanging="360"/>
      </w:pPr>
      <w:r>
        <w:t>-Wind Speed/Direction- every 2 years (depending on the sensor)</w:t>
      </w:r>
    </w:p>
    <w:p w14:paraId="4778BD55" w14:textId="77777777" w:rsidR="00B00745" w:rsidRDefault="00B00745" w:rsidP="00B00745">
      <w:pPr>
        <w:pStyle w:val="PlainText"/>
        <w:ind w:left="1080" w:hanging="360"/>
      </w:pPr>
      <w:r>
        <w:t>-Barometric Pressure- every 2 years recalibration</w:t>
      </w:r>
    </w:p>
    <w:p w14:paraId="7E0437EC" w14:textId="198471E2" w:rsidR="00B00745" w:rsidRDefault="00B00745" w:rsidP="00B00745">
      <w:pPr>
        <w:pStyle w:val="PlainText"/>
        <w:ind w:left="1080" w:hanging="360"/>
      </w:pPr>
      <w:r>
        <w:t>-</w:t>
      </w:r>
      <w:r w:rsidR="00551964">
        <w:t xml:space="preserve">Photosynthetically Active Radiation - LI-COR </w:t>
      </w:r>
      <w:r w:rsidR="00551964" w:rsidRPr="00810582">
        <w:t>Quantum Sensor</w:t>
      </w:r>
      <w:r w:rsidR="00895E03">
        <w:t xml:space="preserve"> and Apogee</w:t>
      </w:r>
      <w:r w:rsidR="00911CD0">
        <w:t xml:space="preserve"> Quantum Sensor</w:t>
      </w:r>
      <w:r w:rsidR="00551964">
        <w:t xml:space="preserve"> - every 2 years</w:t>
      </w:r>
    </w:p>
    <w:p w14:paraId="02E254F8" w14:textId="77777777" w:rsidR="00B00745" w:rsidRDefault="00B00745" w:rsidP="00B00745">
      <w:pPr>
        <w:pStyle w:val="PlainText"/>
        <w:ind w:left="1080" w:hanging="360"/>
      </w:pPr>
      <w:r>
        <w:t>-CR1000-every 5 years (required beginning 2014, one year initial grace period)</w:t>
      </w:r>
    </w:p>
    <w:p w14:paraId="3FE267DD" w14:textId="77777777" w:rsidR="00B00745" w:rsidRDefault="00551964" w:rsidP="00895E03">
      <w:pPr>
        <w:pStyle w:val="PlainText"/>
      </w:pPr>
      <w:r w:rsidDel="00551964">
        <w:t xml:space="preserve"> </w:t>
      </w:r>
    </w:p>
    <w:p w14:paraId="6BB764D9" w14:textId="77777777" w:rsidR="00347B0E" w:rsidRDefault="00347B0E" w:rsidP="00554EB3">
      <w:pPr>
        <w:pStyle w:val="PlainText"/>
      </w:pPr>
    </w:p>
    <w:p w14:paraId="75A4C853" w14:textId="77777777" w:rsidR="00347B0E" w:rsidRPr="00C61CE0" w:rsidRDefault="00C61CE0" w:rsidP="00347B0E">
      <w:pPr>
        <w:pStyle w:val="PlainText"/>
        <w:rPr>
          <w:b/>
        </w:rPr>
      </w:pPr>
      <w:r w:rsidRPr="00C61CE0">
        <w:rPr>
          <w:b/>
        </w:rPr>
        <w:t xml:space="preserve">5) </w:t>
      </w:r>
      <w:r w:rsidR="00347B0E" w:rsidRPr="00C61CE0">
        <w:rPr>
          <w:b/>
        </w:rPr>
        <w:t>Site location and character:</w:t>
      </w:r>
    </w:p>
    <w:p w14:paraId="4DA5FCC8" w14:textId="77777777" w:rsidR="00347B0E" w:rsidRPr="00810582" w:rsidRDefault="00347B0E" w:rsidP="00347B0E">
      <w:pPr>
        <w:pStyle w:val="PlainText"/>
      </w:pPr>
    </w:p>
    <w:p w14:paraId="73DF5C65" w14:textId="77777777" w:rsidR="00347B0E" w:rsidRPr="00810582" w:rsidRDefault="00347B0E" w:rsidP="00347B0E">
      <w:pPr>
        <w:pStyle w:val="PlainText"/>
      </w:pPr>
      <w:r w:rsidRPr="00810582">
        <w:t>The Tijuana River NERR is located on the Southern Pacific Coast, next to the California border with Mexico at a latitude of 32 deg. 34 min. N and Longitude of 117 deg. 07 min. W.  The area surrounding the 2,531 acre reserve is heavily developed by residential housing as is the watershed which drains into the estuary.  Approximately 2/3 of the watershed is in Mexico and is subject to periodic raw sewage outfl</w:t>
      </w:r>
      <w:r w:rsidR="00F52747">
        <w:t xml:space="preserve">ows.  The North Eastern section </w:t>
      </w:r>
      <w:r w:rsidRPr="00810582">
        <w:t xml:space="preserve">is bordered by a military helicopter training base.  Vegetation in the area is dominated by common </w:t>
      </w:r>
      <w:proofErr w:type="spellStart"/>
      <w:r w:rsidRPr="00810582">
        <w:t>pickleweed</w:t>
      </w:r>
      <w:proofErr w:type="spellEnd"/>
      <w:r w:rsidRPr="00810582">
        <w:t xml:space="preserve"> (S</w:t>
      </w:r>
      <w:r w:rsidR="00F52747">
        <w:t>alicornia</w:t>
      </w:r>
      <w:r w:rsidRPr="00810582">
        <w:t xml:space="preserve"> </w:t>
      </w:r>
      <w:proofErr w:type="spellStart"/>
      <w:proofErr w:type="gramStart"/>
      <w:r w:rsidR="00944051">
        <w:t>pacifica</w:t>
      </w:r>
      <w:proofErr w:type="spellEnd"/>
      <w:proofErr w:type="gramEnd"/>
      <w:r w:rsidRPr="00810582">
        <w:t>) and Pacific cordgrass (</w:t>
      </w:r>
      <w:proofErr w:type="spellStart"/>
      <w:r w:rsidRPr="00810582">
        <w:t>Spartina</w:t>
      </w:r>
      <w:proofErr w:type="spellEnd"/>
      <w:r w:rsidRPr="00810582">
        <w:t xml:space="preserve"> </w:t>
      </w:r>
      <w:proofErr w:type="spellStart"/>
      <w:r w:rsidRPr="00810582">
        <w:t>foliosa</w:t>
      </w:r>
      <w:proofErr w:type="spellEnd"/>
      <w:r w:rsidRPr="00810582">
        <w:t>).</w:t>
      </w:r>
    </w:p>
    <w:p w14:paraId="5AE8836E" w14:textId="77777777" w:rsidR="00347B0E" w:rsidRPr="00810582" w:rsidRDefault="00347B0E" w:rsidP="00347B0E">
      <w:pPr>
        <w:pStyle w:val="PlainText"/>
      </w:pPr>
    </w:p>
    <w:p w14:paraId="2506ECCD" w14:textId="77777777" w:rsidR="00347B0E" w:rsidRPr="00810582" w:rsidRDefault="00347B0E" w:rsidP="00347B0E">
      <w:pPr>
        <w:pStyle w:val="PlainText"/>
      </w:pPr>
    </w:p>
    <w:p w14:paraId="15B74626" w14:textId="77777777" w:rsidR="00347B0E" w:rsidRPr="00810582" w:rsidRDefault="00347B0E" w:rsidP="00347B0E">
      <w:pPr>
        <w:pStyle w:val="PlainText"/>
      </w:pPr>
      <w:r w:rsidRPr="00810582">
        <w:t>Description of the specific sampling station:</w:t>
      </w:r>
    </w:p>
    <w:p w14:paraId="330AD2D5" w14:textId="77777777" w:rsidR="00347B0E" w:rsidRPr="00810582" w:rsidRDefault="00347B0E" w:rsidP="00347B0E">
      <w:pPr>
        <w:pStyle w:val="PlainText"/>
      </w:pPr>
    </w:p>
    <w:p w14:paraId="4147039B" w14:textId="77777777" w:rsidR="00347B0E" w:rsidRPr="00810582" w:rsidRDefault="00347B0E" w:rsidP="00347B0E">
      <w:pPr>
        <w:pStyle w:val="PlainText"/>
      </w:pPr>
      <w:r w:rsidRPr="00810582">
        <w:t>The weather station is located approximately 30m w</w:t>
      </w:r>
      <w:r w:rsidR="00BA11E0">
        <w:t>est of the TR NERR Visitor Cente</w:t>
      </w:r>
      <w:r w:rsidRPr="00810582">
        <w:t>r at a Latitude of 32deg 34min 28.</w:t>
      </w:r>
      <w:r w:rsidR="00F07FF8">
        <w:t>5</w:t>
      </w:r>
      <w:r w:rsidR="00F07FF8" w:rsidRPr="00810582">
        <w:t xml:space="preserve">sec </w:t>
      </w:r>
      <w:r w:rsidRPr="00810582">
        <w:t>N and a Longitude of 117deg 07min 37.</w:t>
      </w:r>
      <w:r w:rsidR="00F07FF8">
        <w:t>3</w:t>
      </w:r>
      <w:r w:rsidR="00F07FF8" w:rsidRPr="00810582">
        <w:t xml:space="preserve">sec </w:t>
      </w:r>
      <w:r w:rsidRPr="00810582">
        <w:t xml:space="preserve">W.  The station is </w:t>
      </w:r>
      <w:r w:rsidR="0073729E">
        <w:t>about 800</w:t>
      </w:r>
      <w:r w:rsidRPr="00810582">
        <w:t>m north</w:t>
      </w:r>
      <w:r w:rsidR="0073729E">
        <w:t>east</w:t>
      </w:r>
      <w:r w:rsidRPr="00810582">
        <w:t xml:space="preserve"> of the water quality sampling station</w:t>
      </w:r>
      <w:r w:rsidR="0073729E">
        <w:t xml:space="preserve"> at Oneonta Slough</w:t>
      </w:r>
      <w:r w:rsidRPr="00810582">
        <w:t xml:space="preserve">.  The vegetation surrounding the weather station </w:t>
      </w:r>
      <w:r w:rsidR="00F52747">
        <w:t>is</w:t>
      </w:r>
      <w:r w:rsidRPr="00810582">
        <w:t xml:space="preserve"> mainly upland scrub species.</w:t>
      </w:r>
    </w:p>
    <w:p w14:paraId="5C621D0F" w14:textId="77777777" w:rsidR="004A0C27" w:rsidRDefault="004A0C27" w:rsidP="00347B0E">
      <w:pPr>
        <w:pStyle w:val="PlainText"/>
      </w:pPr>
    </w:p>
    <w:p w14:paraId="3B01BACA" w14:textId="77777777" w:rsidR="00347B0E" w:rsidRDefault="00347B0E" w:rsidP="00347B0E">
      <w:pPr>
        <w:pStyle w:val="PlainText"/>
      </w:pPr>
      <w:r w:rsidRPr="00810582">
        <w:lastRenderedPageBreak/>
        <w:t xml:space="preserve">The anemometer, wind direction and </w:t>
      </w:r>
      <w:r w:rsidR="00F07FF8">
        <w:t>PAR</w:t>
      </w:r>
      <w:r w:rsidR="00F07FF8" w:rsidRPr="00810582">
        <w:t xml:space="preserve"> </w:t>
      </w:r>
      <w:r w:rsidRPr="00810582">
        <w:t>sensors are located at the top of a 3.5 meter aluminum tower.  The temperature and humidity sensors are located midway up</w:t>
      </w:r>
      <w:r w:rsidR="00F07FF8">
        <w:t xml:space="preserve"> (1.75m)</w:t>
      </w:r>
      <w:r w:rsidRPr="00810582">
        <w:t xml:space="preserve"> and on the west side of the tower. </w:t>
      </w:r>
      <w:r w:rsidR="00F07FF8">
        <w:t xml:space="preserve">The barometric pressure sensor is mounted in the CR1000 enclosure at a height of 1.5m.  </w:t>
      </w:r>
      <w:r w:rsidRPr="00810582">
        <w:t xml:space="preserve">The Tipping Bucket rain gauge </w:t>
      </w:r>
      <w:r w:rsidR="00F52747">
        <w:t>is attached to the fence</w:t>
      </w:r>
      <w:r w:rsidRPr="00810582">
        <w:t xml:space="preserve"> </w:t>
      </w:r>
      <w:r w:rsidR="00F52747">
        <w:t>2</w:t>
      </w:r>
      <w:r w:rsidR="00235677">
        <w:t>.4</w:t>
      </w:r>
      <w:r w:rsidRPr="00810582">
        <w:t xml:space="preserve"> meter</w:t>
      </w:r>
      <w:r w:rsidR="00F52747">
        <w:t>s</w:t>
      </w:r>
      <w:r w:rsidRPr="00810582">
        <w:t xml:space="preserve"> to the </w:t>
      </w:r>
      <w:r w:rsidR="00F52747">
        <w:t>south</w:t>
      </w:r>
      <w:r w:rsidR="00235677">
        <w:t>-south</w:t>
      </w:r>
      <w:r w:rsidRPr="00810582">
        <w:t xml:space="preserve">west of the main tower. It is </w:t>
      </w:r>
      <w:r w:rsidR="00235677">
        <w:t xml:space="preserve">2m </w:t>
      </w:r>
      <w:r w:rsidRPr="00810582">
        <w:t xml:space="preserve">above the ground to limit interference from the security fence surrounding the weather station. </w:t>
      </w:r>
      <w:r w:rsidR="00235677">
        <w:t>It was moved from its previous location of .5m west of the tower, 1.</w:t>
      </w:r>
      <w:r w:rsidR="00E4743C">
        <w:t>7</w:t>
      </w:r>
      <w:r w:rsidR="00235677">
        <w:t xml:space="preserve">5m above the ground </w:t>
      </w:r>
      <w:r w:rsidRPr="00810582">
        <w:t xml:space="preserve"> The sensors were wired to the </w:t>
      </w:r>
      <w:r w:rsidR="00F52747">
        <w:t>CR</w:t>
      </w:r>
      <w:r w:rsidRPr="00810582">
        <w:t>1000 following the protocol in the CDMO Manual.</w:t>
      </w:r>
    </w:p>
    <w:p w14:paraId="4C67B844" w14:textId="77777777" w:rsidR="00E11F03" w:rsidRDefault="00E11F03" w:rsidP="00347B0E">
      <w:pPr>
        <w:pStyle w:val="PlainText"/>
      </w:pPr>
    </w:p>
    <w:p w14:paraId="4214DD39" w14:textId="77777777" w:rsidR="00347B0E" w:rsidRDefault="00347B0E" w:rsidP="00347B0E">
      <w:pPr>
        <w:pStyle w:val="PlainText"/>
      </w:pPr>
    </w:p>
    <w:p w14:paraId="3577A95A" w14:textId="77777777" w:rsidR="00347B0E" w:rsidRDefault="00C61CE0" w:rsidP="00347B0E">
      <w:pPr>
        <w:pStyle w:val="PlainText"/>
        <w:rPr>
          <w:b/>
        </w:rPr>
      </w:pPr>
      <w:r w:rsidRPr="00C61CE0">
        <w:rPr>
          <w:b/>
        </w:rPr>
        <w:t>6</w:t>
      </w:r>
      <w:r w:rsidR="00347B0E" w:rsidRPr="00C61CE0">
        <w:rPr>
          <w:b/>
        </w:rPr>
        <w:t>) Data collection Period</w:t>
      </w:r>
    </w:p>
    <w:p w14:paraId="4AA8ACC6" w14:textId="77777777" w:rsidR="00B00745" w:rsidRPr="00C61CE0" w:rsidRDefault="00B00745" w:rsidP="00347B0E">
      <w:pPr>
        <w:pStyle w:val="PlainText"/>
        <w:rPr>
          <w:b/>
        </w:rPr>
      </w:pPr>
    </w:p>
    <w:p w14:paraId="43F901EB" w14:textId="77777777" w:rsidR="008C3580" w:rsidRDefault="008C3580" w:rsidP="00347B0E">
      <w:pPr>
        <w:pStyle w:val="PlainText"/>
      </w:pPr>
      <w:r>
        <w:t xml:space="preserve">Data was collected for all parameters at the station </w:t>
      </w:r>
      <w:r w:rsidR="003E02FC">
        <w:t>from</w:t>
      </w:r>
      <w:r w:rsidR="00E11F03">
        <w:t xml:space="preserve"> </w:t>
      </w:r>
      <w:r w:rsidR="00C92ABF">
        <w:t>01</w:t>
      </w:r>
      <w:r w:rsidR="00E11F03">
        <w:t>/</w:t>
      </w:r>
      <w:r w:rsidR="00C92ABF">
        <w:t>0</w:t>
      </w:r>
      <w:r w:rsidR="00E11F03">
        <w:t>1/20</w:t>
      </w:r>
      <w:r w:rsidR="00EC0AF2">
        <w:t>14</w:t>
      </w:r>
      <w:r>
        <w:t xml:space="preserve"> </w:t>
      </w:r>
      <w:r w:rsidR="00D00F5D">
        <w:t>0</w:t>
      </w:r>
      <w:r w:rsidR="00EC0AF2">
        <w:t>0</w:t>
      </w:r>
      <w:r w:rsidR="00D00F5D">
        <w:t>:</w:t>
      </w:r>
      <w:r w:rsidR="00EC0AF2">
        <w:t>0</w:t>
      </w:r>
      <w:r w:rsidR="00D00F5D">
        <w:t>0</w:t>
      </w:r>
      <w:r>
        <w:t xml:space="preserve"> and contin</w:t>
      </w:r>
      <w:r w:rsidR="003E02FC">
        <w:t>ued</w:t>
      </w:r>
      <w:r w:rsidR="00E11F03">
        <w:t xml:space="preserve"> through </w:t>
      </w:r>
      <w:r w:rsidR="00557845">
        <w:t>12</w:t>
      </w:r>
      <w:r w:rsidR="00EC0AF2">
        <w:t>/</w:t>
      </w:r>
      <w:r w:rsidR="00557845">
        <w:t>31</w:t>
      </w:r>
      <w:r w:rsidR="00EC0AF2">
        <w:t>/201</w:t>
      </w:r>
      <w:r w:rsidR="00557845">
        <w:t>4</w:t>
      </w:r>
      <w:r>
        <w:t xml:space="preserve"> </w:t>
      </w:r>
      <w:r w:rsidR="00557845">
        <w:t>23:45</w:t>
      </w:r>
      <w:r w:rsidR="00EC0AF2">
        <w:t>:</w:t>
      </w:r>
      <w:r w:rsidR="00557845">
        <w:t>00</w:t>
      </w:r>
      <w:r w:rsidR="003E02FC">
        <w:t>.</w:t>
      </w:r>
    </w:p>
    <w:p w14:paraId="42CB73FB" w14:textId="77777777" w:rsidR="00346849" w:rsidRDefault="00346849" w:rsidP="00347B0E">
      <w:pPr>
        <w:pStyle w:val="PlainText"/>
      </w:pPr>
    </w:p>
    <w:p w14:paraId="122D3556" w14:textId="77777777" w:rsidR="00F52747" w:rsidRDefault="00F52747" w:rsidP="00347B0E">
      <w:pPr>
        <w:pStyle w:val="PlainText"/>
        <w:rPr>
          <w:b/>
        </w:rPr>
      </w:pPr>
    </w:p>
    <w:p w14:paraId="6B63CCDA" w14:textId="77777777" w:rsidR="00347B0E" w:rsidRPr="00C61CE0" w:rsidRDefault="00C61CE0" w:rsidP="00347B0E">
      <w:pPr>
        <w:pStyle w:val="PlainText"/>
        <w:rPr>
          <w:b/>
        </w:rPr>
      </w:pPr>
      <w:r>
        <w:rPr>
          <w:b/>
        </w:rPr>
        <w:t>7</w:t>
      </w:r>
      <w:r w:rsidR="00347B0E" w:rsidRPr="00C61CE0">
        <w:rPr>
          <w:b/>
        </w:rPr>
        <w:t>) Distribution</w:t>
      </w:r>
    </w:p>
    <w:p w14:paraId="6EB6B244" w14:textId="77777777" w:rsidR="00347B0E" w:rsidRDefault="00347B0E" w:rsidP="00347B0E">
      <w:pPr>
        <w:pStyle w:val="PlainText"/>
      </w:pPr>
    </w:p>
    <w:p w14:paraId="71E1CA45" w14:textId="77777777" w:rsidR="00AA2585" w:rsidRPr="00F07FF8" w:rsidRDefault="00AA2585" w:rsidP="00F07FF8">
      <w:pPr>
        <w:rPr>
          <w:rFonts w:ascii="Courier New" w:eastAsia="Times New Roman" w:hAnsi="Courier New" w:cs="Courier New"/>
          <w:b/>
          <w:bCs/>
          <w:sz w:val="20"/>
          <w:szCs w:val="20"/>
          <w:lang w:eastAsia="en-US"/>
        </w:rPr>
      </w:pPr>
      <w:r w:rsidRPr="00F07FF8">
        <w:rPr>
          <w:rFonts w:ascii="Courier New" w:eastAsia="Times New Roman" w:hAnsi="Courier New" w:cs="Courier New"/>
          <w:sz w:val="20"/>
          <w:szCs w:val="20"/>
          <w:lang w:eastAsia="en-US"/>
        </w:rPr>
        <w:t>This section will address data ownership and data liability with</w:t>
      </w:r>
      <w:r w:rsidRPr="00F07FF8">
        <w:rPr>
          <w:rFonts w:ascii="Courier New" w:eastAsia="Times New Roman" w:hAnsi="Courier New" w:cs="Courier New"/>
          <w:sz w:val="20"/>
          <w:szCs w:val="20"/>
          <w:u w:val="single"/>
          <w:lang w:eastAsia="en-US"/>
        </w:rPr>
        <w:t xml:space="preserve"> the following excerpt</w:t>
      </w:r>
      <w:r w:rsidRPr="00F07FF8">
        <w:rPr>
          <w:rFonts w:ascii="Courier New" w:eastAsia="Times New Roman" w:hAnsi="Courier New" w:cs="Courier New"/>
          <w:sz w:val="20"/>
          <w:szCs w:val="20"/>
          <w:u w:val="words"/>
          <w:lang w:eastAsia="en-US"/>
        </w:rPr>
        <w:t xml:space="preserve"> </w:t>
      </w:r>
      <w:r w:rsidRPr="00F07FF8">
        <w:rPr>
          <w:rFonts w:ascii="Courier New" w:eastAsia="Times New Roman" w:hAnsi="Courier New" w:cs="Courier New"/>
          <w:sz w:val="20"/>
          <w:szCs w:val="20"/>
          <w:lang w:eastAsia="en-US"/>
        </w:rPr>
        <w:t xml:space="preserve">from the Ocean and Coastal Resource Management Data Dissemination Policy for the NERRS System-wide Monitoring Program in the metadata.  </w:t>
      </w:r>
    </w:p>
    <w:p w14:paraId="7E19A4BC" w14:textId="77777777" w:rsidR="00AA2585" w:rsidRPr="00F07FF8" w:rsidRDefault="00AA2585" w:rsidP="00F07FF8">
      <w:pPr>
        <w:rPr>
          <w:rFonts w:ascii="Courier New" w:eastAsia="Times New Roman" w:hAnsi="Courier New" w:cs="Courier New"/>
          <w:sz w:val="20"/>
          <w:szCs w:val="20"/>
          <w:lang w:eastAsia="en-US"/>
        </w:rPr>
      </w:pPr>
    </w:p>
    <w:p w14:paraId="38D1C140" w14:textId="77777777" w:rsidR="00AA2585" w:rsidRPr="00F07FF8" w:rsidRDefault="00AA2585" w:rsidP="00F07FF8">
      <w:pPr>
        <w:rPr>
          <w:rFonts w:ascii="Courier New" w:eastAsia="Times New Roman" w:hAnsi="Courier New" w:cs="Courier New"/>
          <w:sz w:val="20"/>
          <w:szCs w:val="20"/>
          <w:lang w:eastAsia="en-US"/>
        </w:rPr>
      </w:pPr>
      <w:r w:rsidRPr="00F07FF8">
        <w:rPr>
          <w:rFonts w:ascii="Courier New" w:eastAsia="Times New Roman" w:hAnsi="Courier New" w:cs="Courier New"/>
          <w:sz w:val="20"/>
          <w:szCs w:val="20"/>
          <w:lang w:eastAsia="en-US"/>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61EF7EF4" w14:textId="77777777" w:rsidR="00AA2585" w:rsidRPr="00F07FF8" w:rsidRDefault="00AA2585" w:rsidP="00F07FF8">
      <w:pPr>
        <w:rPr>
          <w:rFonts w:ascii="Courier New" w:eastAsia="Times New Roman" w:hAnsi="Courier New" w:cs="Courier New"/>
          <w:sz w:val="20"/>
          <w:szCs w:val="20"/>
          <w:lang w:eastAsia="en-US"/>
        </w:rPr>
      </w:pPr>
    </w:p>
    <w:p w14:paraId="3BE63427" w14:textId="77777777" w:rsidR="00AA2585" w:rsidRPr="00F07FF8" w:rsidRDefault="00AA2585" w:rsidP="00F07FF8">
      <w:pPr>
        <w:rPr>
          <w:rFonts w:ascii="Courier New" w:eastAsia="Times New Roman" w:hAnsi="Courier New" w:cs="Courier New"/>
          <w:sz w:val="20"/>
          <w:szCs w:val="20"/>
          <w:lang w:eastAsia="en-US"/>
        </w:rPr>
      </w:pPr>
      <w:r w:rsidRPr="00F07FF8">
        <w:rPr>
          <w:rFonts w:ascii="Courier New" w:eastAsia="Times New Roman" w:hAnsi="Courier New" w:cs="Courier New"/>
          <w:sz w:val="20"/>
          <w:szCs w:val="20"/>
          <w:lang w:eastAsia="en-US"/>
        </w:rPr>
        <w:t>Requested citation format:</w:t>
      </w:r>
    </w:p>
    <w:p w14:paraId="096B8A06" w14:textId="77777777" w:rsidR="00AA2585" w:rsidRPr="00F07FF8" w:rsidRDefault="00AA2585" w:rsidP="00F07FF8">
      <w:pPr>
        <w:rPr>
          <w:rFonts w:ascii="Courier New" w:eastAsia="Times New Roman" w:hAnsi="Courier New" w:cs="Courier New"/>
          <w:sz w:val="20"/>
          <w:szCs w:val="20"/>
          <w:lang w:eastAsia="en-US"/>
        </w:rPr>
      </w:pPr>
      <w:r w:rsidRPr="00F07FF8">
        <w:rPr>
          <w:rFonts w:ascii="Courier New" w:eastAsia="Times New Roman" w:hAnsi="Courier New" w:cs="Courier New"/>
          <w:sz w:val="20"/>
          <w:szCs w:val="20"/>
          <w:lang w:eastAsia="en-US"/>
        </w:rPr>
        <w:t xml:space="preserve">NOAA National Estuarine Research Reserve System (NERRS). System-wide Monitoring Program. Data accessed from the NOAA NERRS Centralized Data Management Office website: </w:t>
      </w:r>
      <w:hyperlink r:id="rId6" w:history="1">
        <w:r w:rsidRPr="00F07FF8">
          <w:rPr>
            <w:rFonts w:ascii="Courier New" w:eastAsia="Times New Roman" w:hAnsi="Courier New" w:cs="Courier New"/>
            <w:color w:val="0000FF"/>
            <w:sz w:val="20"/>
            <w:szCs w:val="20"/>
            <w:u w:val="single"/>
            <w:lang w:eastAsia="en-US"/>
          </w:rPr>
          <w:t>http://www.nerrsdata.org/</w:t>
        </w:r>
      </w:hyperlink>
      <w:r w:rsidRPr="00F07FF8">
        <w:rPr>
          <w:rFonts w:ascii="Courier New" w:eastAsia="Times New Roman" w:hAnsi="Courier New" w:cs="Courier New"/>
          <w:sz w:val="20"/>
          <w:szCs w:val="20"/>
          <w:lang w:eastAsia="en-US"/>
        </w:rPr>
        <w:t xml:space="preserve">; </w:t>
      </w:r>
      <w:r w:rsidRPr="00F07FF8">
        <w:rPr>
          <w:rFonts w:ascii="Courier New" w:eastAsia="Times New Roman" w:hAnsi="Courier New" w:cs="Courier New"/>
          <w:i/>
          <w:sz w:val="20"/>
          <w:szCs w:val="20"/>
          <w:lang w:eastAsia="en-US"/>
        </w:rPr>
        <w:t>accessed</w:t>
      </w:r>
      <w:r w:rsidRPr="00F07FF8">
        <w:rPr>
          <w:rFonts w:ascii="Courier New" w:eastAsia="Times New Roman" w:hAnsi="Courier New" w:cs="Courier New"/>
          <w:sz w:val="20"/>
          <w:szCs w:val="20"/>
          <w:lang w:eastAsia="en-US"/>
        </w:rPr>
        <w:t xml:space="preserve"> 12 October 2012.</w:t>
      </w:r>
    </w:p>
    <w:p w14:paraId="7D9AB116" w14:textId="77777777" w:rsidR="00AA2585" w:rsidRPr="00F07FF8" w:rsidRDefault="00AA2585" w:rsidP="00F07FF8">
      <w:pPr>
        <w:rPr>
          <w:rFonts w:ascii="Courier New" w:eastAsia="Times New Roman" w:hAnsi="Courier New" w:cs="Courier New"/>
          <w:sz w:val="20"/>
          <w:szCs w:val="20"/>
          <w:lang w:eastAsia="en-US"/>
        </w:rPr>
      </w:pPr>
    </w:p>
    <w:p w14:paraId="32889FF0" w14:textId="77777777" w:rsidR="00AA2585" w:rsidRPr="00F07FF8" w:rsidRDefault="00AA2585" w:rsidP="00F07FF8">
      <w:pPr>
        <w:rPr>
          <w:rFonts w:ascii="Courier New" w:eastAsia="Times New Roman" w:hAnsi="Courier New" w:cs="Courier New"/>
          <w:sz w:val="20"/>
          <w:szCs w:val="20"/>
          <w:lang w:eastAsia="en-US"/>
        </w:rPr>
      </w:pPr>
      <w:r w:rsidRPr="00F07FF8">
        <w:rPr>
          <w:rFonts w:ascii="Courier New" w:eastAsia="Times New Roman" w:hAnsi="Courier New" w:cs="Courier New"/>
          <w:sz w:val="20"/>
          <w:szCs w:val="20"/>
          <w:lang w:eastAsia="en-US"/>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7" w:history="1">
        <w:r w:rsidRPr="00F07FF8">
          <w:rPr>
            <w:rFonts w:ascii="Courier New" w:eastAsia="Times New Roman" w:hAnsi="Courier New" w:cs="Courier New"/>
            <w:color w:val="0000FF"/>
            <w:sz w:val="20"/>
            <w:szCs w:val="20"/>
            <w:u w:val="single"/>
            <w:lang w:eastAsia="en-US"/>
          </w:rPr>
          <w:t>www.nerrsdata.org</w:t>
        </w:r>
      </w:hyperlink>
      <w:r w:rsidRPr="00F07FF8">
        <w:rPr>
          <w:rFonts w:ascii="Courier New" w:eastAsia="Times New Roman" w:hAnsi="Courier New" w:cs="Courier New"/>
          <w:sz w:val="20"/>
          <w:szCs w:val="20"/>
          <w:lang w:eastAsia="en-US"/>
        </w:rPr>
        <w:t xml:space="preserve">.  Data are available in comma delimited format.  </w:t>
      </w:r>
    </w:p>
    <w:p w14:paraId="3E6C9946" w14:textId="77777777" w:rsidR="00B00745" w:rsidRPr="00F07FF8" w:rsidRDefault="00B00745" w:rsidP="00B00745">
      <w:pPr>
        <w:pStyle w:val="PlainText"/>
      </w:pPr>
    </w:p>
    <w:p w14:paraId="6740D929" w14:textId="77777777" w:rsidR="00347B0E" w:rsidRPr="00C61CE0" w:rsidRDefault="00C61CE0" w:rsidP="00347B0E">
      <w:pPr>
        <w:pStyle w:val="PlainText"/>
        <w:rPr>
          <w:b/>
        </w:rPr>
      </w:pPr>
      <w:r>
        <w:rPr>
          <w:b/>
        </w:rPr>
        <w:t>8</w:t>
      </w:r>
      <w:r w:rsidR="00347B0E" w:rsidRPr="00C61CE0">
        <w:rPr>
          <w:b/>
        </w:rPr>
        <w:t>) Associated researchers and projects</w:t>
      </w:r>
    </w:p>
    <w:p w14:paraId="3DD7E5B8" w14:textId="77777777" w:rsidR="0099405D" w:rsidRDefault="0099405D" w:rsidP="00347B0E">
      <w:pPr>
        <w:pStyle w:val="PlainText"/>
      </w:pPr>
    </w:p>
    <w:p w14:paraId="1E9485EF" w14:textId="77777777" w:rsidR="00347B0E" w:rsidRDefault="00345E9C" w:rsidP="00347B0E">
      <w:pPr>
        <w:pStyle w:val="PlainText"/>
      </w:pPr>
      <w:r>
        <w:t>The meteorological station is part of the NERRS System Wide Monitoring Program (SWMP) that also includes data collection for water quality, using YSI data loggers for in situ measurements (temperature, salinity, dissolved oxygen, turbidity, pH and water depth) and grab samples to analyze nutrient contents (</w:t>
      </w:r>
      <w:r w:rsidR="00C92AED">
        <w:t>orthophosphate, chlorophyll, ammonia, nitrate/nitrite)</w:t>
      </w:r>
      <w:r>
        <w:t xml:space="preserve"> in the laboratory. </w:t>
      </w:r>
    </w:p>
    <w:p w14:paraId="42E2DD3E" w14:textId="77777777" w:rsidR="00B96A61" w:rsidRDefault="00B96A61" w:rsidP="00347B0E">
      <w:pPr>
        <w:pStyle w:val="PlainText"/>
        <w:rPr>
          <w:b/>
        </w:rPr>
      </w:pPr>
    </w:p>
    <w:p w14:paraId="144E6EF0" w14:textId="77777777" w:rsidR="00C61CE0" w:rsidRDefault="00D24B2D" w:rsidP="00347B0E">
      <w:pPr>
        <w:pStyle w:val="PlainText"/>
        <w:rPr>
          <w:b/>
        </w:rPr>
      </w:pPr>
      <w:r>
        <w:rPr>
          <w:b/>
        </w:rPr>
        <w:t xml:space="preserve">II. </w:t>
      </w:r>
      <w:r w:rsidR="00C61CE0" w:rsidRPr="00C61CE0">
        <w:rPr>
          <w:b/>
        </w:rPr>
        <w:t>Physical Structure Descriptors</w:t>
      </w:r>
    </w:p>
    <w:p w14:paraId="2002B7BE" w14:textId="77777777" w:rsidR="00C61CE0" w:rsidRPr="00C61CE0" w:rsidRDefault="00C61CE0" w:rsidP="00347B0E">
      <w:pPr>
        <w:pStyle w:val="PlainText"/>
        <w:rPr>
          <w:b/>
        </w:rPr>
      </w:pPr>
    </w:p>
    <w:p w14:paraId="234FC399" w14:textId="77777777" w:rsidR="00855709" w:rsidRDefault="00C61CE0" w:rsidP="00347B0E">
      <w:pPr>
        <w:pStyle w:val="PlainText"/>
        <w:rPr>
          <w:b/>
        </w:rPr>
      </w:pPr>
      <w:r w:rsidRPr="00C61CE0">
        <w:rPr>
          <w:b/>
        </w:rPr>
        <w:t>9</w:t>
      </w:r>
      <w:r w:rsidR="00347B0E" w:rsidRPr="00C61CE0">
        <w:rPr>
          <w:b/>
        </w:rPr>
        <w:t>) Sensor specifications</w:t>
      </w:r>
    </w:p>
    <w:p w14:paraId="460F9AAD" w14:textId="77777777" w:rsidR="006A5457" w:rsidRDefault="006A5457" w:rsidP="00347B0E">
      <w:pPr>
        <w:pStyle w:val="PlainText"/>
      </w:pPr>
    </w:p>
    <w:p w14:paraId="5FADAD5F" w14:textId="77777777" w:rsidR="00372CDD" w:rsidRDefault="00372CDD" w:rsidP="00372CDD">
      <w:pPr>
        <w:rPr>
          <w:rFonts w:ascii="Courier New" w:hAnsi="Courier New" w:cs="Courier New"/>
          <w:sz w:val="20"/>
          <w:szCs w:val="20"/>
        </w:rPr>
      </w:pPr>
      <w:r w:rsidRPr="00372CDD">
        <w:rPr>
          <w:rFonts w:ascii="Courier New" w:hAnsi="Courier New" w:cs="Courier New"/>
          <w:sz w:val="20"/>
          <w:szCs w:val="20"/>
        </w:rPr>
        <w:t>Parameter: Photosynthetically Active Radiation</w:t>
      </w:r>
      <w:r w:rsidR="00F07FF8">
        <w:rPr>
          <w:rFonts w:ascii="Courier New" w:hAnsi="Courier New" w:cs="Courier New"/>
          <w:sz w:val="20"/>
          <w:szCs w:val="20"/>
        </w:rPr>
        <w:t xml:space="preserve"> (PAR</w:t>
      </w:r>
      <w:r w:rsidRPr="00372CDD">
        <w:rPr>
          <w:rFonts w:ascii="Courier New" w:hAnsi="Courier New" w:cs="Courier New"/>
          <w:sz w:val="20"/>
          <w:szCs w:val="20"/>
        </w:rPr>
        <w:t>)</w:t>
      </w:r>
    </w:p>
    <w:p w14:paraId="24E0FD24" w14:textId="77777777" w:rsidR="00F07FF8" w:rsidRPr="00372CDD" w:rsidRDefault="00F07FF8" w:rsidP="00372CDD">
      <w:pPr>
        <w:rPr>
          <w:rFonts w:ascii="Courier New" w:hAnsi="Courier New" w:cs="Courier New"/>
          <w:sz w:val="20"/>
          <w:szCs w:val="20"/>
        </w:rPr>
      </w:pPr>
      <w:r w:rsidRPr="00372CDD">
        <w:rPr>
          <w:rFonts w:ascii="Courier New" w:hAnsi="Courier New" w:cs="Courier New"/>
          <w:sz w:val="20"/>
          <w:szCs w:val="20"/>
        </w:rPr>
        <w:t>LI-COR Quantum Sensor</w:t>
      </w:r>
    </w:p>
    <w:p w14:paraId="665C0992"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 xml:space="preserve">Units: </w:t>
      </w:r>
      <w:proofErr w:type="spellStart"/>
      <w:r w:rsidRPr="00372CDD">
        <w:rPr>
          <w:rFonts w:ascii="Courier New" w:hAnsi="Courier New" w:cs="Courier New"/>
          <w:sz w:val="20"/>
          <w:szCs w:val="20"/>
        </w:rPr>
        <w:t>mmoles</w:t>
      </w:r>
      <w:proofErr w:type="spellEnd"/>
      <w:r w:rsidRPr="00372CDD">
        <w:rPr>
          <w:rFonts w:ascii="Courier New" w:hAnsi="Courier New" w:cs="Courier New"/>
          <w:sz w:val="20"/>
          <w:szCs w:val="20"/>
        </w:rPr>
        <w:t xml:space="preserve"> m</w:t>
      </w:r>
      <w:r w:rsidRPr="00372CDD">
        <w:rPr>
          <w:rFonts w:ascii="Courier New" w:hAnsi="Courier New" w:cs="Courier New"/>
          <w:sz w:val="20"/>
          <w:szCs w:val="20"/>
          <w:vertAlign w:val="superscript"/>
        </w:rPr>
        <w:t>-2</w:t>
      </w:r>
      <w:r w:rsidRPr="00372CDD">
        <w:rPr>
          <w:rFonts w:ascii="Courier New" w:hAnsi="Courier New" w:cs="Courier New"/>
          <w:sz w:val="20"/>
          <w:szCs w:val="20"/>
        </w:rPr>
        <w:t xml:space="preserve"> (total flux)</w:t>
      </w:r>
    </w:p>
    <w:p w14:paraId="73E8086B"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Sensor type: High stability silicon photovoltaic detector (blue enhanced)</w:t>
      </w:r>
    </w:p>
    <w:p w14:paraId="2797DDAB"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Model#: LI190SA</w:t>
      </w:r>
    </w:p>
    <w:p w14:paraId="081FB913"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Serial#: Q48068</w:t>
      </w:r>
    </w:p>
    <w:p w14:paraId="440BBA1C"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Light spectrum waveband:  400 to 700 nm</w:t>
      </w:r>
    </w:p>
    <w:p w14:paraId="10EFA475"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Temperature dependence: 0.15% per °C maximum</w:t>
      </w:r>
    </w:p>
    <w:p w14:paraId="5484DFA4"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 xml:space="preserve">Stability: &lt;± 2% change over 1 </w:t>
      </w:r>
      <w:proofErr w:type="spellStart"/>
      <w:r w:rsidRPr="00372CDD">
        <w:rPr>
          <w:rFonts w:ascii="Courier New" w:hAnsi="Courier New" w:cs="Courier New"/>
          <w:sz w:val="20"/>
          <w:szCs w:val="20"/>
        </w:rPr>
        <w:t>yr</w:t>
      </w:r>
      <w:proofErr w:type="spellEnd"/>
    </w:p>
    <w:p w14:paraId="088466D4"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Operating Temperature:  -40°C to 65°C; Humidity: 0 to 100%</w:t>
      </w:r>
    </w:p>
    <w:p w14:paraId="5A699B18"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Sensitivity: typically 5 µA per 1000 µmoles s</w:t>
      </w:r>
      <w:r w:rsidRPr="00372CDD">
        <w:rPr>
          <w:rFonts w:ascii="Courier New" w:hAnsi="Courier New" w:cs="Courier New"/>
          <w:sz w:val="20"/>
          <w:szCs w:val="20"/>
          <w:vertAlign w:val="superscript"/>
        </w:rPr>
        <w:t>-1</w:t>
      </w:r>
      <w:r w:rsidRPr="00372CDD">
        <w:rPr>
          <w:rFonts w:ascii="Courier New" w:hAnsi="Courier New" w:cs="Courier New"/>
          <w:sz w:val="20"/>
          <w:szCs w:val="20"/>
        </w:rPr>
        <w:t xml:space="preserve"> m</w:t>
      </w:r>
      <w:r w:rsidRPr="00372CDD">
        <w:rPr>
          <w:rFonts w:ascii="Courier New" w:hAnsi="Courier New" w:cs="Courier New"/>
          <w:sz w:val="20"/>
          <w:szCs w:val="20"/>
          <w:vertAlign w:val="superscript"/>
        </w:rPr>
        <w:t>-2</w:t>
      </w:r>
    </w:p>
    <w:p w14:paraId="206FDDE2"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Multiplier: 1.258</w:t>
      </w:r>
    </w:p>
    <w:p w14:paraId="7E9FEBBB" w14:textId="77777777" w:rsidR="00372CDD" w:rsidRPr="00372CDD" w:rsidRDefault="00372CDD" w:rsidP="00372CDD">
      <w:pPr>
        <w:rPr>
          <w:rFonts w:ascii="Courier New" w:hAnsi="Courier New" w:cs="Courier New"/>
          <w:sz w:val="20"/>
          <w:szCs w:val="20"/>
        </w:rPr>
      </w:pPr>
      <w:r w:rsidRPr="00372CDD">
        <w:rPr>
          <w:rFonts w:ascii="Courier New" w:hAnsi="Courier New" w:cs="Courier New"/>
          <w:sz w:val="20"/>
          <w:szCs w:val="20"/>
        </w:rPr>
        <w:t>Date of last calibration:  June 28, 2012</w:t>
      </w:r>
    </w:p>
    <w:p w14:paraId="582373D2" w14:textId="3AC87F78" w:rsidR="00372CDD" w:rsidRDefault="00372CDD" w:rsidP="00372CDD">
      <w:pPr>
        <w:rPr>
          <w:rFonts w:ascii="Courier New" w:hAnsi="Courier New" w:cs="Courier New"/>
          <w:sz w:val="20"/>
          <w:szCs w:val="20"/>
        </w:rPr>
      </w:pPr>
      <w:r w:rsidRPr="00372CDD">
        <w:rPr>
          <w:rFonts w:ascii="Courier New" w:hAnsi="Courier New" w:cs="Courier New"/>
          <w:sz w:val="20"/>
          <w:szCs w:val="20"/>
        </w:rPr>
        <w:t>Dates in service: 03/01/2013 – 0</w:t>
      </w:r>
      <w:r w:rsidR="002D2567">
        <w:rPr>
          <w:rFonts w:ascii="Courier New" w:hAnsi="Courier New" w:cs="Courier New"/>
          <w:sz w:val="20"/>
          <w:szCs w:val="20"/>
        </w:rPr>
        <w:t>1</w:t>
      </w:r>
      <w:r w:rsidRPr="00372CDD">
        <w:rPr>
          <w:rFonts w:ascii="Courier New" w:hAnsi="Courier New" w:cs="Courier New"/>
          <w:sz w:val="20"/>
          <w:szCs w:val="20"/>
        </w:rPr>
        <w:t>/</w:t>
      </w:r>
      <w:r w:rsidR="002D2567">
        <w:rPr>
          <w:rFonts w:ascii="Courier New" w:hAnsi="Courier New" w:cs="Courier New"/>
          <w:sz w:val="20"/>
          <w:szCs w:val="20"/>
        </w:rPr>
        <w:t>15</w:t>
      </w:r>
      <w:r w:rsidRPr="00372CDD">
        <w:rPr>
          <w:rFonts w:ascii="Courier New" w:hAnsi="Courier New" w:cs="Courier New"/>
          <w:sz w:val="20"/>
          <w:szCs w:val="20"/>
        </w:rPr>
        <w:t>/2015</w:t>
      </w:r>
      <w:r w:rsidR="005D3B44">
        <w:rPr>
          <w:rFonts w:ascii="Courier New" w:hAnsi="Courier New" w:cs="Courier New"/>
          <w:sz w:val="20"/>
          <w:szCs w:val="20"/>
        </w:rPr>
        <w:t xml:space="preserve"> (see section 13. Other Remarks for more detail about data collected with this sensor).</w:t>
      </w:r>
    </w:p>
    <w:p w14:paraId="631F281D" w14:textId="77777777" w:rsidR="00BD761B" w:rsidRDefault="00BD761B" w:rsidP="00372CDD">
      <w:pPr>
        <w:rPr>
          <w:rFonts w:ascii="Courier New" w:hAnsi="Courier New" w:cs="Courier New"/>
          <w:sz w:val="20"/>
          <w:szCs w:val="20"/>
        </w:rPr>
      </w:pPr>
    </w:p>
    <w:p w14:paraId="3D52BECC" w14:textId="77777777" w:rsidR="004703E1" w:rsidRDefault="004703E1" w:rsidP="004703E1">
      <w:pPr>
        <w:rPr>
          <w:rFonts w:ascii="Courier New" w:hAnsi="Courier New" w:cs="Courier New"/>
          <w:sz w:val="20"/>
          <w:szCs w:val="20"/>
        </w:rPr>
      </w:pPr>
      <w:r w:rsidRPr="00372CDD">
        <w:rPr>
          <w:rFonts w:ascii="Courier New" w:hAnsi="Courier New" w:cs="Courier New"/>
          <w:sz w:val="20"/>
          <w:szCs w:val="20"/>
        </w:rPr>
        <w:t>Parameter: Photosynthetically Active Radiation</w:t>
      </w:r>
      <w:r>
        <w:rPr>
          <w:rFonts w:ascii="Courier New" w:hAnsi="Courier New" w:cs="Courier New"/>
          <w:sz w:val="20"/>
          <w:szCs w:val="20"/>
        </w:rPr>
        <w:t xml:space="preserve"> (PAR</w:t>
      </w:r>
      <w:r w:rsidRPr="00372CDD">
        <w:rPr>
          <w:rFonts w:ascii="Courier New" w:hAnsi="Courier New" w:cs="Courier New"/>
          <w:sz w:val="20"/>
          <w:szCs w:val="20"/>
        </w:rPr>
        <w:t>)</w:t>
      </w:r>
    </w:p>
    <w:p w14:paraId="2A6E5EEB" w14:textId="77777777" w:rsidR="004703E1" w:rsidRPr="00810582" w:rsidRDefault="004703E1" w:rsidP="004703E1">
      <w:pPr>
        <w:pStyle w:val="PlainText"/>
      </w:pPr>
      <w:r>
        <w:t xml:space="preserve">Apogee Quantum Sensor </w:t>
      </w:r>
    </w:p>
    <w:p w14:paraId="673C29CC" w14:textId="77777777" w:rsidR="004703E1" w:rsidRPr="00810582" w:rsidRDefault="004703E1" w:rsidP="004703E1">
      <w:pPr>
        <w:pStyle w:val="PlainText"/>
      </w:pPr>
      <w:r>
        <w:t xml:space="preserve">Units: </w:t>
      </w:r>
      <w:proofErr w:type="spellStart"/>
      <w:r>
        <w:t>mmoles</w:t>
      </w:r>
      <w:proofErr w:type="spellEnd"/>
      <w:r>
        <w:t>/m</w:t>
      </w:r>
      <w:r w:rsidRPr="005C5192">
        <w:rPr>
          <w:vertAlign w:val="superscript"/>
        </w:rPr>
        <w:t>2</w:t>
      </w:r>
      <w:r>
        <w:t xml:space="preserve"> </w:t>
      </w:r>
      <w:r w:rsidRPr="00810582">
        <w:t>(total flux)</w:t>
      </w:r>
    </w:p>
    <w:p w14:paraId="0A1C5B71" w14:textId="77777777" w:rsidR="004703E1" w:rsidRPr="00810582" w:rsidRDefault="004703E1" w:rsidP="004703E1">
      <w:pPr>
        <w:pStyle w:val="PlainText"/>
      </w:pPr>
      <w:r w:rsidRPr="00810582">
        <w:t>Sensor type: High stability silicon photovoltaic detector (blue enhanced)</w:t>
      </w:r>
    </w:p>
    <w:p w14:paraId="7CECB9D7" w14:textId="77777777" w:rsidR="004703E1" w:rsidRPr="00810582" w:rsidRDefault="004703E1" w:rsidP="004703E1">
      <w:pPr>
        <w:pStyle w:val="PlainText"/>
      </w:pPr>
      <w:r w:rsidRPr="00810582">
        <w:t xml:space="preserve">Model#: </w:t>
      </w:r>
      <w:r>
        <w:t>SQ-110</w:t>
      </w:r>
    </w:p>
    <w:p w14:paraId="20A26B5D" w14:textId="77777777" w:rsidR="004703E1" w:rsidRPr="00810582" w:rsidRDefault="004703E1" w:rsidP="004703E1">
      <w:pPr>
        <w:pStyle w:val="PlainText"/>
      </w:pPr>
      <w:r w:rsidRPr="00810582">
        <w:t xml:space="preserve">Serial#: </w:t>
      </w:r>
      <w:r>
        <w:t>12144</w:t>
      </w:r>
    </w:p>
    <w:p w14:paraId="11FD84D0" w14:textId="77777777" w:rsidR="004703E1" w:rsidRPr="00810582" w:rsidRDefault="004703E1" w:rsidP="004703E1">
      <w:pPr>
        <w:pStyle w:val="PlainText"/>
      </w:pPr>
      <w:r>
        <w:t>Light spectrum waveband:  410</w:t>
      </w:r>
      <w:r w:rsidRPr="00810582">
        <w:t xml:space="preserve"> to </w:t>
      </w:r>
      <w:r>
        <w:t>655</w:t>
      </w:r>
      <w:r w:rsidRPr="00810582">
        <w:t xml:space="preserve"> nm</w:t>
      </w:r>
    </w:p>
    <w:p w14:paraId="45DCD19D" w14:textId="77777777" w:rsidR="004703E1" w:rsidRDefault="004703E1" w:rsidP="004703E1">
      <w:pPr>
        <w:pStyle w:val="PlainText"/>
      </w:pPr>
      <w:r w:rsidRPr="00810582">
        <w:t xml:space="preserve">Temperature dependence: </w:t>
      </w:r>
      <w:r>
        <w:t>.06± .06%</w:t>
      </w:r>
      <w:r w:rsidRPr="00810582">
        <w:t xml:space="preserve"> per °C </w:t>
      </w:r>
    </w:p>
    <w:p w14:paraId="43625AC3" w14:textId="77777777" w:rsidR="004703E1" w:rsidRPr="00810582" w:rsidRDefault="004703E1" w:rsidP="004703E1">
      <w:pPr>
        <w:pStyle w:val="PlainText"/>
      </w:pPr>
      <w:r>
        <w:t xml:space="preserve">Stability: </w:t>
      </w:r>
      <w:r w:rsidRPr="00810582">
        <w:t>±</w:t>
      </w:r>
      <w:r>
        <w:t xml:space="preserve"> </w:t>
      </w:r>
      <w:r w:rsidRPr="00810582">
        <w:t xml:space="preserve">2% change over 1 </w:t>
      </w:r>
      <w:proofErr w:type="spellStart"/>
      <w:r w:rsidRPr="00810582">
        <w:t>yr</w:t>
      </w:r>
      <w:proofErr w:type="spellEnd"/>
    </w:p>
    <w:p w14:paraId="2F40C5CE" w14:textId="77777777" w:rsidR="004703E1" w:rsidRPr="00810582" w:rsidRDefault="004703E1" w:rsidP="004703E1">
      <w:pPr>
        <w:pStyle w:val="PlainText"/>
      </w:pPr>
      <w:r w:rsidRPr="00810582">
        <w:t xml:space="preserve">Operating Temperature:  -40°C to </w:t>
      </w:r>
      <w:r>
        <w:t>70</w:t>
      </w:r>
      <w:r w:rsidRPr="00810582">
        <w:t>°C; Humidity: 0 to 100%</w:t>
      </w:r>
    </w:p>
    <w:p w14:paraId="62F136F1" w14:textId="77777777" w:rsidR="004703E1" w:rsidRDefault="004703E1" w:rsidP="004703E1">
      <w:pPr>
        <w:pStyle w:val="PlainText"/>
      </w:pPr>
      <w:r w:rsidRPr="00810582">
        <w:t>Sensitivity:</w:t>
      </w:r>
      <w:r>
        <w:t xml:space="preserve"> 0.2 mV per µ</w:t>
      </w:r>
      <w:proofErr w:type="spellStart"/>
      <w:r>
        <w:t>mol</w:t>
      </w:r>
      <w:proofErr w:type="spellEnd"/>
      <w:r>
        <w:t xml:space="preserve"> m</w:t>
      </w:r>
      <w:r>
        <w:rPr>
          <w:vertAlign w:val="superscript"/>
        </w:rPr>
        <w:t>-2</w:t>
      </w:r>
      <w:r>
        <w:t xml:space="preserve"> s</w:t>
      </w:r>
      <w:r>
        <w:rPr>
          <w:vertAlign w:val="superscript"/>
        </w:rPr>
        <w:t>-1</w:t>
      </w:r>
    </w:p>
    <w:p w14:paraId="5AD5A3DA" w14:textId="77777777" w:rsidR="004703E1" w:rsidRDefault="004703E1" w:rsidP="004703E1">
      <w:pPr>
        <w:pStyle w:val="PlainText"/>
      </w:pPr>
      <w:r>
        <w:t>Multiplier: 0.025</w:t>
      </w:r>
    </w:p>
    <w:p w14:paraId="50FBB60A" w14:textId="1BEF274E" w:rsidR="004703E1" w:rsidRPr="00810582" w:rsidRDefault="004703E1" w:rsidP="004703E1">
      <w:pPr>
        <w:pStyle w:val="PlainText"/>
      </w:pPr>
      <w:r>
        <w:t xml:space="preserve">Date installed: </w:t>
      </w:r>
      <w:r w:rsidR="005D3B44">
        <w:t>4/17/2013</w:t>
      </w:r>
    </w:p>
    <w:p w14:paraId="63838149" w14:textId="77777777" w:rsidR="004703E1" w:rsidRDefault="004703E1" w:rsidP="004703E1">
      <w:pPr>
        <w:pStyle w:val="PlainText"/>
      </w:pPr>
      <w:r w:rsidRPr="00685A4B">
        <w:t xml:space="preserve">Date of last calibration: </w:t>
      </w:r>
      <w:r>
        <w:t>November 8, 2012</w:t>
      </w:r>
    </w:p>
    <w:p w14:paraId="4703BDB0" w14:textId="1C2EC1B2" w:rsidR="004703E1" w:rsidRDefault="004703E1" w:rsidP="004703E1">
      <w:pPr>
        <w:pStyle w:val="PlainText"/>
      </w:pPr>
      <w:r w:rsidRPr="00810582">
        <w:t xml:space="preserve">Dates in service: </w:t>
      </w:r>
      <w:r w:rsidR="005D3B44">
        <w:t>4/17/2013 - 1/15/2015</w:t>
      </w:r>
    </w:p>
    <w:p w14:paraId="7590DF8D" w14:textId="77777777" w:rsidR="00BD761B" w:rsidRDefault="00BD761B" w:rsidP="00372CDD">
      <w:pPr>
        <w:rPr>
          <w:rFonts w:ascii="Courier New" w:hAnsi="Courier New" w:cs="Courier New"/>
          <w:sz w:val="20"/>
          <w:szCs w:val="20"/>
        </w:rPr>
      </w:pPr>
    </w:p>
    <w:p w14:paraId="51DD2386" w14:textId="77777777" w:rsidR="00BD761B" w:rsidRPr="00372CDD" w:rsidRDefault="00BD761B" w:rsidP="00372CDD">
      <w:pPr>
        <w:rPr>
          <w:rFonts w:ascii="Courier New" w:hAnsi="Courier New" w:cs="Courier New"/>
          <w:sz w:val="20"/>
          <w:szCs w:val="20"/>
        </w:rPr>
      </w:pPr>
    </w:p>
    <w:p w14:paraId="2BA8BCE6" w14:textId="77777777" w:rsidR="006A5457" w:rsidRDefault="006A5457" w:rsidP="00347B0E">
      <w:pPr>
        <w:pStyle w:val="PlainText"/>
      </w:pPr>
    </w:p>
    <w:p w14:paraId="036388A5" w14:textId="77777777" w:rsidR="008C0B4B" w:rsidRPr="008C0B4B" w:rsidRDefault="008C0B4B" w:rsidP="008C0B4B">
      <w:pPr>
        <w:pStyle w:val="PlainText"/>
      </w:pPr>
      <w:r w:rsidRPr="008C0B4B">
        <w:t>Parameter: Wind speed</w:t>
      </w:r>
    </w:p>
    <w:p w14:paraId="1C7DC130" w14:textId="77777777" w:rsidR="008C0B4B" w:rsidRPr="008C0B4B" w:rsidRDefault="008C0B4B" w:rsidP="008C0B4B">
      <w:pPr>
        <w:pStyle w:val="PlainText"/>
      </w:pPr>
      <w:r w:rsidRPr="008C0B4B">
        <w:t>Units: meter per second (m/s)</w:t>
      </w:r>
    </w:p>
    <w:p w14:paraId="1F691E77" w14:textId="77777777" w:rsidR="008C0B4B" w:rsidRPr="008C0B4B" w:rsidRDefault="008C0B4B" w:rsidP="008C0B4B">
      <w:pPr>
        <w:pStyle w:val="PlainText"/>
      </w:pPr>
      <w:r w:rsidRPr="008C0B4B">
        <w:t xml:space="preserve">Sensor type: </w:t>
      </w:r>
      <w:r w:rsidR="001B03B9" w:rsidRPr="001B03B9">
        <w:t>three lightweight hemispherical cups</w:t>
      </w:r>
    </w:p>
    <w:p w14:paraId="1EC26E69" w14:textId="77777777" w:rsidR="008C0B4B" w:rsidRPr="008C0B4B" w:rsidRDefault="008C0B4B" w:rsidP="008C0B4B">
      <w:pPr>
        <w:pStyle w:val="PlainText"/>
      </w:pPr>
      <w:r w:rsidRPr="008C0B4B">
        <w:t xml:space="preserve">Model#: R.M. Young </w:t>
      </w:r>
      <w:r w:rsidR="001B03B9">
        <w:t>03002 Wind Sentry Anemometer and Vane</w:t>
      </w:r>
    </w:p>
    <w:p w14:paraId="241267F2" w14:textId="77777777" w:rsidR="00137626" w:rsidRDefault="00137626" w:rsidP="00137626">
      <w:pPr>
        <w:pStyle w:val="PlainText"/>
      </w:pPr>
      <w:r>
        <w:t>Serial#: WS8364</w:t>
      </w:r>
    </w:p>
    <w:p w14:paraId="712A726C" w14:textId="77777777" w:rsidR="008C0B4B" w:rsidRPr="008C0B4B" w:rsidRDefault="008C0B4B" w:rsidP="008C0B4B">
      <w:pPr>
        <w:pStyle w:val="PlainText"/>
      </w:pPr>
      <w:r w:rsidRPr="008C0B4B">
        <w:t>Range:  0-</w:t>
      </w:r>
      <w:r w:rsidR="00137626">
        <w:t>5</w:t>
      </w:r>
      <w:r w:rsidRPr="008C0B4B">
        <w:t>0 m/s (1</w:t>
      </w:r>
      <w:r w:rsidR="001B03B9">
        <w:t>12</w:t>
      </w:r>
      <w:r w:rsidRPr="008C0B4B">
        <w:t xml:space="preserve"> mph); gust survival </w:t>
      </w:r>
      <w:r w:rsidR="00137626">
        <w:t>60</w:t>
      </w:r>
      <w:r w:rsidRPr="008C0B4B">
        <w:t xml:space="preserve"> m/s (</w:t>
      </w:r>
      <w:r w:rsidR="00137626">
        <w:t>134</w:t>
      </w:r>
      <w:r w:rsidRPr="008C0B4B">
        <w:t xml:space="preserve"> mph)</w:t>
      </w:r>
    </w:p>
    <w:p w14:paraId="04748C54" w14:textId="77777777" w:rsidR="008C0B4B" w:rsidRPr="008C0B4B" w:rsidRDefault="008C0B4B" w:rsidP="008C0B4B">
      <w:pPr>
        <w:pStyle w:val="PlainText"/>
      </w:pPr>
      <w:r w:rsidRPr="008C0B4B">
        <w:t xml:space="preserve">Accuracy: +/- </w:t>
      </w:r>
      <w:r w:rsidR="001B03B9">
        <w:t>0.5m/s</w:t>
      </w:r>
      <w:r w:rsidR="00137626">
        <w:t xml:space="preserve"> (1.1mph)</w:t>
      </w:r>
    </w:p>
    <w:p w14:paraId="063825FF" w14:textId="77777777" w:rsidR="008C0B4B" w:rsidRPr="008C0B4B" w:rsidRDefault="008C0B4B" w:rsidP="008C0B4B">
      <w:pPr>
        <w:pStyle w:val="PlainText"/>
      </w:pPr>
      <w:r w:rsidRPr="008C0B4B">
        <w:t xml:space="preserve">Date of last factory calibration:  </w:t>
      </w:r>
      <w:r w:rsidR="00EB3180">
        <w:t>unknown</w:t>
      </w:r>
    </w:p>
    <w:p w14:paraId="7A78E74D" w14:textId="09BA1435" w:rsidR="008C0B4B" w:rsidRPr="008C0B4B" w:rsidRDefault="008C0B4B" w:rsidP="008C0B4B">
      <w:pPr>
        <w:pStyle w:val="PlainText"/>
      </w:pPr>
      <w:r w:rsidRPr="008C0B4B">
        <w:t xml:space="preserve">Dates in service: </w:t>
      </w:r>
      <w:r>
        <w:t>1/1/201</w:t>
      </w:r>
      <w:r w:rsidR="00E75EFE">
        <w:t>4</w:t>
      </w:r>
      <w:r w:rsidRPr="008C0B4B">
        <w:t xml:space="preserve"> – </w:t>
      </w:r>
      <w:r>
        <w:t>9/30/2014</w:t>
      </w:r>
      <w:r w:rsidR="005D3B44">
        <w:t xml:space="preserve"> </w:t>
      </w:r>
      <w:r w:rsidR="00911CD0">
        <w:t>(exact install date is unknown)</w:t>
      </w:r>
      <w:r w:rsidR="00911CD0" w:rsidDel="00911CD0">
        <w:t xml:space="preserve"> </w:t>
      </w:r>
    </w:p>
    <w:p w14:paraId="0B4E6991" w14:textId="77777777" w:rsidR="008C0B4B" w:rsidRPr="008C0B4B" w:rsidRDefault="008C0B4B" w:rsidP="008C0B4B">
      <w:pPr>
        <w:pStyle w:val="PlainText"/>
      </w:pPr>
    </w:p>
    <w:p w14:paraId="1D2B8BC0" w14:textId="77777777" w:rsidR="00911CD0" w:rsidRDefault="00911CD0" w:rsidP="008C0B4B">
      <w:pPr>
        <w:pStyle w:val="PlainText"/>
      </w:pPr>
    </w:p>
    <w:p w14:paraId="5A348510" w14:textId="77777777" w:rsidR="008C0B4B" w:rsidRPr="008C0B4B" w:rsidRDefault="008C0B4B" w:rsidP="008C0B4B">
      <w:pPr>
        <w:pStyle w:val="PlainText"/>
      </w:pPr>
      <w:r w:rsidRPr="008C0B4B">
        <w:t>Parameter: Wind direction</w:t>
      </w:r>
    </w:p>
    <w:p w14:paraId="2BE1A928" w14:textId="77777777" w:rsidR="008C0B4B" w:rsidRPr="008C0B4B" w:rsidRDefault="008C0B4B" w:rsidP="008C0B4B">
      <w:pPr>
        <w:pStyle w:val="PlainText"/>
      </w:pPr>
      <w:r w:rsidRPr="008C0B4B">
        <w:t>Units: degrees</w:t>
      </w:r>
    </w:p>
    <w:p w14:paraId="0B231E0E" w14:textId="77777777" w:rsidR="008C0B4B" w:rsidRPr="008C0B4B" w:rsidRDefault="008C0B4B" w:rsidP="008C0B4B">
      <w:pPr>
        <w:pStyle w:val="PlainText"/>
      </w:pPr>
      <w:r w:rsidRPr="008C0B4B">
        <w:t xml:space="preserve">Sensor type: balanced vane, </w:t>
      </w:r>
      <w:r w:rsidR="001B03B9">
        <w:t>22</w:t>
      </w:r>
      <w:r w:rsidRPr="008C0B4B">
        <w:t xml:space="preserve"> cm turning radius</w:t>
      </w:r>
    </w:p>
    <w:p w14:paraId="5D44AD3E" w14:textId="77777777" w:rsidR="008C0B4B" w:rsidRPr="008C0B4B" w:rsidRDefault="008C0B4B" w:rsidP="008C0B4B">
      <w:pPr>
        <w:pStyle w:val="PlainText"/>
      </w:pPr>
      <w:r w:rsidRPr="008C0B4B">
        <w:t xml:space="preserve">Model#: R.M. Young </w:t>
      </w:r>
      <w:r w:rsidR="001B03B9">
        <w:t>03002 Wind Sentry Anemometer and Vane</w:t>
      </w:r>
    </w:p>
    <w:p w14:paraId="2EB6F92B" w14:textId="77777777" w:rsidR="00137626" w:rsidRDefault="00137626" w:rsidP="00137626">
      <w:pPr>
        <w:pStyle w:val="PlainText"/>
      </w:pPr>
      <w:r>
        <w:t>Serial#: 8364</w:t>
      </w:r>
    </w:p>
    <w:p w14:paraId="3C81B1B3" w14:textId="77777777" w:rsidR="008C0B4B" w:rsidRPr="008C0B4B" w:rsidRDefault="008C0B4B" w:rsidP="008C0B4B">
      <w:pPr>
        <w:pStyle w:val="PlainText"/>
      </w:pPr>
      <w:r w:rsidRPr="008C0B4B">
        <w:t>Range:  360° mechanical, 35</w:t>
      </w:r>
      <w:r w:rsidR="001B03B9">
        <w:t>2</w:t>
      </w:r>
      <w:r w:rsidRPr="008C0B4B">
        <w:t>° electrical (</w:t>
      </w:r>
      <w:r w:rsidR="001B03B9">
        <w:t>8</w:t>
      </w:r>
      <w:r w:rsidRPr="008C0B4B">
        <w:t>° open)</w:t>
      </w:r>
    </w:p>
    <w:p w14:paraId="568AFA04" w14:textId="77777777" w:rsidR="008C0B4B" w:rsidRPr="008C0B4B" w:rsidRDefault="008C0B4B" w:rsidP="008C0B4B">
      <w:pPr>
        <w:pStyle w:val="PlainText"/>
      </w:pPr>
      <w:r w:rsidRPr="008C0B4B">
        <w:t>Accuracy: +/- 5</w:t>
      </w:r>
      <w:r w:rsidR="001B03B9">
        <w:t>º</w:t>
      </w:r>
    </w:p>
    <w:p w14:paraId="2CA64B10" w14:textId="38CEF570" w:rsidR="008C0B4B" w:rsidRPr="008C0B4B" w:rsidRDefault="008C0B4B" w:rsidP="008C0B4B">
      <w:pPr>
        <w:pStyle w:val="PlainText"/>
      </w:pPr>
      <w:r w:rsidRPr="008C0B4B">
        <w:t xml:space="preserve">Date of last factory calibration:  </w:t>
      </w:r>
      <w:r w:rsidR="005D3B44">
        <w:t>unknown</w:t>
      </w:r>
    </w:p>
    <w:p w14:paraId="029A75F7" w14:textId="31A06021" w:rsidR="008C0B4B" w:rsidRDefault="008C0B4B" w:rsidP="008C0B4B">
      <w:pPr>
        <w:pStyle w:val="PlainText"/>
      </w:pPr>
      <w:r w:rsidRPr="008C0B4B">
        <w:t xml:space="preserve">Dates in service: </w:t>
      </w:r>
      <w:r>
        <w:t>1/1/201</w:t>
      </w:r>
      <w:r w:rsidR="000930F4">
        <w:t>4</w:t>
      </w:r>
      <w:r>
        <w:t xml:space="preserve"> - 9/30/2014</w:t>
      </w:r>
      <w:r w:rsidR="005D3B44">
        <w:t xml:space="preserve"> </w:t>
      </w:r>
      <w:r w:rsidR="00911CD0">
        <w:t>(exact install date is unknown)</w:t>
      </w:r>
    </w:p>
    <w:p w14:paraId="0F941817" w14:textId="77777777" w:rsidR="00911CD0" w:rsidRPr="008C0B4B" w:rsidRDefault="00911CD0" w:rsidP="008C0B4B">
      <w:pPr>
        <w:pStyle w:val="PlainText"/>
      </w:pPr>
    </w:p>
    <w:p w14:paraId="4F34EC58" w14:textId="77777777" w:rsidR="00372CDD" w:rsidRPr="00810582" w:rsidRDefault="00372CDD" w:rsidP="00372CDD">
      <w:pPr>
        <w:pStyle w:val="PlainText"/>
      </w:pPr>
      <w:r w:rsidRPr="00810582">
        <w:t>Parameter: Wind speed</w:t>
      </w:r>
    </w:p>
    <w:p w14:paraId="3C5BC788" w14:textId="77777777" w:rsidR="00372CDD" w:rsidRPr="00810582" w:rsidRDefault="00372CDD" w:rsidP="00372CDD">
      <w:pPr>
        <w:pStyle w:val="PlainText"/>
      </w:pPr>
      <w:r w:rsidRPr="00810582">
        <w:t>Units: meter per second (m/s)</w:t>
      </w:r>
    </w:p>
    <w:p w14:paraId="280284E6" w14:textId="77777777" w:rsidR="00372CDD" w:rsidRPr="00810582" w:rsidRDefault="00372CDD" w:rsidP="00372CDD">
      <w:pPr>
        <w:pStyle w:val="PlainText"/>
      </w:pPr>
      <w:r w:rsidRPr="00810582">
        <w:t>Sensor type: 18 cm diameter 4-blade helicoids propeller molded of polypropylene</w:t>
      </w:r>
    </w:p>
    <w:p w14:paraId="03B132E4" w14:textId="77777777" w:rsidR="00372CDD" w:rsidRPr="00810582" w:rsidRDefault="00372CDD" w:rsidP="00372CDD">
      <w:pPr>
        <w:pStyle w:val="PlainText"/>
      </w:pPr>
      <w:r w:rsidRPr="00810582">
        <w:t>Model#: R.M. Young 05103-5 Wind Monitor</w:t>
      </w:r>
    </w:p>
    <w:p w14:paraId="3FFA054F" w14:textId="77777777" w:rsidR="00E64A83" w:rsidRDefault="00E64A83" w:rsidP="00E64A83">
      <w:pPr>
        <w:pStyle w:val="PlainText"/>
      </w:pPr>
      <w:r>
        <w:t>Serial#: 57955</w:t>
      </w:r>
    </w:p>
    <w:p w14:paraId="75AA6F2E" w14:textId="77777777" w:rsidR="00372CDD" w:rsidRPr="00810582" w:rsidRDefault="00372CDD" w:rsidP="00372CDD">
      <w:pPr>
        <w:pStyle w:val="PlainText"/>
      </w:pPr>
      <w:r w:rsidRPr="00810582">
        <w:t>Range:  0-</w:t>
      </w:r>
      <w:r w:rsidR="00387159">
        <w:t>10</w:t>
      </w:r>
      <w:r w:rsidRPr="00810582">
        <w:t>0 m/s (</w:t>
      </w:r>
      <w:r w:rsidR="00387159">
        <w:t>224</w:t>
      </w:r>
      <w:r w:rsidR="00387159" w:rsidRPr="00810582">
        <w:t xml:space="preserve"> </w:t>
      </w:r>
      <w:r w:rsidRPr="00810582">
        <w:t>mph); gust survival 100 m/s (220 mph)</w:t>
      </w:r>
    </w:p>
    <w:p w14:paraId="26781C7E" w14:textId="77777777" w:rsidR="00372CDD" w:rsidRPr="00810582" w:rsidRDefault="00372CDD" w:rsidP="00372CDD">
      <w:pPr>
        <w:pStyle w:val="PlainText"/>
      </w:pPr>
      <w:r>
        <w:t xml:space="preserve">Accuracy: </w:t>
      </w:r>
      <w:r w:rsidRPr="00810582">
        <w:t>±</w:t>
      </w:r>
      <w:r>
        <w:t xml:space="preserve"> </w:t>
      </w:r>
      <w:r w:rsidR="00E64A83">
        <w:t>0.3m/s</w:t>
      </w:r>
    </w:p>
    <w:p w14:paraId="68E9CD16" w14:textId="77777777" w:rsidR="00372CDD" w:rsidRDefault="00372CDD" w:rsidP="00372CDD">
      <w:pPr>
        <w:pStyle w:val="PlainText"/>
      </w:pPr>
      <w:r w:rsidRPr="00810582">
        <w:t>Date of last</w:t>
      </w:r>
      <w:r>
        <w:t xml:space="preserve"> factory</w:t>
      </w:r>
      <w:r w:rsidRPr="00810582">
        <w:t xml:space="preserve"> calibration:  September</w:t>
      </w:r>
      <w:r>
        <w:t xml:space="preserve"> 5</w:t>
      </w:r>
      <w:r w:rsidRPr="00810582">
        <w:t xml:space="preserve">, </w:t>
      </w:r>
      <w:r>
        <w:t>2014</w:t>
      </w:r>
    </w:p>
    <w:p w14:paraId="6C6DB17C" w14:textId="77777777" w:rsidR="00372CDD" w:rsidRDefault="00372CDD" w:rsidP="00372CDD">
      <w:pPr>
        <w:pStyle w:val="PlainText"/>
      </w:pPr>
      <w:r w:rsidRPr="00810582">
        <w:t xml:space="preserve">Dates in service: </w:t>
      </w:r>
      <w:r>
        <w:t>09/30/2014</w:t>
      </w:r>
      <w:r w:rsidRPr="00810582">
        <w:t xml:space="preserve"> – </w:t>
      </w:r>
      <w:r>
        <w:t>04/16/2015</w:t>
      </w:r>
    </w:p>
    <w:p w14:paraId="473EE2D9" w14:textId="77777777" w:rsidR="00372CDD" w:rsidRPr="00810582" w:rsidRDefault="00372CDD" w:rsidP="00372CDD">
      <w:pPr>
        <w:pStyle w:val="PlainText"/>
      </w:pPr>
    </w:p>
    <w:p w14:paraId="529181F6" w14:textId="77777777" w:rsidR="00372CDD" w:rsidRPr="00810582" w:rsidRDefault="00372CDD" w:rsidP="00372CDD">
      <w:pPr>
        <w:pStyle w:val="PlainText"/>
      </w:pPr>
      <w:r w:rsidRPr="00810582">
        <w:t>Parameter: Wind direction</w:t>
      </w:r>
    </w:p>
    <w:p w14:paraId="3333A01F" w14:textId="77777777" w:rsidR="00372CDD" w:rsidRPr="00810582" w:rsidRDefault="00372CDD" w:rsidP="00372CDD">
      <w:pPr>
        <w:pStyle w:val="PlainText"/>
      </w:pPr>
      <w:r w:rsidRPr="00810582">
        <w:t>Units: degrees</w:t>
      </w:r>
    </w:p>
    <w:p w14:paraId="5E92925D" w14:textId="77777777" w:rsidR="00372CDD" w:rsidRPr="00810582" w:rsidRDefault="00372CDD" w:rsidP="00372CDD">
      <w:pPr>
        <w:pStyle w:val="PlainText"/>
      </w:pPr>
      <w:r w:rsidRPr="00810582">
        <w:t>Sensor type: balanced vane, 38 cm turning radius</w:t>
      </w:r>
    </w:p>
    <w:p w14:paraId="3805D01A" w14:textId="77777777" w:rsidR="00372CDD" w:rsidRPr="00810582" w:rsidRDefault="00372CDD" w:rsidP="00372CDD">
      <w:pPr>
        <w:pStyle w:val="PlainText"/>
      </w:pPr>
      <w:r w:rsidRPr="00810582">
        <w:t>Model#: R.M. Young 05103-5 Wind Monitor</w:t>
      </w:r>
    </w:p>
    <w:p w14:paraId="520D58E0" w14:textId="77777777" w:rsidR="00E64A83" w:rsidRDefault="00E64A83" w:rsidP="00E64A83">
      <w:pPr>
        <w:pStyle w:val="PlainText"/>
      </w:pPr>
      <w:r>
        <w:t>Serial#: 57955</w:t>
      </w:r>
    </w:p>
    <w:p w14:paraId="651764A3" w14:textId="77777777" w:rsidR="00372CDD" w:rsidRPr="00810582" w:rsidRDefault="00372CDD" w:rsidP="00372CDD">
      <w:pPr>
        <w:pStyle w:val="PlainText"/>
      </w:pPr>
      <w:r w:rsidRPr="00810582">
        <w:t>Range:  360° mechanical, 355° electrical (5° open)</w:t>
      </w:r>
    </w:p>
    <w:p w14:paraId="4D7CA432" w14:textId="77777777" w:rsidR="00372CDD" w:rsidRPr="00810582" w:rsidRDefault="00372CDD" w:rsidP="00372CDD">
      <w:pPr>
        <w:pStyle w:val="PlainText"/>
      </w:pPr>
      <w:r w:rsidRPr="00810582">
        <w:t>Accuracy: ±</w:t>
      </w:r>
      <w:r>
        <w:t xml:space="preserve"> </w:t>
      </w:r>
      <w:r w:rsidR="00E64A83">
        <w:t>3º</w:t>
      </w:r>
    </w:p>
    <w:p w14:paraId="41B3E9FB" w14:textId="77777777" w:rsidR="00372CDD" w:rsidRDefault="00372CDD" w:rsidP="00372CDD">
      <w:pPr>
        <w:pStyle w:val="PlainText"/>
      </w:pPr>
      <w:r w:rsidRPr="00810582">
        <w:t>Date of last</w:t>
      </w:r>
      <w:r>
        <w:t xml:space="preserve"> factory calibration:  September 5</w:t>
      </w:r>
      <w:r w:rsidRPr="00810582">
        <w:t>, 20</w:t>
      </w:r>
      <w:r>
        <w:t>14</w:t>
      </w:r>
    </w:p>
    <w:p w14:paraId="2E241787" w14:textId="77777777" w:rsidR="00372CDD" w:rsidRDefault="00372CDD" w:rsidP="00372CDD">
      <w:pPr>
        <w:pStyle w:val="PlainText"/>
      </w:pPr>
      <w:r w:rsidRPr="00810582">
        <w:t xml:space="preserve">Dates in service: </w:t>
      </w:r>
      <w:r>
        <w:t>09/30/2014</w:t>
      </w:r>
      <w:r w:rsidRPr="00810582">
        <w:t xml:space="preserve"> – </w:t>
      </w:r>
      <w:r>
        <w:t>04/16/2015</w:t>
      </w:r>
    </w:p>
    <w:p w14:paraId="39A76B9D" w14:textId="77777777" w:rsidR="00A53AE1" w:rsidRDefault="00A53AE1" w:rsidP="002A54DF">
      <w:pPr>
        <w:pStyle w:val="PlainText"/>
      </w:pPr>
    </w:p>
    <w:p w14:paraId="66D82A25" w14:textId="77777777" w:rsidR="00A53AE1" w:rsidRPr="00810582" w:rsidRDefault="00A53AE1" w:rsidP="00A53AE1">
      <w:pPr>
        <w:pStyle w:val="PlainText"/>
      </w:pPr>
      <w:r w:rsidRPr="00810582">
        <w:t>Parameter: Temperature and Relative Humidity</w:t>
      </w:r>
    </w:p>
    <w:p w14:paraId="0DD5AB8E" w14:textId="77777777" w:rsidR="00A53AE1" w:rsidRPr="00810582" w:rsidRDefault="00A53AE1" w:rsidP="00A53AE1">
      <w:pPr>
        <w:pStyle w:val="PlainText"/>
      </w:pPr>
      <w:r w:rsidRPr="00810582">
        <w:t xml:space="preserve">Model#:  </w:t>
      </w:r>
      <w:r>
        <w:t>HC2S3</w:t>
      </w:r>
    </w:p>
    <w:p w14:paraId="59231F75" w14:textId="77777777" w:rsidR="00A53AE1" w:rsidRPr="00810582" w:rsidRDefault="00A53AE1" w:rsidP="00A53AE1">
      <w:pPr>
        <w:pStyle w:val="PlainText"/>
      </w:pPr>
      <w:r w:rsidRPr="00810582">
        <w:t xml:space="preserve">Serial#:  </w:t>
      </w:r>
      <w:r>
        <w:t>608378861</w:t>
      </w:r>
    </w:p>
    <w:p w14:paraId="337AA02D" w14:textId="77777777" w:rsidR="00A53AE1" w:rsidRPr="00810582" w:rsidRDefault="00A53AE1" w:rsidP="00A53AE1">
      <w:pPr>
        <w:pStyle w:val="PlainText"/>
      </w:pPr>
      <w:r w:rsidRPr="00810582">
        <w:t>Operating Temperature:  -40 to +60°C</w:t>
      </w:r>
    </w:p>
    <w:p w14:paraId="025F9B91" w14:textId="77777777" w:rsidR="00A53AE1" w:rsidRPr="00810582" w:rsidRDefault="00A53AE1" w:rsidP="00A53AE1">
      <w:pPr>
        <w:pStyle w:val="PlainText"/>
      </w:pPr>
      <w:r w:rsidRPr="00810582">
        <w:t>Temperature Measurement Range: -40 to +60°C</w:t>
      </w:r>
    </w:p>
    <w:p w14:paraId="28DFCC83" w14:textId="77777777" w:rsidR="00A53AE1" w:rsidRPr="00810582" w:rsidRDefault="00A53AE1" w:rsidP="00A53AE1">
      <w:pPr>
        <w:pStyle w:val="PlainText"/>
      </w:pPr>
      <w:r w:rsidRPr="00810582">
        <w:t>Temperature Accuracy: ± 0.2 °C (20°C)</w:t>
      </w:r>
    </w:p>
    <w:p w14:paraId="2CB59855" w14:textId="77777777" w:rsidR="00A53AE1" w:rsidRPr="00810582" w:rsidRDefault="00A53AE1" w:rsidP="00A53AE1">
      <w:pPr>
        <w:pStyle w:val="PlainText"/>
      </w:pPr>
      <w:r w:rsidRPr="00810582">
        <w:t>Relative Humidity Measurement Range:  0-100% non-condensing</w:t>
      </w:r>
    </w:p>
    <w:p w14:paraId="4DA1BE15" w14:textId="77777777" w:rsidR="00A53AE1" w:rsidRPr="00810582" w:rsidRDefault="00A53AE1" w:rsidP="00A53AE1">
      <w:pPr>
        <w:pStyle w:val="PlainText"/>
      </w:pPr>
      <w:r w:rsidRPr="00810582">
        <w:t>RH Accuracy:  +/-2% RH (0-90%) and +/-</w:t>
      </w:r>
      <w:proofErr w:type="gramStart"/>
      <w:r w:rsidRPr="00810582">
        <w:t>3%</w:t>
      </w:r>
      <w:proofErr w:type="gramEnd"/>
      <w:r w:rsidRPr="00810582">
        <w:t>(90-100%)</w:t>
      </w:r>
    </w:p>
    <w:p w14:paraId="5106173A" w14:textId="77777777" w:rsidR="00A53AE1" w:rsidRPr="00810582" w:rsidRDefault="00A53AE1" w:rsidP="00A53AE1">
      <w:pPr>
        <w:pStyle w:val="PlainText"/>
      </w:pPr>
      <w:r w:rsidRPr="00810582">
        <w:t xml:space="preserve">Date of last calibration:  </w:t>
      </w:r>
      <w:r w:rsidR="0061411A">
        <w:t>7/18/2012</w:t>
      </w:r>
    </w:p>
    <w:p w14:paraId="71B5DF9D" w14:textId="77777777" w:rsidR="00A53AE1" w:rsidRDefault="00EC0AF2" w:rsidP="002A54DF">
      <w:pPr>
        <w:pStyle w:val="PlainText"/>
      </w:pPr>
      <w:r w:rsidRPr="00810582">
        <w:t xml:space="preserve">Dates in service: </w:t>
      </w:r>
      <w:r w:rsidR="007115C9">
        <w:t>03</w:t>
      </w:r>
      <w:r>
        <w:t>/01/</w:t>
      </w:r>
      <w:r w:rsidR="007115C9">
        <w:t>2013</w:t>
      </w:r>
      <w:r w:rsidR="007115C9" w:rsidRPr="00810582">
        <w:t xml:space="preserve"> </w:t>
      </w:r>
      <w:r w:rsidRPr="00810582">
        <w:t xml:space="preserve">– </w:t>
      </w:r>
      <w:r>
        <w:t>0</w:t>
      </w:r>
      <w:r w:rsidR="00346849">
        <w:t>5</w:t>
      </w:r>
      <w:r>
        <w:t>/1</w:t>
      </w:r>
      <w:r w:rsidR="00346849">
        <w:t>9</w:t>
      </w:r>
      <w:r>
        <w:t>/2014</w:t>
      </w:r>
    </w:p>
    <w:p w14:paraId="6950782D" w14:textId="77777777" w:rsidR="00346849" w:rsidRDefault="00346849" w:rsidP="002A54DF">
      <w:pPr>
        <w:pStyle w:val="PlainText"/>
      </w:pPr>
    </w:p>
    <w:p w14:paraId="4F1F5726" w14:textId="77777777" w:rsidR="003E0288" w:rsidRPr="00810582" w:rsidRDefault="003E0288" w:rsidP="003E0288">
      <w:pPr>
        <w:pStyle w:val="PlainText"/>
      </w:pPr>
      <w:r w:rsidRPr="00810582">
        <w:t>Parameter: Temperature and Relative Humidity</w:t>
      </w:r>
    </w:p>
    <w:p w14:paraId="005F2FDD" w14:textId="77777777" w:rsidR="003E0288" w:rsidRPr="00810582" w:rsidRDefault="003E0288" w:rsidP="003E0288">
      <w:pPr>
        <w:pStyle w:val="PlainText"/>
      </w:pPr>
      <w:r w:rsidRPr="00810582">
        <w:t xml:space="preserve">Model#:  </w:t>
      </w:r>
      <w:r>
        <w:t>HC2S3</w:t>
      </w:r>
    </w:p>
    <w:p w14:paraId="5EBBE9B4" w14:textId="77777777" w:rsidR="003E0288" w:rsidRPr="00810582" w:rsidRDefault="003E0288" w:rsidP="003E0288">
      <w:pPr>
        <w:pStyle w:val="PlainText"/>
      </w:pPr>
      <w:r w:rsidRPr="00810582">
        <w:t xml:space="preserve">Serial#:  </w:t>
      </w:r>
      <w:r>
        <w:t>0061217910</w:t>
      </w:r>
    </w:p>
    <w:p w14:paraId="6A0195FA" w14:textId="77777777" w:rsidR="003E0288" w:rsidRPr="00810582" w:rsidRDefault="003E0288" w:rsidP="003E0288">
      <w:pPr>
        <w:pStyle w:val="PlainText"/>
      </w:pPr>
      <w:r w:rsidRPr="00810582">
        <w:t>Operating Temperature:  -40 to +</w:t>
      </w:r>
      <w:r>
        <w:t>100</w:t>
      </w:r>
      <w:r w:rsidRPr="00810582">
        <w:t>°C</w:t>
      </w:r>
    </w:p>
    <w:p w14:paraId="59E37C26" w14:textId="77777777" w:rsidR="003E0288" w:rsidRPr="00810582" w:rsidRDefault="003E0288" w:rsidP="003E0288">
      <w:pPr>
        <w:pStyle w:val="PlainText"/>
      </w:pPr>
      <w:r w:rsidRPr="00810582">
        <w:t>T</w:t>
      </w:r>
      <w:r>
        <w:t>emperature Measurement Range: -4</w:t>
      </w:r>
      <w:r w:rsidRPr="00810582">
        <w:t>0 to +60°C</w:t>
      </w:r>
    </w:p>
    <w:p w14:paraId="071E9FF7" w14:textId="77777777" w:rsidR="003E0288" w:rsidRDefault="003E0288" w:rsidP="003E0288">
      <w:pPr>
        <w:pStyle w:val="PlainText"/>
      </w:pPr>
      <w:r w:rsidRPr="00810582">
        <w:t>Temperature Accuracy: ± 0.</w:t>
      </w:r>
      <w:r>
        <w:t>1°C (@23</w:t>
      </w:r>
      <w:r w:rsidRPr="00810582">
        <w:t>°C)</w:t>
      </w:r>
    </w:p>
    <w:p w14:paraId="3CEB7842" w14:textId="77777777" w:rsidR="003E0288" w:rsidRPr="00810582" w:rsidRDefault="003E0288" w:rsidP="003E0288">
      <w:pPr>
        <w:pStyle w:val="PlainText"/>
      </w:pPr>
      <w:r>
        <w:t>Long-term Temperature Stability: &lt;.1°C/year</w:t>
      </w:r>
    </w:p>
    <w:p w14:paraId="3071584A" w14:textId="77777777" w:rsidR="003E0288" w:rsidRPr="00810582" w:rsidRDefault="003E0288" w:rsidP="003E0288">
      <w:pPr>
        <w:pStyle w:val="PlainText"/>
      </w:pPr>
      <w:r w:rsidRPr="00810582">
        <w:t>Relative Humidity Measurement Range:  0-100% non-condensing</w:t>
      </w:r>
    </w:p>
    <w:p w14:paraId="0754E055" w14:textId="77777777" w:rsidR="003E0288" w:rsidRDefault="003E0288" w:rsidP="003E0288">
      <w:pPr>
        <w:pStyle w:val="PlainText"/>
      </w:pPr>
      <w:r w:rsidRPr="00810582">
        <w:t>RH Accuracy:  ±</w:t>
      </w:r>
      <w:r>
        <w:t xml:space="preserve"> 0.8% RH (@23</w:t>
      </w:r>
      <w:r w:rsidRPr="00810582">
        <w:t>°C</w:t>
      </w:r>
      <w:r>
        <w:t>)</w:t>
      </w:r>
    </w:p>
    <w:p w14:paraId="5E2EE15D" w14:textId="77777777" w:rsidR="003E0288" w:rsidRPr="00810582" w:rsidRDefault="003E0288" w:rsidP="003E0288">
      <w:pPr>
        <w:pStyle w:val="PlainText"/>
      </w:pPr>
      <w:r>
        <w:t>Long-term RH Stability: &lt;1% RH/year</w:t>
      </w:r>
    </w:p>
    <w:p w14:paraId="47888760" w14:textId="77777777" w:rsidR="003E0288" w:rsidRPr="00810582" w:rsidRDefault="003E0288" w:rsidP="003E0288">
      <w:pPr>
        <w:pStyle w:val="PlainText"/>
      </w:pPr>
      <w:r w:rsidRPr="00810582">
        <w:t xml:space="preserve">Date of last calibration:  </w:t>
      </w:r>
      <w:r>
        <w:t>9/26/2013</w:t>
      </w:r>
    </w:p>
    <w:p w14:paraId="5BBE3881" w14:textId="77777777" w:rsidR="003E0288" w:rsidRPr="00810582" w:rsidRDefault="003E0288" w:rsidP="003E0288">
      <w:pPr>
        <w:pStyle w:val="PlainText"/>
      </w:pPr>
      <w:r w:rsidRPr="00810582">
        <w:t xml:space="preserve">Dates in service: </w:t>
      </w:r>
      <w:r>
        <w:t>05/19/2014</w:t>
      </w:r>
      <w:r w:rsidRPr="00810582">
        <w:t xml:space="preserve"> – </w:t>
      </w:r>
      <w:r>
        <w:t>04/16/2015</w:t>
      </w:r>
    </w:p>
    <w:p w14:paraId="2B8A8368" w14:textId="77777777" w:rsidR="003E0288" w:rsidRDefault="003E0288" w:rsidP="00F26A30">
      <w:pPr>
        <w:pStyle w:val="PlainText"/>
      </w:pPr>
    </w:p>
    <w:p w14:paraId="7BDFFEC0" w14:textId="77777777" w:rsidR="00F26A30" w:rsidRPr="00810582" w:rsidRDefault="00F26A30" w:rsidP="00F26A30">
      <w:pPr>
        <w:pStyle w:val="PlainText"/>
      </w:pPr>
      <w:r w:rsidRPr="00810582">
        <w:t>Parameter: Barometric Pressure</w:t>
      </w:r>
    </w:p>
    <w:p w14:paraId="5B3D0103" w14:textId="77777777" w:rsidR="00F26A30" w:rsidRPr="00810582" w:rsidRDefault="00F26A30" w:rsidP="00F26A30">
      <w:pPr>
        <w:pStyle w:val="PlainText"/>
      </w:pPr>
      <w:r w:rsidRPr="00810582">
        <w:t>Model#: PTB101B</w:t>
      </w:r>
    </w:p>
    <w:p w14:paraId="4E5CB445" w14:textId="77777777" w:rsidR="00F26A30" w:rsidRPr="00F26A30" w:rsidRDefault="00F26A30" w:rsidP="00F26A30">
      <w:pPr>
        <w:pStyle w:val="PlainText"/>
      </w:pPr>
      <w:r w:rsidRPr="00810582">
        <w:t xml:space="preserve">Serial#: </w:t>
      </w:r>
      <w:r w:rsidRPr="00F26A30">
        <w:t>p4830023</w:t>
      </w:r>
    </w:p>
    <w:p w14:paraId="557C8F49" w14:textId="77777777" w:rsidR="00F26A30" w:rsidRPr="00810582" w:rsidRDefault="00F26A30" w:rsidP="00F26A30">
      <w:pPr>
        <w:pStyle w:val="PlainText"/>
      </w:pPr>
      <w:r w:rsidRPr="00810582">
        <w:t>Operating Temperature:  -40 to +60C</w:t>
      </w:r>
    </w:p>
    <w:p w14:paraId="2691C3A8" w14:textId="77777777" w:rsidR="00F26A30" w:rsidRPr="00810582" w:rsidRDefault="00F26A30" w:rsidP="00F26A30">
      <w:pPr>
        <w:pStyle w:val="PlainText"/>
      </w:pPr>
      <w:r w:rsidRPr="00810582">
        <w:t>Pressure Measurement Range:</w:t>
      </w:r>
      <w:r w:rsidRPr="00810582">
        <w:tab/>
        <w:t xml:space="preserve">600-1060 </w:t>
      </w:r>
      <w:proofErr w:type="spellStart"/>
      <w:r w:rsidRPr="00810582">
        <w:t>mb</w:t>
      </w:r>
      <w:proofErr w:type="spellEnd"/>
    </w:p>
    <w:p w14:paraId="410BB93B" w14:textId="77777777" w:rsidR="00F26A30" w:rsidRPr="00810582" w:rsidRDefault="00F26A30" w:rsidP="00F26A30">
      <w:pPr>
        <w:pStyle w:val="PlainText"/>
      </w:pPr>
      <w:r w:rsidRPr="00810582">
        <w:t>Humidity:  non-condensing</w:t>
      </w:r>
    </w:p>
    <w:p w14:paraId="79CDE4EC" w14:textId="77777777" w:rsidR="00F26A30" w:rsidRPr="00810582" w:rsidRDefault="00F26A30" w:rsidP="00F26A30">
      <w:pPr>
        <w:pStyle w:val="PlainText"/>
      </w:pPr>
      <w:r w:rsidRPr="00810582">
        <w:t xml:space="preserve">Accuracy: ±0.5 to 6.0 </w:t>
      </w:r>
      <w:proofErr w:type="spellStart"/>
      <w:r w:rsidRPr="00810582">
        <w:t>mb</w:t>
      </w:r>
      <w:proofErr w:type="spellEnd"/>
      <w:r w:rsidRPr="00810582">
        <w:t xml:space="preserve"> (+20-60C)</w:t>
      </w:r>
    </w:p>
    <w:p w14:paraId="6AD41F6D" w14:textId="77777777" w:rsidR="00F26A30" w:rsidRPr="00810582" w:rsidRDefault="00F26A30" w:rsidP="00F26A30">
      <w:pPr>
        <w:pStyle w:val="PlainText"/>
      </w:pPr>
      <w:r w:rsidRPr="00810582">
        <w:t xml:space="preserve">Stability: ± 0.1 </w:t>
      </w:r>
      <w:proofErr w:type="spellStart"/>
      <w:r w:rsidRPr="00810582">
        <w:t>mb</w:t>
      </w:r>
      <w:proofErr w:type="spellEnd"/>
      <w:r w:rsidRPr="00810582">
        <w:t xml:space="preserve"> per year</w:t>
      </w:r>
    </w:p>
    <w:p w14:paraId="66C695CD" w14:textId="77777777" w:rsidR="004D0F9A" w:rsidRDefault="00F26A30" w:rsidP="00F26A30">
      <w:pPr>
        <w:pStyle w:val="PlainText"/>
      </w:pPr>
      <w:r w:rsidRPr="00810582">
        <w:t xml:space="preserve">Date of Last calibration: </w:t>
      </w:r>
      <w:r w:rsidR="004D0F9A">
        <w:t>April</w:t>
      </w:r>
      <w:r w:rsidR="00970375">
        <w:t xml:space="preserve"> </w:t>
      </w:r>
      <w:r w:rsidR="007115C9">
        <w:t>27</w:t>
      </w:r>
      <w:r w:rsidRPr="00810582">
        <w:t xml:space="preserve">, </w:t>
      </w:r>
      <w:r w:rsidR="004D0F9A">
        <w:t>2011</w:t>
      </w:r>
    </w:p>
    <w:p w14:paraId="6B6DC764" w14:textId="77777777" w:rsidR="00347B0E" w:rsidRDefault="00EC0AF2" w:rsidP="00347B0E">
      <w:pPr>
        <w:pStyle w:val="PlainText"/>
      </w:pPr>
      <w:r w:rsidRPr="00810582">
        <w:t xml:space="preserve">Dates in service: </w:t>
      </w:r>
      <w:r w:rsidR="007115C9">
        <w:t>05/18/2011</w:t>
      </w:r>
      <w:r w:rsidRPr="00810582">
        <w:t xml:space="preserve"> – </w:t>
      </w:r>
      <w:r>
        <w:t>0</w:t>
      </w:r>
      <w:r w:rsidR="00346849">
        <w:t>5</w:t>
      </w:r>
      <w:r>
        <w:t>/1</w:t>
      </w:r>
      <w:r w:rsidR="00346849">
        <w:t>9</w:t>
      </w:r>
      <w:r>
        <w:t>/2014</w:t>
      </w:r>
    </w:p>
    <w:p w14:paraId="6D873313" w14:textId="77777777" w:rsidR="002E27F4" w:rsidRDefault="002E27F4" w:rsidP="00346849">
      <w:pPr>
        <w:pStyle w:val="PlainText"/>
      </w:pPr>
    </w:p>
    <w:p w14:paraId="76BF4188" w14:textId="77777777" w:rsidR="003E0288" w:rsidRPr="00810582" w:rsidRDefault="003E0288" w:rsidP="003E0288">
      <w:pPr>
        <w:pStyle w:val="PlainText"/>
      </w:pPr>
      <w:r w:rsidRPr="00810582">
        <w:t>Parameter: Barometric Pressure</w:t>
      </w:r>
    </w:p>
    <w:p w14:paraId="2241F253" w14:textId="77777777" w:rsidR="003E0288" w:rsidRPr="00810582" w:rsidRDefault="003E0288" w:rsidP="003E0288">
      <w:pPr>
        <w:pStyle w:val="PlainText"/>
      </w:pPr>
      <w:r>
        <w:lastRenderedPageBreak/>
        <w:t>Model#: PTB110</w:t>
      </w:r>
      <w:r w:rsidRPr="00810582">
        <w:t>B</w:t>
      </w:r>
    </w:p>
    <w:p w14:paraId="56FA0DA1" w14:textId="77777777" w:rsidR="003E0288" w:rsidRPr="00F26A30" w:rsidRDefault="003E0288" w:rsidP="003E0288">
      <w:pPr>
        <w:pStyle w:val="PlainText"/>
      </w:pPr>
      <w:r w:rsidRPr="00810582">
        <w:t xml:space="preserve">Serial#: </w:t>
      </w:r>
      <w:r>
        <w:t>K1040006</w:t>
      </w:r>
    </w:p>
    <w:p w14:paraId="51E9AB29" w14:textId="77777777" w:rsidR="003E0288" w:rsidRPr="00810582" w:rsidRDefault="003E0288" w:rsidP="003E0288">
      <w:pPr>
        <w:pStyle w:val="PlainText"/>
      </w:pPr>
      <w:r w:rsidRPr="00810582">
        <w:t>Operating Temperature:  -40 to +60C</w:t>
      </w:r>
    </w:p>
    <w:p w14:paraId="0C581D4A" w14:textId="77777777" w:rsidR="003E0288" w:rsidRPr="00810582" w:rsidRDefault="003E0288" w:rsidP="003E0288">
      <w:pPr>
        <w:pStyle w:val="PlainText"/>
      </w:pPr>
      <w:r>
        <w:t xml:space="preserve">Pressure Measurement Range: </w:t>
      </w:r>
      <w:r w:rsidRPr="00810582">
        <w:t xml:space="preserve">600-1060 </w:t>
      </w:r>
      <w:proofErr w:type="spellStart"/>
      <w:r w:rsidRPr="00810582">
        <w:t>mb</w:t>
      </w:r>
      <w:proofErr w:type="spellEnd"/>
    </w:p>
    <w:p w14:paraId="2B6847BF" w14:textId="77777777" w:rsidR="003E0288" w:rsidRPr="00810582" w:rsidRDefault="003E0288" w:rsidP="003E0288">
      <w:pPr>
        <w:pStyle w:val="PlainText"/>
      </w:pPr>
      <w:r w:rsidRPr="00810582">
        <w:t>Humidity: non-condensing</w:t>
      </w:r>
    </w:p>
    <w:p w14:paraId="5A953623" w14:textId="77777777" w:rsidR="003E0288" w:rsidRPr="00810582" w:rsidRDefault="003E0288" w:rsidP="003E0288">
      <w:pPr>
        <w:pStyle w:val="PlainText"/>
      </w:pPr>
      <w:r w:rsidRPr="00810582">
        <w:t xml:space="preserve">Accuracy: </w:t>
      </w:r>
      <w:r w:rsidRPr="00BA3AC7">
        <w:t xml:space="preserve">±0.3 </w:t>
      </w:r>
      <w:proofErr w:type="spellStart"/>
      <w:r>
        <w:t>mb</w:t>
      </w:r>
      <w:proofErr w:type="spellEnd"/>
      <w:r w:rsidRPr="00BA3AC7">
        <w:t xml:space="preserve"> at +20 °C</w:t>
      </w:r>
    </w:p>
    <w:p w14:paraId="294ACF0F" w14:textId="77777777" w:rsidR="003E0288" w:rsidRPr="00810582" w:rsidRDefault="003E0288" w:rsidP="003E0288">
      <w:pPr>
        <w:pStyle w:val="PlainText"/>
      </w:pPr>
      <w:r w:rsidRPr="00810582">
        <w:t xml:space="preserve">Stability: ± 0.1 </w:t>
      </w:r>
      <w:proofErr w:type="spellStart"/>
      <w:r w:rsidRPr="00810582">
        <w:t>mb</w:t>
      </w:r>
      <w:proofErr w:type="spellEnd"/>
      <w:r w:rsidRPr="00810582">
        <w:t xml:space="preserve"> per year</w:t>
      </w:r>
    </w:p>
    <w:p w14:paraId="35F62CF8" w14:textId="77777777" w:rsidR="003E0288" w:rsidRDefault="003E0288" w:rsidP="003E0288">
      <w:pPr>
        <w:pStyle w:val="PlainText"/>
      </w:pPr>
      <w:r w:rsidRPr="00810582">
        <w:t xml:space="preserve">Date of Last calibration: </w:t>
      </w:r>
      <w:r>
        <w:t>March 6, 2014</w:t>
      </w:r>
    </w:p>
    <w:p w14:paraId="4027FA9D" w14:textId="77777777" w:rsidR="003E0288" w:rsidRDefault="003E0288" w:rsidP="003E0288">
      <w:pPr>
        <w:pStyle w:val="PlainText"/>
      </w:pPr>
      <w:r w:rsidRPr="00810582">
        <w:t xml:space="preserve">Dates in service: </w:t>
      </w:r>
      <w:r>
        <w:t>05/19/2014</w:t>
      </w:r>
      <w:r w:rsidRPr="00810582">
        <w:t xml:space="preserve"> – </w:t>
      </w:r>
      <w:r>
        <w:t>04/16/2015</w:t>
      </w:r>
    </w:p>
    <w:p w14:paraId="58C62EAD" w14:textId="77777777" w:rsidR="00346849" w:rsidRDefault="00346849" w:rsidP="00347B0E">
      <w:pPr>
        <w:pStyle w:val="PlainText"/>
      </w:pPr>
    </w:p>
    <w:p w14:paraId="45F9944A" w14:textId="77777777" w:rsidR="00347B0E" w:rsidRPr="00810582" w:rsidRDefault="00347B0E" w:rsidP="00347B0E">
      <w:pPr>
        <w:pStyle w:val="PlainText"/>
      </w:pPr>
      <w:r w:rsidRPr="00810582">
        <w:t>Parameter: Precipitation</w:t>
      </w:r>
    </w:p>
    <w:p w14:paraId="12BAB4E0" w14:textId="77777777" w:rsidR="005F227B" w:rsidRDefault="005F227B" w:rsidP="00347B0E">
      <w:pPr>
        <w:pStyle w:val="PlainText"/>
      </w:pPr>
      <w:r w:rsidRPr="005F227B">
        <w:t>Model#:  TE525</w:t>
      </w:r>
    </w:p>
    <w:p w14:paraId="1FB9AE9F" w14:textId="77777777" w:rsidR="00347B0E" w:rsidRPr="00810582" w:rsidRDefault="00347B0E" w:rsidP="00347B0E">
      <w:pPr>
        <w:pStyle w:val="PlainText"/>
      </w:pPr>
      <w:r w:rsidRPr="00810582">
        <w:t>Units: millimeters (mm)</w:t>
      </w:r>
    </w:p>
    <w:p w14:paraId="316CDAE9" w14:textId="77777777" w:rsidR="00347B0E" w:rsidRPr="00810582" w:rsidRDefault="00347B0E" w:rsidP="00347B0E">
      <w:pPr>
        <w:pStyle w:val="PlainText"/>
      </w:pPr>
      <w:r w:rsidRPr="00810582">
        <w:t>Sensor type: Tipping Bucket Rain Gauge</w:t>
      </w:r>
    </w:p>
    <w:p w14:paraId="3816EB9F" w14:textId="77777777" w:rsidR="00347B0E" w:rsidRPr="00810582" w:rsidRDefault="00347B0E" w:rsidP="00347B0E">
      <w:pPr>
        <w:pStyle w:val="PlainText"/>
      </w:pPr>
      <w:r w:rsidRPr="00810582">
        <w:t>Rainfall per tip: 0.01 inch</w:t>
      </w:r>
    </w:p>
    <w:p w14:paraId="6259F778" w14:textId="77777777" w:rsidR="00347B0E" w:rsidRPr="00810582" w:rsidRDefault="00347B0E" w:rsidP="00347B0E">
      <w:pPr>
        <w:pStyle w:val="PlainText"/>
      </w:pPr>
      <w:r w:rsidRPr="00810582">
        <w:t>Operating range: Temperature: 0° to +/- 50°C; Humidity: 0 to 100%</w:t>
      </w:r>
    </w:p>
    <w:p w14:paraId="3077A617" w14:textId="77777777" w:rsidR="00347B0E" w:rsidRPr="002A30E7" w:rsidRDefault="00347B0E" w:rsidP="00347B0E">
      <w:pPr>
        <w:pStyle w:val="PlainText"/>
      </w:pPr>
      <w:r w:rsidRPr="002A30E7">
        <w:t>Accuracy:  +/- 1.0% up to 1 in</w:t>
      </w:r>
      <w:proofErr w:type="gramStart"/>
      <w:r w:rsidRPr="002A30E7">
        <w:t>./</w:t>
      </w:r>
      <w:proofErr w:type="spellStart"/>
      <w:proofErr w:type="gramEnd"/>
      <w:r w:rsidRPr="002A30E7">
        <w:t>hr</w:t>
      </w:r>
      <w:proofErr w:type="spellEnd"/>
      <w:r w:rsidRPr="002A30E7">
        <w:t>; +0, -3% from 1 to 2 in./</w:t>
      </w:r>
      <w:proofErr w:type="spellStart"/>
      <w:r w:rsidRPr="002A30E7">
        <w:t>hr</w:t>
      </w:r>
      <w:proofErr w:type="spellEnd"/>
      <w:r w:rsidRPr="002A30E7">
        <w:t>; +0, -5% from 2 to 3 in./</w:t>
      </w:r>
      <w:proofErr w:type="spellStart"/>
      <w:r w:rsidRPr="002A30E7">
        <w:t>hr</w:t>
      </w:r>
      <w:proofErr w:type="spellEnd"/>
    </w:p>
    <w:p w14:paraId="792B7E9E" w14:textId="77777777" w:rsidR="00347B0E" w:rsidRPr="002A30E7" w:rsidRDefault="00347B0E" w:rsidP="00347B0E">
      <w:pPr>
        <w:pStyle w:val="PlainText"/>
      </w:pPr>
      <w:r w:rsidRPr="002A30E7">
        <w:t xml:space="preserve">Date of last calibration: </w:t>
      </w:r>
      <w:r w:rsidR="002A54DF" w:rsidRPr="002A30E7">
        <w:t>Oct 16</w:t>
      </w:r>
      <w:r w:rsidR="00E11F03" w:rsidRPr="002A30E7">
        <w:t xml:space="preserve">, </w:t>
      </w:r>
      <w:r w:rsidR="00393203" w:rsidRPr="002A30E7">
        <w:t>201</w:t>
      </w:r>
      <w:r w:rsidR="002A54DF" w:rsidRPr="002A30E7">
        <w:t>2</w:t>
      </w:r>
    </w:p>
    <w:p w14:paraId="14A5716E" w14:textId="77777777" w:rsidR="00347B0E" w:rsidRPr="002A30E7" w:rsidRDefault="00EC0AF2" w:rsidP="00347B0E">
      <w:pPr>
        <w:pStyle w:val="PlainText"/>
      </w:pPr>
      <w:r w:rsidRPr="002A30E7">
        <w:t xml:space="preserve">Dates in service: </w:t>
      </w:r>
      <w:r w:rsidR="002C122B">
        <w:t>10/16/2012</w:t>
      </w:r>
      <w:r w:rsidRPr="002A30E7">
        <w:t xml:space="preserve"> – 0</w:t>
      </w:r>
      <w:r w:rsidR="002A30E7" w:rsidRPr="002A30E7">
        <w:t>6</w:t>
      </w:r>
      <w:r w:rsidRPr="002A30E7">
        <w:t>/</w:t>
      </w:r>
      <w:r w:rsidR="002A30E7" w:rsidRPr="002A30E7">
        <w:t>20</w:t>
      </w:r>
      <w:r w:rsidRPr="002A30E7">
        <w:t>/2014</w:t>
      </w:r>
    </w:p>
    <w:p w14:paraId="29FD5085" w14:textId="77777777" w:rsidR="00EC0AF2" w:rsidRPr="002A30E7" w:rsidRDefault="00EC0AF2" w:rsidP="00347B0E">
      <w:pPr>
        <w:pStyle w:val="PlainText"/>
      </w:pPr>
    </w:p>
    <w:p w14:paraId="7606C3B2" w14:textId="77777777" w:rsidR="003E0288" w:rsidRPr="002A30E7" w:rsidRDefault="003E0288" w:rsidP="003E0288">
      <w:pPr>
        <w:pStyle w:val="PlainText"/>
      </w:pPr>
      <w:r w:rsidRPr="002A30E7">
        <w:t>Parameter: Precipitation</w:t>
      </w:r>
    </w:p>
    <w:p w14:paraId="7C8E8B81" w14:textId="77777777" w:rsidR="003E0288" w:rsidRPr="00F26A30" w:rsidRDefault="003E0288" w:rsidP="003E0288">
      <w:pPr>
        <w:pStyle w:val="PlainText"/>
      </w:pPr>
      <w:r w:rsidRPr="00810582">
        <w:t xml:space="preserve">Serial#: </w:t>
      </w:r>
      <w:r>
        <w:t>59850-514</w:t>
      </w:r>
    </w:p>
    <w:p w14:paraId="038AE035" w14:textId="77777777" w:rsidR="003E0288" w:rsidRDefault="003E0288" w:rsidP="003E0288">
      <w:pPr>
        <w:pStyle w:val="PlainText"/>
      </w:pPr>
      <w:r w:rsidRPr="002A30E7">
        <w:t>Model#:  T</w:t>
      </w:r>
      <w:r>
        <w:t>R-</w:t>
      </w:r>
      <w:r w:rsidRPr="002A30E7">
        <w:t>525</w:t>
      </w:r>
      <w:r>
        <w:t>UWS</w:t>
      </w:r>
    </w:p>
    <w:p w14:paraId="01C80CFA" w14:textId="77777777" w:rsidR="003E0288" w:rsidRPr="002A30E7" w:rsidRDefault="003E0288" w:rsidP="003E0288">
      <w:pPr>
        <w:pStyle w:val="PlainText"/>
      </w:pPr>
      <w:r w:rsidRPr="002A30E7">
        <w:t>Units: millimeters (mm)</w:t>
      </w:r>
    </w:p>
    <w:p w14:paraId="72A67D60" w14:textId="77777777" w:rsidR="003E0288" w:rsidRPr="002A30E7" w:rsidRDefault="003E0288" w:rsidP="003E0288">
      <w:pPr>
        <w:pStyle w:val="PlainText"/>
      </w:pPr>
      <w:r w:rsidRPr="002A30E7">
        <w:t>Sensor type: Tipping Bucket Rain Gauge</w:t>
      </w:r>
    </w:p>
    <w:p w14:paraId="7824D2AC" w14:textId="77777777" w:rsidR="003E0288" w:rsidRPr="002A30E7" w:rsidRDefault="003E0288" w:rsidP="003E0288">
      <w:pPr>
        <w:pStyle w:val="PlainText"/>
      </w:pPr>
      <w:r w:rsidRPr="002A30E7">
        <w:t>Rainfall per tip: 0.01 inch</w:t>
      </w:r>
    </w:p>
    <w:p w14:paraId="37B2F890" w14:textId="77777777" w:rsidR="003E0288" w:rsidRPr="002A30E7" w:rsidRDefault="003E0288" w:rsidP="003E0288">
      <w:pPr>
        <w:pStyle w:val="PlainText"/>
      </w:pPr>
      <w:r w:rsidRPr="002A30E7">
        <w:t>Operating range: Temperature: 0° to +/- 50°C; Humidity: 0 to 100%</w:t>
      </w:r>
    </w:p>
    <w:p w14:paraId="67F66B53" w14:textId="77777777" w:rsidR="003E0288" w:rsidRDefault="003E0288" w:rsidP="003E0288">
      <w:pPr>
        <w:pStyle w:val="PlainText"/>
      </w:pPr>
      <w:r>
        <w:t>Accuracy:  +/- 1.0% up to 2 in</w:t>
      </w:r>
      <w:proofErr w:type="gramStart"/>
      <w:r>
        <w:t>./</w:t>
      </w:r>
      <w:proofErr w:type="spellStart"/>
      <w:proofErr w:type="gramEnd"/>
      <w:r>
        <w:t>hr</w:t>
      </w:r>
      <w:proofErr w:type="spellEnd"/>
    </w:p>
    <w:p w14:paraId="73804623" w14:textId="77777777" w:rsidR="003E0288" w:rsidRPr="002A30E7" w:rsidRDefault="003E0288" w:rsidP="003E0288">
      <w:pPr>
        <w:pStyle w:val="PlainText"/>
      </w:pPr>
      <w:r w:rsidRPr="002A30E7">
        <w:t xml:space="preserve">Date of last calibration: </w:t>
      </w:r>
      <w:r>
        <w:t>July 15, 2014</w:t>
      </w:r>
    </w:p>
    <w:p w14:paraId="1B0F97A4" w14:textId="77777777" w:rsidR="003E0288" w:rsidRPr="002A30E7" w:rsidRDefault="003E0288" w:rsidP="003E0288">
      <w:pPr>
        <w:pStyle w:val="PlainText"/>
      </w:pPr>
      <w:r w:rsidRPr="002A30E7">
        <w:t>Dates in service: 0</w:t>
      </w:r>
      <w:r>
        <w:t>7</w:t>
      </w:r>
      <w:r w:rsidRPr="002A30E7">
        <w:t>/</w:t>
      </w:r>
      <w:r>
        <w:t>24</w:t>
      </w:r>
      <w:r w:rsidRPr="002A30E7">
        <w:t>/</w:t>
      </w:r>
      <w:r w:rsidR="002C122B" w:rsidRPr="002A30E7">
        <w:t>201</w:t>
      </w:r>
      <w:r w:rsidR="002C122B">
        <w:t>4</w:t>
      </w:r>
      <w:r w:rsidR="002C122B" w:rsidRPr="002A30E7">
        <w:t xml:space="preserve"> </w:t>
      </w:r>
      <w:r w:rsidRPr="002A30E7">
        <w:t xml:space="preserve">– </w:t>
      </w:r>
      <w:r>
        <w:t>04</w:t>
      </w:r>
      <w:r w:rsidRPr="002A30E7">
        <w:t>/</w:t>
      </w:r>
      <w:r>
        <w:t>16</w:t>
      </w:r>
      <w:r w:rsidRPr="002A30E7">
        <w:t>/201</w:t>
      </w:r>
      <w:r>
        <w:t>5</w:t>
      </w:r>
    </w:p>
    <w:p w14:paraId="403929D9" w14:textId="77777777" w:rsidR="00EC0AF2" w:rsidRPr="002A30E7" w:rsidRDefault="00EC0AF2" w:rsidP="00347B0E">
      <w:pPr>
        <w:pStyle w:val="PlainText"/>
      </w:pPr>
    </w:p>
    <w:p w14:paraId="6C07374E" w14:textId="77777777" w:rsidR="00060470" w:rsidRDefault="00347B0E" w:rsidP="00347B0E">
      <w:pPr>
        <w:pStyle w:val="PlainText"/>
      </w:pPr>
      <w:proofErr w:type="spellStart"/>
      <w:r w:rsidRPr="002A30E7">
        <w:t>Datalogger</w:t>
      </w:r>
      <w:proofErr w:type="spellEnd"/>
      <w:r w:rsidRPr="002A30E7">
        <w:t xml:space="preserve">:   </w:t>
      </w:r>
    </w:p>
    <w:p w14:paraId="6BE1A47E" w14:textId="77777777" w:rsidR="00347B0E" w:rsidRPr="002A30E7" w:rsidRDefault="00347B0E" w:rsidP="00347B0E">
      <w:pPr>
        <w:pStyle w:val="PlainText"/>
      </w:pPr>
      <w:r w:rsidRPr="002A30E7">
        <w:t>Model: CR1000</w:t>
      </w:r>
    </w:p>
    <w:p w14:paraId="4A706B09" w14:textId="77777777" w:rsidR="00060470" w:rsidRDefault="00060470" w:rsidP="00347B0E">
      <w:pPr>
        <w:pStyle w:val="PlainText"/>
      </w:pPr>
      <w:r>
        <w:t>Serial#: 005478</w:t>
      </w:r>
    </w:p>
    <w:p w14:paraId="55C71C73" w14:textId="77777777" w:rsidR="00347B0E" w:rsidRPr="002A30E7" w:rsidRDefault="00347B0E" w:rsidP="00347B0E">
      <w:pPr>
        <w:pStyle w:val="PlainText"/>
      </w:pPr>
      <w:r w:rsidRPr="002A30E7">
        <w:t>Specs:   The CR1000 has two MB Flash EEPROM that is used to store the Operating System. Another 128 K Flash is used to store configuration settings. A minimum of 2 MB SRAM is</w:t>
      </w:r>
      <w:r w:rsidR="00F52747">
        <w:t xml:space="preserve"> </w:t>
      </w:r>
      <w:r w:rsidRPr="002A30E7">
        <w:t>(4 MB optional) is available for program storage (16K), operating system use, and data storage. Additional storage is available by using a compact flash card in the optional CFM100 Compact Flash Module.</w:t>
      </w:r>
    </w:p>
    <w:p w14:paraId="529B3BFF" w14:textId="77777777" w:rsidR="00347B0E" w:rsidRDefault="00347B0E" w:rsidP="00347B0E">
      <w:pPr>
        <w:pStyle w:val="PlainText"/>
      </w:pPr>
      <w:bookmarkStart w:id="1" w:name="OLE_LINK1"/>
      <w:bookmarkStart w:id="2" w:name="OLE_LINK2"/>
      <w:r w:rsidRPr="002A30E7">
        <w:t xml:space="preserve">Dates in service: 7/12/2006 – </w:t>
      </w:r>
      <w:r w:rsidR="008D1A98">
        <w:t xml:space="preserve">current as of </w:t>
      </w:r>
      <w:r w:rsidR="00B00745">
        <w:t>12</w:t>
      </w:r>
      <w:r w:rsidR="008E4C57" w:rsidRPr="002A30E7">
        <w:t>/</w:t>
      </w:r>
      <w:r w:rsidR="00B00745">
        <w:t>31</w:t>
      </w:r>
      <w:r w:rsidR="008E4C57" w:rsidRPr="002A30E7">
        <w:t>/201</w:t>
      </w:r>
      <w:r w:rsidR="0073729E">
        <w:t>4</w:t>
      </w:r>
    </w:p>
    <w:p w14:paraId="285985C6" w14:textId="77777777" w:rsidR="00330D87" w:rsidRPr="002A30E7" w:rsidRDefault="00330D87" w:rsidP="00347B0E">
      <w:pPr>
        <w:pStyle w:val="PlainText"/>
      </w:pPr>
    </w:p>
    <w:p w14:paraId="0D6DB222" w14:textId="77777777" w:rsidR="000B36EB" w:rsidRDefault="005F2BFC" w:rsidP="00347B0E">
      <w:pPr>
        <w:pStyle w:val="PlainText"/>
      </w:pPr>
      <w:r>
        <w:t>C</w:t>
      </w:r>
      <w:r w:rsidR="000B36EB" w:rsidRPr="002A30E7">
        <w:t xml:space="preserve">R1000 firmware/OS version: cr1000.Std.21 </w:t>
      </w:r>
      <w:r w:rsidR="00EC0AF2" w:rsidRPr="002A30E7">
        <w:t xml:space="preserve">01/01/2014 – </w:t>
      </w:r>
      <w:r w:rsidR="00557845">
        <w:t>12</w:t>
      </w:r>
      <w:r w:rsidR="00EC0AF2" w:rsidRPr="002A30E7">
        <w:t>/</w:t>
      </w:r>
      <w:r w:rsidR="00557845">
        <w:t>31/2014</w:t>
      </w:r>
    </w:p>
    <w:p w14:paraId="4457747B" w14:textId="77777777" w:rsidR="005F2BFC" w:rsidRDefault="005F2BFC" w:rsidP="00347B0E">
      <w:pPr>
        <w:pStyle w:val="PlainText"/>
      </w:pPr>
      <w:r>
        <w:t xml:space="preserve">CR1000 Program Versions: </w:t>
      </w:r>
      <w:r w:rsidRPr="005F2BFC">
        <w:t>TJRTLMET_VER5.5_20140519.CR1</w:t>
      </w:r>
      <w:r>
        <w:t xml:space="preserve">, </w:t>
      </w:r>
      <w:r w:rsidRPr="005F2BFC">
        <w:t>TJRTLMET_VER6_20140612</w:t>
      </w:r>
      <w:r>
        <w:t>a</w:t>
      </w:r>
      <w:r w:rsidRPr="005F2BFC">
        <w:t>.CR1</w:t>
      </w:r>
      <w:r>
        <w:t xml:space="preserve">, </w:t>
      </w:r>
      <w:r w:rsidRPr="005F2BFC">
        <w:t>TJRTLMET_VER6_20140612b.CR1</w:t>
      </w:r>
      <w:r>
        <w:t xml:space="preserve">, </w:t>
      </w:r>
      <w:r w:rsidRPr="005F2BFC">
        <w:t>TJRTLMET_VER6_20141016.CR1</w:t>
      </w:r>
    </w:p>
    <w:p w14:paraId="6A1C5A03" w14:textId="77777777" w:rsidR="005F2BFC" w:rsidRPr="002A30E7" w:rsidRDefault="005F2BFC" w:rsidP="00347B0E">
      <w:pPr>
        <w:pStyle w:val="PlainText"/>
      </w:pPr>
    </w:p>
    <w:bookmarkEnd w:id="1"/>
    <w:bookmarkEnd w:id="2"/>
    <w:p w14:paraId="5CB6224B" w14:textId="77777777" w:rsidR="004A0C27" w:rsidRPr="00C61CE0" w:rsidRDefault="00C61CE0" w:rsidP="00347B0E">
      <w:pPr>
        <w:pStyle w:val="PlainText"/>
        <w:rPr>
          <w:b/>
        </w:rPr>
      </w:pPr>
      <w:r>
        <w:rPr>
          <w:b/>
        </w:rPr>
        <w:t>10</w:t>
      </w:r>
      <w:r w:rsidR="004A0C27" w:rsidRPr="00C61CE0">
        <w:rPr>
          <w:b/>
        </w:rPr>
        <w:t>) Coded va</w:t>
      </w:r>
      <w:r>
        <w:rPr>
          <w:b/>
        </w:rPr>
        <w:t>riable</w:t>
      </w:r>
      <w:r w:rsidR="004A0C27" w:rsidRPr="00C61CE0">
        <w:rPr>
          <w:b/>
        </w:rPr>
        <w:t xml:space="preserve"> definitions</w:t>
      </w:r>
    </w:p>
    <w:p w14:paraId="524E8517" w14:textId="77777777" w:rsidR="004A0C27" w:rsidRDefault="004A0C27" w:rsidP="00347B0E">
      <w:pPr>
        <w:pStyle w:val="PlainText"/>
      </w:pPr>
    </w:p>
    <w:p w14:paraId="2954A823" w14:textId="77777777" w:rsidR="004A0C27" w:rsidRDefault="004A0C27" w:rsidP="004A0C27">
      <w:pPr>
        <w:pStyle w:val="PlainText"/>
      </w:pPr>
      <w:r>
        <w:t>Sampling station:</w:t>
      </w:r>
      <w:r>
        <w:tab/>
      </w:r>
      <w:r>
        <w:tab/>
        <w:t>Sampling site code:</w:t>
      </w:r>
      <w:r>
        <w:tab/>
        <w:t>Station code:</w:t>
      </w:r>
    </w:p>
    <w:p w14:paraId="2FC305F5" w14:textId="77777777" w:rsidR="004A0C27" w:rsidRDefault="004A0C27" w:rsidP="004A0C27">
      <w:pPr>
        <w:pStyle w:val="PlainText"/>
      </w:pPr>
      <w:r>
        <w:t>Tidal Linkage</w:t>
      </w:r>
      <w:r>
        <w:tab/>
      </w:r>
      <w:r>
        <w:tab/>
        <w:t>TL</w:t>
      </w:r>
      <w:r w:rsidR="00C61CE0">
        <w:tab/>
      </w:r>
      <w:r w:rsidR="00C61CE0">
        <w:tab/>
      </w:r>
      <w:r w:rsidR="00C61CE0">
        <w:tab/>
      </w:r>
      <w:r w:rsidR="00C61CE0">
        <w:tab/>
      </w:r>
      <w:proofErr w:type="spellStart"/>
      <w:r>
        <w:t>tjrtlmet</w:t>
      </w:r>
      <w:proofErr w:type="spellEnd"/>
    </w:p>
    <w:p w14:paraId="67C8472B" w14:textId="77777777" w:rsidR="004A0C27" w:rsidRDefault="004A0C27" w:rsidP="00347B0E">
      <w:pPr>
        <w:pStyle w:val="PlainText"/>
      </w:pPr>
    </w:p>
    <w:p w14:paraId="095F1B2F" w14:textId="77777777" w:rsidR="00027685" w:rsidRDefault="00C61CE0" w:rsidP="005F2BFC">
      <w:pPr>
        <w:pStyle w:val="PlainText"/>
        <w:rPr>
          <w:b/>
        </w:rPr>
      </w:pPr>
      <w:r>
        <w:rPr>
          <w:b/>
        </w:rPr>
        <w:t>11</w:t>
      </w:r>
      <w:r w:rsidR="004A0C27" w:rsidRPr="00C61CE0">
        <w:rPr>
          <w:b/>
        </w:rPr>
        <w:t>) QAQC flag definitions</w:t>
      </w:r>
    </w:p>
    <w:p w14:paraId="20A29665" w14:textId="77777777" w:rsidR="00027685" w:rsidRDefault="00027685" w:rsidP="005F2BFC">
      <w:pPr>
        <w:pStyle w:val="PlainText"/>
        <w:rPr>
          <w:b/>
        </w:rPr>
      </w:pPr>
    </w:p>
    <w:p w14:paraId="18705CA3" w14:textId="77777777" w:rsidR="005F2BFC" w:rsidRDefault="005F2BFC" w:rsidP="005F2BFC">
      <w:pPr>
        <w:pStyle w:val="PlainText"/>
      </w:pPr>
      <w:r>
        <w:t xml:space="preserve">QAQC flags provide documentation of the data and are applied to individual data points by insertion into the parameter’s associated flag column (header preceded by an F_).   During primary automated QAQC (performed by the CDMO), -5, -4, and </w:t>
      </w:r>
      <w:r>
        <w:lastRenderedPageBreak/>
        <w:t>-2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14:paraId="299E98AE" w14:textId="77777777" w:rsidR="005F2BFC" w:rsidRDefault="005F2BFC" w:rsidP="005F2BFC">
      <w:pPr>
        <w:pStyle w:val="PlainText"/>
      </w:pPr>
    </w:p>
    <w:p w14:paraId="44541F48" w14:textId="77777777" w:rsidR="005F2BFC" w:rsidRDefault="005F2BFC" w:rsidP="00F251C4">
      <w:pPr>
        <w:pStyle w:val="PlainText"/>
        <w:ind w:left="1440"/>
      </w:pPr>
      <w:r>
        <w:t>-5</w:t>
      </w:r>
      <w:r>
        <w:tab/>
        <w:t>Outside High Sensor Range</w:t>
      </w:r>
    </w:p>
    <w:p w14:paraId="6A40DF5A" w14:textId="77777777" w:rsidR="005F2BFC" w:rsidRDefault="005F2BFC" w:rsidP="00F251C4">
      <w:pPr>
        <w:pStyle w:val="PlainText"/>
        <w:ind w:left="1440"/>
      </w:pPr>
      <w:r>
        <w:t>-4</w:t>
      </w:r>
      <w:r>
        <w:tab/>
        <w:t>Outside Low Sensor Range</w:t>
      </w:r>
    </w:p>
    <w:p w14:paraId="55C56380" w14:textId="77777777" w:rsidR="005F2BFC" w:rsidRDefault="00F251C4" w:rsidP="00F251C4">
      <w:pPr>
        <w:pStyle w:val="PlainText"/>
        <w:ind w:left="1440"/>
      </w:pPr>
      <w:r>
        <w:t>-3</w:t>
      </w:r>
      <w:r>
        <w:tab/>
      </w:r>
      <w:r w:rsidR="005F2BFC">
        <w:t>Data Rejected due to QAQC</w:t>
      </w:r>
    </w:p>
    <w:p w14:paraId="1086FD3F" w14:textId="77777777" w:rsidR="005F2BFC" w:rsidRDefault="00F251C4" w:rsidP="00F251C4">
      <w:pPr>
        <w:pStyle w:val="PlainText"/>
        <w:ind w:left="1440"/>
      </w:pPr>
      <w:r>
        <w:t>-2</w:t>
      </w:r>
      <w:r>
        <w:tab/>
      </w:r>
      <w:r w:rsidR="005F2BFC">
        <w:t>Missing Data</w:t>
      </w:r>
    </w:p>
    <w:p w14:paraId="25AE01E6" w14:textId="77777777" w:rsidR="005F2BFC" w:rsidRDefault="00F251C4" w:rsidP="00F251C4">
      <w:pPr>
        <w:pStyle w:val="PlainText"/>
        <w:ind w:left="1440"/>
      </w:pPr>
      <w:r>
        <w:t>-1</w:t>
      </w:r>
      <w:r>
        <w:tab/>
      </w:r>
      <w:r w:rsidR="005F2BFC">
        <w:t>Optional SWMP supported Parameter</w:t>
      </w:r>
    </w:p>
    <w:p w14:paraId="1F8BAE3F" w14:textId="77777777" w:rsidR="005F2BFC" w:rsidRDefault="00F251C4" w:rsidP="00F251C4">
      <w:pPr>
        <w:pStyle w:val="PlainText"/>
        <w:ind w:left="1440"/>
      </w:pPr>
      <w:r>
        <w:t xml:space="preserve"> 0</w:t>
      </w:r>
      <w:r>
        <w:tab/>
      </w:r>
      <w:r w:rsidR="005F2BFC">
        <w:t>Passed Initial QAQC Checks</w:t>
      </w:r>
    </w:p>
    <w:p w14:paraId="4CA86A9F" w14:textId="77777777" w:rsidR="005F2BFC" w:rsidRDefault="00F251C4" w:rsidP="00F251C4">
      <w:pPr>
        <w:pStyle w:val="PlainText"/>
        <w:ind w:left="1440"/>
      </w:pPr>
      <w:r>
        <w:t xml:space="preserve"> 1</w:t>
      </w:r>
      <w:r>
        <w:tab/>
      </w:r>
      <w:r w:rsidR="005F2BFC">
        <w:t>Suspect Data</w:t>
      </w:r>
    </w:p>
    <w:p w14:paraId="740F3764" w14:textId="77777777" w:rsidR="005F2BFC" w:rsidRDefault="00F251C4" w:rsidP="00F251C4">
      <w:pPr>
        <w:pStyle w:val="PlainText"/>
        <w:ind w:left="1440"/>
      </w:pPr>
      <w:r>
        <w:t xml:space="preserve"> 2</w:t>
      </w:r>
      <w:r>
        <w:tab/>
      </w:r>
      <w:r w:rsidR="005F2BFC">
        <w:t>Open - reserved for later flag</w:t>
      </w:r>
    </w:p>
    <w:p w14:paraId="06CCEB2C" w14:textId="77777777" w:rsidR="005F2BFC" w:rsidRDefault="00F251C4" w:rsidP="00F251C4">
      <w:pPr>
        <w:pStyle w:val="PlainText"/>
        <w:ind w:left="1440"/>
      </w:pPr>
      <w:r>
        <w:t xml:space="preserve"> 3</w:t>
      </w:r>
      <w:r>
        <w:tab/>
      </w:r>
      <w:r w:rsidR="005F2BFC">
        <w:t>Open - reserved for later flag</w:t>
      </w:r>
    </w:p>
    <w:p w14:paraId="7E66A390" w14:textId="77777777" w:rsidR="005F2BFC" w:rsidRDefault="00F251C4" w:rsidP="00F251C4">
      <w:pPr>
        <w:pStyle w:val="PlainText"/>
        <w:ind w:left="1440"/>
      </w:pPr>
      <w:r>
        <w:t xml:space="preserve"> 4</w:t>
      </w:r>
      <w:r>
        <w:tab/>
      </w:r>
      <w:r w:rsidR="005F2BFC">
        <w:t>Historical Data:  Pre-Auto QAQC</w:t>
      </w:r>
    </w:p>
    <w:p w14:paraId="429DCE70" w14:textId="77777777" w:rsidR="004A0C27" w:rsidRDefault="00F251C4" w:rsidP="00F251C4">
      <w:pPr>
        <w:pStyle w:val="PlainText"/>
        <w:ind w:left="1440"/>
      </w:pPr>
      <w:r>
        <w:t xml:space="preserve"> 5</w:t>
      </w:r>
      <w:r>
        <w:tab/>
      </w:r>
      <w:r w:rsidR="005F2BFC">
        <w:t>Corrected Data</w:t>
      </w:r>
    </w:p>
    <w:p w14:paraId="3B0573BB" w14:textId="77777777" w:rsidR="005F2BFC" w:rsidRDefault="005F2BFC" w:rsidP="005F2BFC">
      <w:pPr>
        <w:pStyle w:val="PlainText"/>
      </w:pPr>
    </w:p>
    <w:p w14:paraId="5B35ACFE" w14:textId="77777777" w:rsidR="00027685" w:rsidRDefault="00C61CE0" w:rsidP="00F251C4">
      <w:pPr>
        <w:pStyle w:val="PlainText"/>
        <w:rPr>
          <w:b/>
        </w:rPr>
      </w:pPr>
      <w:r>
        <w:rPr>
          <w:b/>
        </w:rPr>
        <w:t>12</w:t>
      </w:r>
      <w:r w:rsidR="004A0C27" w:rsidRPr="00C61CE0">
        <w:rPr>
          <w:b/>
        </w:rPr>
        <w:t>) QAQC code definitions</w:t>
      </w:r>
    </w:p>
    <w:p w14:paraId="353A60DE" w14:textId="77777777" w:rsidR="00027685" w:rsidRDefault="00027685" w:rsidP="00F251C4">
      <w:pPr>
        <w:pStyle w:val="PlainText"/>
        <w:rPr>
          <w:b/>
        </w:rPr>
      </w:pPr>
    </w:p>
    <w:p w14:paraId="1BA30143" w14:textId="77777777" w:rsidR="005F2BFC" w:rsidRDefault="005F2BFC" w:rsidP="00F251C4">
      <w:pPr>
        <w:pStyle w:val="PlainText"/>
      </w:pPr>
      <w: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t>F_Record</w:t>
      </w:r>
      <w:proofErr w:type="spellEnd"/>
      <w:r>
        <w:t xml:space="preserve"> column.  </w:t>
      </w:r>
    </w:p>
    <w:p w14:paraId="57742E4C" w14:textId="77777777" w:rsidR="005F2BFC" w:rsidRDefault="005F2BFC" w:rsidP="005F2BFC">
      <w:pPr>
        <w:pStyle w:val="PlainText"/>
        <w:ind w:left="720"/>
      </w:pPr>
    </w:p>
    <w:p w14:paraId="1F20F3FA" w14:textId="77777777" w:rsidR="005F2BFC" w:rsidRDefault="005F2BFC" w:rsidP="005F2BFC">
      <w:pPr>
        <w:pStyle w:val="PlainText"/>
        <w:ind w:left="720"/>
      </w:pPr>
      <w:r>
        <w:tab/>
        <w:t>General Errors</w:t>
      </w:r>
    </w:p>
    <w:p w14:paraId="4E3C738B" w14:textId="77777777" w:rsidR="005F2BFC" w:rsidRDefault="005F2BFC" w:rsidP="005F2BFC">
      <w:pPr>
        <w:pStyle w:val="PlainText"/>
        <w:ind w:left="720"/>
      </w:pPr>
      <w:r>
        <w:tab/>
        <w:t>GIM</w:t>
      </w:r>
      <w:r>
        <w:tab/>
        <w:t>Instrument Malfunction</w:t>
      </w:r>
    </w:p>
    <w:p w14:paraId="00297E68" w14:textId="77777777" w:rsidR="005F2BFC" w:rsidRDefault="005F2BFC" w:rsidP="005F2BFC">
      <w:pPr>
        <w:pStyle w:val="PlainText"/>
        <w:ind w:left="720"/>
      </w:pPr>
      <w:r>
        <w:tab/>
        <w:t>GIT</w:t>
      </w:r>
      <w:r>
        <w:tab/>
        <w:t>Instrument Recording Error, Recovered Telemetry Data</w:t>
      </w:r>
    </w:p>
    <w:p w14:paraId="52E30644" w14:textId="77777777" w:rsidR="005F2BFC" w:rsidRDefault="005F2BFC" w:rsidP="005F2BFC">
      <w:pPr>
        <w:pStyle w:val="PlainText"/>
        <w:ind w:left="720"/>
      </w:pPr>
      <w:r>
        <w:tab/>
        <w:t>GMC</w:t>
      </w:r>
      <w:r>
        <w:tab/>
        <w:t>No Instrument Deployed due to Maintenance/Calibration</w:t>
      </w:r>
    </w:p>
    <w:p w14:paraId="6A74382B" w14:textId="77777777" w:rsidR="005F2BFC" w:rsidRDefault="005F2BFC" w:rsidP="005F2BFC">
      <w:pPr>
        <w:pStyle w:val="PlainText"/>
        <w:ind w:left="720"/>
      </w:pPr>
      <w:r>
        <w:tab/>
        <w:t xml:space="preserve">GMT </w:t>
      </w:r>
      <w:r>
        <w:tab/>
        <w:t>Instrument Maintenance</w:t>
      </w:r>
    </w:p>
    <w:p w14:paraId="079BAD34" w14:textId="77777777" w:rsidR="005F2BFC" w:rsidRDefault="005F2BFC" w:rsidP="005F2BFC">
      <w:pPr>
        <w:pStyle w:val="PlainText"/>
        <w:ind w:left="720"/>
      </w:pPr>
      <w:r>
        <w:tab/>
        <w:t>GPD</w:t>
      </w:r>
      <w:r>
        <w:tab/>
        <w:t>Power Down</w:t>
      </w:r>
    </w:p>
    <w:p w14:paraId="7A5066B9" w14:textId="77777777" w:rsidR="005F2BFC" w:rsidRDefault="005F2BFC" w:rsidP="005F2BFC">
      <w:pPr>
        <w:pStyle w:val="PlainText"/>
        <w:ind w:left="720"/>
      </w:pPr>
      <w:r>
        <w:tab/>
        <w:t>GPF</w:t>
      </w:r>
      <w:r>
        <w:tab/>
        <w:t>Power Failure / Low Battery</w:t>
      </w:r>
    </w:p>
    <w:p w14:paraId="7981C84E" w14:textId="77777777" w:rsidR="005F2BFC" w:rsidRDefault="005F2BFC" w:rsidP="005F2BFC">
      <w:pPr>
        <w:pStyle w:val="PlainText"/>
        <w:ind w:left="720"/>
      </w:pPr>
      <w:r>
        <w:tab/>
        <w:t>GPR</w:t>
      </w:r>
      <w:r>
        <w:tab/>
        <w:t>Program Reload</w:t>
      </w:r>
    </w:p>
    <w:p w14:paraId="02EE5758" w14:textId="77777777" w:rsidR="005F2BFC" w:rsidRDefault="005F2BFC" w:rsidP="005F2BFC">
      <w:pPr>
        <w:pStyle w:val="PlainText"/>
        <w:ind w:left="720"/>
      </w:pPr>
      <w:r>
        <w:tab/>
        <w:t>GQR</w:t>
      </w:r>
      <w:r>
        <w:tab/>
        <w:t>Data Rejected Due to QA/QC Checks</w:t>
      </w:r>
    </w:p>
    <w:p w14:paraId="0C9979F4" w14:textId="77777777" w:rsidR="005F2BFC" w:rsidRDefault="005F2BFC" w:rsidP="005F2BFC">
      <w:pPr>
        <w:pStyle w:val="PlainText"/>
        <w:ind w:left="720"/>
      </w:pPr>
      <w:r>
        <w:tab/>
        <w:t>GSM</w:t>
      </w:r>
      <w:r>
        <w:tab/>
        <w:t>See Metadata</w:t>
      </w:r>
    </w:p>
    <w:p w14:paraId="76E834D8" w14:textId="77777777" w:rsidR="005F2BFC" w:rsidRDefault="005F2BFC" w:rsidP="005F2BFC">
      <w:pPr>
        <w:pStyle w:val="PlainText"/>
        <w:ind w:left="720"/>
      </w:pPr>
      <w:r>
        <w:tab/>
        <w:t>Sensor Errors</w:t>
      </w:r>
    </w:p>
    <w:p w14:paraId="454043EF" w14:textId="77777777" w:rsidR="005F2BFC" w:rsidRDefault="00F251C4" w:rsidP="005F2BFC">
      <w:pPr>
        <w:pStyle w:val="PlainText"/>
        <w:ind w:left="720"/>
      </w:pPr>
      <w:r>
        <w:tab/>
      </w:r>
      <w:r w:rsidR="005F2BFC">
        <w:t>SDG</w:t>
      </w:r>
      <w:r w:rsidR="005F2BFC">
        <w:tab/>
        <w:t>Suspect due to sensor diagnostics</w:t>
      </w:r>
    </w:p>
    <w:p w14:paraId="4D7B1418" w14:textId="77777777" w:rsidR="005F2BFC" w:rsidRDefault="00F251C4" w:rsidP="005F2BFC">
      <w:pPr>
        <w:pStyle w:val="PlainText"/>
        <w:ind w:left="720"/>
      </w:pPr>
      <w:r>
        <w:tab/>
        <w:t>SIC</w:t>
      </w:r>
      <w:r>
        <w:tab/>
      </w:r>
      <w:r w:rsidR="005F2BFC">
        <w:t>Incorrect Calibration Constant, Multiplier or Offset</w:t>
      </w:r>
    </w:p>
    <w:p w14:paraId="05BEC89F" w14:textId="77777777" w:rsidR="005F2BFC" w:rsidRDefault="005F2BFC" w:rsidP="005F2BFC">
      <w:pPr>
        <w:pStyle w:val="PlainText"/>
        <w:ind w:left="720"/>
      </w:pPr>
      <w:r>
        <w:tab/>
        <w:t>SIW</w:t>
      </w:r>
      <w:r>
        <w:tab/>
        <w:t>Incorrect Wiring</w:t>
      </w:r>
    </w:p>
    <w:p w14:paraId="03231E75" w14:textId="77777777" w:rsidR="005F2BFC" w:rsidRDefault="005F2BFC" w:rsidP="005F2BFC">
      <w:pPr>
        <w:pStyle w:val="PlainText"/>
        <w:ind w:left="720"/>
      </w:pPr>
      <w:r>
        <w:tab/>
        <w:t>SMT</w:t>
      </w:r>
      <w:r>
        <w:tab/>
        <w:t>Sensor Maintenance</w:t>
      </w:r>
    </w:p>
    <w:p w14:paraId="755425CC" w14:textId="77777777" w:rsidR="005F2BFC" w:rsidRDefault="005F2BFC" w:rsidP="005F2BFC">
      <w:pPr>
        <w:pStyle w:val="PlainText"/>
        <w:ind w:left="720"/>
      </w:pPr>
      <w:r>
        <w:tab/>
        <w:t>SNV</w:t>
      </w:r>
      <w:r>
        <w:tab/>
        <w:t>Negative Value</w:t>
      </w:r>
    </w:p>
    <w:p w14:paraId="383B0543" w14:textId="77777777" w:rsidR="005F2BFC" w:rsidRDefault="005F2BFC" w:rsidP="005F2BFC">
      <w:pPr>
        <w:pStyle w:val="PlainText"/>
        <w:ind w:left="720"/>
      </w:pPr>
      <w:r>
        <w:tab/>
        <w:t>SOC</w:t>
      </w:r>
      <w:r>
        <w:tab/>
        <w:t>Out of Calibration</w:t>
      </w:r>
    </w:p>
    <w:p w14:paraId="4B45B960" w14:textId="77777777" w:rsidR="005F2BFC" w:rsidRDefault="005F2BFC" w:rsidP="005F2BFC">
      <w:pPr>
        <w:pStyle w:val="PlainText"/>
        <w:ind w:left="720"/>
      </w:pPr>
      <w:r>
        <w:tab/>
        <w:t>SQR</w:t>
      </w:r>
      <w:r>
        <w:tab/>
        <w:t>Data rejected due to QAQC checks</w:t>
      </w:r>
    </w:p>
    <w:p w14:paraId="4CE57024" w14:textId="77777777" w:rsidR="005F2BFC" w:rsidRDefault="005F2BFC" w:rsidP="005F2BFC">
      <w:pPr>
        <w:pStyle w:val="PlainText"/>
        <w:ind w:left="720"/>
      </w:pPr>
      <w:r>
        <w:tab/>
        <w:t>SSD</w:t>
      </w:r>
      <w:r>
        <w:tab/>
        <w:t>Sensor Drift</w:t>
      </w:r>
      <w:r>
        <w:tab/>
      </w:r>
    </w:p>
    <w:p w14:paraId="190BEDDF" w14:textId="77777777" w:rsidR="005F2BFC" w:rsidRDefault="005F2BFC" w:rsidP="005F2BFC">
      <w:pPr>
        <w:pStyle w:val="PlainText"/>
        <w:ind w:left="720"/>
      </w:pPr>
      <w:r>
        <w:tab/>
        <w:t>SSN</w:t>
      </w:r>
      <w:r>
        <w:tab/>
        <w:t>Not a Number / Unknown Value</w:t>
      </w:r>
    </w:p>
    <w:p w14:paraId="79B140DA" w14:textId="77777777" w:rsidR="005F2BFC" w:rsidRDefault="005F2BFC" w:rsidP="005F2BFC">
      <w:pPr>
        <w:pStyle w:val="PlainText"/>
        <w:ind w:left="720"/>
      </w:pPr>
      <w:r>
        <w:tab/>
        <w:t>SSM</w:t>
      </w:r>
      <w:r>
        <w:tab/>
        <w:t>Sensor Malfunction</w:t>
      </w:r>
    </w:p>
    <w:p w14:paraId="2011D7EB" w14:textId="77777777" w:rsidR="005F2BFC" w:rsidRDefault="00F251C4" w:rsidP="005F2BFC">
      <w:pPr>
        <w:pStyle w:val="PlainText"/>
        <w:ind w:left="720"/>
      </w:pPr>
      <w:r>
        <w:tab/>
        <w:t>SSR</w:t>
      </w:r>
      <w:r>
        <w:tab/>
      </w:r>
      <w:r w:rsidR="005F2BFC">
        <w:t>Sensor Removed</w:t>
      </w:r>
    </w:p>
    <w:p w14:paraId="67951B6D" w14:textId="77777777" w:rsidR="005F2BFC" w:rsidRDefault="005F2BFC" w:rsidP="005F2BFC">
      <w:pPr>
        <w:pStyle w:val="PlainText"/>
        <w:ind w:left="720"/>
      </w:pPr>
      <w:r>
        <w:tab/>
        <w:t>Comments</w:t>
      </w:r>
    </w:p>
    <w:p w14:paraId="5E4A0242" w14:textId="77777777" w:rsidR="005F2BFC" w:rsidRDefault="005F2BFC" w:rsidP="005F2BFC">
      <w:pPr>
        <w:pStyle w:val="PlainText"/>
        <w:ind w:left="720"/>
      </w:pPr>
      <w:r>
        <w:tab/>
        <w:t>CAF</w:t>
      </w:r>
      <w:r>
        <w:tab/>
        <w:t>Acceptable Calibration/Accuracy Error of Sensor</w:t>
      </w:r>
    </w:p>
    <w:p w14:paraId="584579C3" w14:textId="77777777" w:rsidR="005F2BFC" w:rsidRDefault="005F2BFC" w:rsidP="005F2BFC">
      <w:pPr>
        <w:pStyle w:val="PlainText"/>
        <w:ind w:left="720"/>
      </w:pPr>
      <w:r>
        <w:t xml:space="preserve"> </w:t>
      </w:r>
      <w:r>
        <w:tab/>
        <w:t>CCU</w:t>
      </w:r>
      <w:r>
        <w:tab/>
        <w:t>Cause Unknown</w:t>
      </w:r>
    </w:p>
    <w:p w14:paraId="7C5D1B3B" w14:textId="77777777" w:rsidR="005F2BFC" w:rsidRDefault="005F2BFC" w:rsidP="005F2BFC">
      <w:pPr>
        <w:pStyle w:val="PlainText"/>
        <w:ind w:left="720"/>
      </w:pPr>
      <w:r>
        <w:tab/>
        <w:t>CDF</w:t>
      </w:r>
      <w:r>
        <w:tab/>
        <w:t>Data Appear to Fit Conditions</w:t>
      </w:r>
    </w:p>
    <w:p w14:paraId="1AEAAE22" w14:textId="77777777" w:rsidR="005F2BFC" w:rsidRDefault="005F2BFC" w:rsidP="005F2BFC">
      <w:pPr>
        <w:pStyle w:val="PlainText"/>
        <w:ind w:left="720"/>
      </w:pPr>
      <w:r>
        <w:tab/>
        <w:t>CML</w:t>
      </w:r>
      <w:r>
        <w:tab/>
        <w:t>Snow melt from previous snowfall event</w:t>
      </w:r>
    </w:p>
    <w:p w14:paraId="38270008" w14:textId="77777777" w:rsidR="005F2BFC" w:rsidRDefault="005F2BFC" w:rsidP="005F2BFC">
      <w:pPr>
        <w:pStyle w:val="PlainText"/>
        <w:ind w:left="720"/>
      </w:pPr>
      <w:r>
        <w:tab/>
        <w:t>CRE*</w:t>
      </w:r>
      <w:r>
        <w:tab/>
        <w:t>Significant Rain Event</w:t>
      </w:r>
    </w:p>
    <w:p w14:paraId="4B38F6CA" w14:textId="77777777" w:rsidR="005F2BFC" w:rsidRDefault="005F2BFC" w:rsidP="005F2BFC">
      <w:pPr>
        <w:pStyle w:val="PlainText"/>
        <w:ind w:left="720"/>
      </w:pPr>
      <w:r>
        <w:lastRenderedPageBreak/>
        <w:tab/>
        <w:t>CSM*</w:t>
      </w:r>
      <w:r>
        <w:tab/>
        <w:t>See Metadata</w:t>
      </w:r>
    </w:p>
    <w:p w14:paraId="636092F3" w14:textId="77777777" w:rsidR="005F2BFC" w:rsidRDefault="005F2BFC" w:rsidP="005F2BFC">
      <w:pPr>
        <w:pStyle w:val="PlainText"/>
        <w:ind w:left="720"/>
      </w:pPr>
      <w:r>
        <w:tab/>
        <w:t>CVT*</w:t>
      </w:r>
      <w:r>
        <w:tab/>
        <w:t>Possible Vandalism/Tampering</w:t>
      </w:r>
    </w:p>
    <w:p w14:paraId="0AF25FE1" w14:textId="77777777" w:rsidR="00C61CE0" w:rsidRDefault="005F2BFC" w:rsidP="005F2BFC">
      <w:pPr>
        <w:pStyle w:val="PlainText"/>
        <w:ind w:left="720"/>
      </w:pPr>
      <w:r>
        <w:tab/>
        <w:t>CWE*</w:t>
      </w:r>
      <w:r>
        <w:tab/>
        <w:t>Significant weather event</w:t>
      </w:r>
    </w:p>
    <w:p w14:paraId="0F54E7EC" w14:textId="77777777" w:rsidR="005F2BFC" w:rsidRDefault="005F2BFC" w:rsidP="00C61CE0">
      <w:pPr>
        <w:pStyle w:val="PlainText"/>
        <w:rPr>
          <w:b/>
        </w:rPr>
      </w:pPr>
    </w:p>
    <w:p w14:paraId="47521084" w14:textId="77777777" w:rsidR="004A0C27" w:rsidRDefault="00C61CE0" w:rsidP="00C61CE0">
      <w:pPr>
        <w:pStyle w:val="PlainText"/>
        <w:rPr>
          <w:b/>
        </w:rPr>
      </w:pPr>
      <w:r>
        <w:rPr>
          <w:b/>
        </w:rPr>
        <w:t>13</w:t>
      </w:r>
      <w:r w:rsidR="004A0C27" w:rsidRPr="00C61CE0">
        <w:rPr>
          <w:b/>
        </w:rPr>
        <w:t>) Other remarks / notes</w:t>
      </w:r>
    </w:p>
    <w:p w14:paraId="3250723E" w14:textId="77777777" w:rsidR="00D02E56" w:rsidRDefault="00D02E56" w:rsidP="00C61CE0">
      <w:pPr>
        <w:pStyle w:val="PlainText"/>
        <w:rPr>
          <w:b/>
        </w:rPr>
      </w:pPr>
    </w:p>
    <w:p w14:paraId="533B89A4" w14:textId="77777777" w:rsidR="005F2BFC" w:rsidRDefault="005F2BFC" w:rsidP="005F2BFC">
      <w:pPr>
        <w:pStyle w:val="PlainText"/>
      </w:pPr>
      <w: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2E1C3F9B" w14:textId="77777777" w:rsidR="005F2BFC" w:rsidRDefault="005F2BFC" w:rsidP="005F2BFC">
      <w:pPr>
        <w:pStyle w:val="PlainText"/>
      </w:pPr>
    </w:p>
    <w:p w14:paraId="0CC0EDC9" w14:textId="77777777" w:rsidR="005F2BFC" w:rsidRDefault="005F2BFC" w:rsidP="005F2BFC">
      <w:pPr>
        <w:pStyle w:val="PlainText"/>
      </w:pPr>
      <w:r>
        <w:t xml:space="preserve">Small negative PAR values are within range of the sensor and are due to normal errors in the sensor and the CR1000 </w:t>
      </w:r>
      <w:proofErr w:type="spellStart"/>
      <w:r>
        <w:t>Datalogger</w:t>
      </w:r>
      <w:proofErr w:type="spellEnd"/>
      <w:r>
        <w:t xml:space="preserve">. The Maximum signal noise error for the </w:t>
      </w:r>
      <w:proofErr w:type="spellStart"/>
      <w:r>
        <w:t>Licor</w:t>
      </w:r>
      <w:proofErr w:type="spellEnd"/>
      <w:r>
        <w:t xml:space="preserve"> sensor is +/- 2.214 </w:t>
      </w:r>
      <w:proofErr w:type="spellStart"/>
      <w:r>
        <w:t>mmoles</w:t>
      </w:r>
      <w:proofErr w:type="spellEnd"/>
      <w:r>
        <w:t>/m2 over a 15 minute interval.</w:t>
      </w:r>
    </w:p>
    <w:p w14:paraId="606EEEA4" w14:textId="77777777" w:rsidR="005F2BFC" w:rsidRDefault="005F2BFC" w:rsidP="005F2BFC">
      <w:pPr>
        <w:pStyle w:val="PlainText"/>
      </w:pPr>
    </w:p>
    <w:p w14:paraId="1AC5F361" w14:textId="77777777" w:rsidR="00A61E85" w:rsidRDefault="005F2BFC" w:rsidP="005F2BFC">
      <w:pPr>
        <w:pStyle w:val="PlainText"/>
      </w:pPr>
      <w:r>
        <w:t>Relative Humidity data greater than 100 are within range of the sensor accuracy of +/-3%.</w:t>
      </w:r>
      <w:r w:rsidR="00D02E56">
        <w:t xml:space="preserve"> </w:t>
      </w:r>
    </w:p>
    <w:p w14:paraId="371695FF" w14:textId="77777777" w:rsidR="00393203" w:rsidRDefault="00393203" w:rsidP="004A0C27">
      <w:pPr>
        <w:pStyle w:val="PlainText"/>
      </w:pPr>
    </w:p>
    <w:p w14:paraId="78853598" w14:textId="77777777" w:rsidR="00393203" w:rsidRDefault="005F2BFC" w:rsidP="004A0C27">
      <w:pPr>
        <w:pStyle w:val="PlainText"/>
      </w:pPr>
      <w:r w:rsidRPr="005F2BFC">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1st and December 31st data.  </w:t>
      </w:r>
      <w:r w:rsidRPr="00BD761B">
        <w:rPr>
          <w:b/>
        </w:rPr>
        <w:t>Note:  Cumulative precipitation is no longer available via export from the CDMO.  Please contact the Reserve or the CDMO for more information or to obtain these data.</w:t>
      </w:r>
    </w:p>
    <w:p w14:paraId="2965FFE2" w14:textId="77777777" w:rsidR="005F2BFC" w:rsidRDefault="005F2BFC" w:rsidP="004A0C27">
      <w:pPr>
        <w:pStyle w:val="PlainText"/>
      </w:pPr>
    </w:p>
    <w:p w14:paraId="491637B9" w14:textId="77777777" w:rsidR="00C50DE3" w:rsidRDefault="00393203" w:rsidP="004A0C27">
      <w:pPr>
        <w:pStyle w:val="PlainText"/>
      </w:pPr>
      <w:r>
        <w:t xml:space="preserve">All periods where sensor values deviated </w:t>
      </w:r>
      <w:r w:rsidR="006D5D94">
        <w:t>noticeably</w:t>
      </w:r>
      <w:r>
        <w:t xml:space="preserve"> from the rest of the data</w:t>
      </w:r>
      <w:r w:rsidR="006D5D94">
        <w:t xml:space="preserve"> set, e.g. periods of high or low temperature, low barometric pressure etc., were evaluated against data from nearby weather stations (Ream Field NALF and Imperial Beach pier) and also compared to local daily analog measurements whe</w:t>
      </w:r>
      <w:r w:rsidR="002E27F4">
        <w:t>n</w:t>
      </w:r>
      <w:r w:rsidR="006D5D94">
        <w:t xml:space="preserve"> available. All such periods were found to be comparable with the ancillary data.</w:t>
      </w:r>
    </w:p>
    <w:p w14:paraId="3BEF5D75" w14:textId="77777777" w:rsidR="005D3B44" w:rsidRDefault="005D3B44" w:rsidP="004A0C27">
      <w:pPr>
        <w:pStyle w:val="PlainText"/>
      </w:pPr>
    </w:p>
    <w:p w14:paraId="511FB48E" w14:textId="77777777" w:rsidR="005D3B44" w:rsidRPr="007E2E38" w:rsidRDefault="005D3B44" w:rsidP="005D3B44">
      <w:pPr>
        <w:pStyle w:val="PlainText"/>
      </w:pPr>
      <w:r>
        <w:t xml:space="preserve">Due to sensor drift, all PAR data collected during 2014 with the </w:t>
      </w:r>
      <w:proofErr w:type="spellStart"/>
      <w:r>
        <w:t>LiCor</w:t>
      </w:r>
      <w:proofErr w:type="spellEnd"/>
      <w:r>
        <w:t xml:space="preserve"> sensor (</w:t>
      </w:r>
      <w:r w:rsidRPr="00372CDD">
        <w:t>Q48068</w:t>
      </w:r>
      <w:r>
        <w:t xml:space="preserve">) were replaced with PAR data collected by the Apogee PAR sensor that was installed during the same time period.   </w:t>
      </w:r>
      <w:r w:rsidRPr="007E2E38">
        <w:t>Both data sets are available from the Reserve</w:t>
      </w:r>
      <w:r>
        <w:t>.</w:t>
      </w:r>
    </w:p>
    <w:p w14:paraId="68E12366" w14:textId="77777777" w:rsidR="005D3B44" w:rsidRDefault="005D3B44" w:rsidP="004A0C27">
      <w:pPr>
        <w:pStyle w:val="PlainText"/>
      </w:pPr>
    </w:p>
    <w:p w14:paraId="530E787C" w14:textId="0D77090C" w:rsidR="00AB0834" w:rsidRDefault="00AB0834" w:rsidP="004A0C27">
      <w:pPr>
        <w:pStyle w:val="PlainText"/>
      </w:pPr>
      <w:r>
        <w:t>BP data are considered suspect due to an out of calibration sensor from 5/18/2014</w:t>
      </w:r>
      <w:r w:rsidR="00C17F04">
        <w:t xml:space="preserve"> 00:00</w:t>
      </w:r>
      <w:r>
        <w:t xml:space="preserve"> - 5/19/2014 11:30.  The sensor should have been swapped by 5/18/2014.</w:t>
      </w:r>
    </w:p>
    <w:p w14:paraId="6D310B14" w14:textId="77777777" w:rsidR="00A92A43" w:rsidRDefault="00A92A43" w:rsidP="004A0C27">
      <w:pPr>
        <w:pStyle w:val="PlainText"/>
      </w:pPr>
    </w:p>
    <w:p w14:paraId="0D82FCE6" w14:textId="77777777" w:rsidR="00A92A43" w:rsidRDefault="00A92A43" w:rsidP="004A0C27">
      <w:pPr>
        <w:pStyle w:val="PlainText"/>
      </w:pPr>
      <w:r>
        <w:t xml:space="preserve">5/19/2014 11:45 all data were rejected due to a program reload following the </w:t>
      </w:r>
      <w:r w:rsidR="0033049B">
        <w:t xml:space="preserve">Air Temperature/RH and </w:t>
      </w:r>
      <w:r>
        <w:t>BP sensor swap</w:t>
      </w:r>
      <w:r w:rsidR="0033049B">
        <w:t>s</w:t>
      </w:r>
      <w:r>
        <w:t xml:space="preserve">. </w:t>
      </w:r>
    </w:p>
    <w:p w14:paraId="752CB621" w14:textId="77777777" w:rsidR="00A92A43" w:rsidRDefault="00A92A43" w:rsidP="004A0C27">
      <w:pPr>
        <w:pStyle w:val="PlainText"/>
      </w:pPr>
    </w:p>
    <w:p w14:paraId="4F540121" w14:textId="77777777" w:rsidR="00A92A43" w:rsidRDefault="00A92A43" w:rsidP="004A0C27">
      <w:pPr>
        <w:pStyle w:val="PlainText"/>
      </w:pPr>
      <w:r>
        <w:t xml:space="preserve">6/12/2014 10:45 and 14:45 all data were rejected due to program </w:t>
      </w:r>
      <w:r w:rsidR="00494074">
        <w:t>uploads</w:t>
      </w:r>
      <w:r>
        <w:t>.</w:t>
      </w:r>
    </w:p>
    <w:p w14:paraId="64BC339D" w14:textId="77777777" w:rsidR="00AB0834" w:rsidRDefault="00AB0834" w:rsidP="004A0C27">
      <w:pPr>
        <w:pStyle w:val="PlainText"/>
      </w:pPr>
    </w:p>
    <w:p w14:paraId="23150C11" w14:textId="46EFC8E7" w:rsidR="005F227B" w:rsidRPr="002C58D4" w:rsidRDefault="009019E3" w:rsidP="004A0C27">
      <w:pPr>
        <w:pStyle w:val="PlainText"/>
      </w:pPr>
      <w:r w:rsidRPr="00944051">
        <w:rPr>
          <w:b/>
          <w:i/>
        </w:rPr>
        <w:t>Rejected precipitation data from 6/20/</w:t>
      </w:r>
      <w:r w:rsidR="00AA36A3">
        <w:rPr>
          <w:b/>
          <w:i/>
        </w:rPr>
        <w:t>20</w:t>
      </w:r>
      <w:r w:rsidRPr="00944051">
        <w:rPr>
          <w:b/>
          <w:i/>
        </w:rPr>
        <w:t>14</w:t>
      </w:r>
      <w:r w:rsidR="00A55583">
        <w:rPr>
          <w:b/>
          <w:i/>
        </w:rPr>
        <w:t xml:space="preserve"> 14:00</w:t>
      </w:r>
      <w:r w:rsidRPr="00944051">
        <w:rPr>
          <w:b/>
          <w:i/>
        </w:rPr>
        <w:t xml:space="preserve"> – 7/</w:t>
      </w:r>
      <w:r w:rsidR="00166D24">
        <w:rPr>
          <w:b/>
          <w:i/>
        </w:rPr>
        <w:t>24</w:t>
      </w:r>
      <w:r w:rsidRPr="00944051">
        <w:rPr>
          <w:b/>
          <w:i/>
        </w:rPr>
        <w:t>/2014</w:t>
      </w:r>
      <w:r w:rsidR="00762BE8">
        <w:rPr>
          <w:b/>
          <w:i/>
        </w:rPr>
        <w:t xml:space="preserve"> 13:00</w:t>
      </w:r>
      <w:r w:rsidRPr="00944051">
        <w:rPr>
          <w:b/>
          <w:i/>
        </w:rPr>
        <w:t>:</w:t>
      </w:r>
      <w:r>
        <w:t xml:space="preserve"> Upon replacing the antennae on 6/20</w:t>
      </w:r>
      <w:r w:rsidR="00944051">
        <w:t xml:space="preserve"> at 14:00PST</w:t>
      </w:r>
      <w:r>
        <w:t>, it was necessary to move the location of the rain gauge</w:t>
      </w:r>
      <w:r w:rsidR="00235677">
        <w:t xml:space="preserve"> from about .5m west of the </w:t>
      </w:r>
      <w:r w:rsidR="00B67BB9">
        <w:t xml:space="preserve">meteorological station </w:t>
      </w:r>
      <w:r w:rsidR="00235677">
        <w:t>tower</w:t>
      </w:r>
      <w:r w:rsidR="00B67BB9">
        <w:t>,</w:t>
      </w:r>
      <w:r w:rsidR="00235677">
        <w:t xml:space="preserve"> 1.5m above the ground</w:t>
      </w:r>
      <w:r>
        <w:t xml:space="preserve">. A new rain gauge was purchased and installed a few days later, however, </w:t>
      </w:r>
      <w:r w:rsidRPr="002C58D4">
        <w:t xml:space="preserve">it was not functioning properly. This was not noticed until </w:t>
      </w:r>
      <w:r w:rsidRPr="002C58D4">
        <w:lastRenderedPageBreak/>
        <w:t>mid-July and was corrected on July 24</w:t>
      </w:r>
      <w:r w:rsidRPr="002C58D4">
        <w:rPr>
          <w:vertAlign w:val="superscript"/>
        </w:rPr>
        <w:t>th</w:t>
      </w:r>
      <w:r w:rsidRPr="002C58D4">
        <w:t>.</w:t>
      </w:r>
      <w:r w:rsidR="00944051" w:rsidRPr="002C58D4">
        <w:t xml:space="preserve"> There was one rain event on 7/14/2014 that was not captured.</w:t>
      </w:r>
      <w:r w:rsidR="00235677">
        <w:t xml:space="preserve"> The new rain gauge resides 2.4m south-</w:t>
      </w:r>
      <w:r w:rsidR="00970375">
        <w:t>southwest</w:t>
      </w:r>
      <w:r w:rsidR="00235677">
        <w:t xml:space="preserve"> of the tower</w:t>
      </w:r>
      <w:r w:rsidR="00B67BB9">
        <w:t>, 2m above the ground.</w:t>
      </w:r>
    </w:p>
    <w:p w14:paraId="797CAF94" w14:textId="77777777" w:rsidR="00F251C4" w:rsidRDefault="00F251C4" w:rsidP="00946B30">
      <w:pPr>
        <w:pStyle w:val="PlainText"/>
        <w:rPr>
          <w:b/>
          <w:i/>
        </w:rPr>
      </w:pPr>
    </w:p>
    <w:p w14:paraId="3F68C4F1" w14:textId="380F8861" w:rsidR="002E27F4" w:rsidRDefault="00946B30" w:rsidP="00946B30">
      <w:pPr>
        <w:pStyle w:val="PlainText"/>
      </w:pPr>
      <w:r w:rsidRPr="002C58D4">
        <w:rPr>
          <w:b/>
          <w:i/>
        </w:rPr>
        <w:t>Corrected Wind Speed data from 9/30/</w:t>
      </w:r>
      <w:r w:rsidR="00AA36A3">
        <w:rPr>
          <w:b/>
          <w:i/>
        </w:rPr>
        <w:t>20</w:t>
      </w:r>
      <w:r w:rsidRPr="002C58D4">
        <w:rPr>
          <w:b/>
          <w:i/>
        </w:rPr>
        <w:t>14</w:t>
      </w:r>
      <w:r w:rsidR="00341C8A">
        <w:rPr>
          <w:b/>
          <w:i/>
        </w:rPr>
        <w:t xml:space="preserve"> 13:30</w:t>
      </w:r>
      <w:r w:rsidRPr="002C58D4">
        <w:rPr>
          <w:b/>
          <w:i/>
        </w:rPr>
        <w:t xml:space="preserve"> – 10/16/2014</w:t>
      </w:r>
      <w:r w:rsidR="00341C8A">
        <w:rPr>
          <w:b/>
          <w:i/>
        </w:rPr>
        <w:t xml:space="preserve"> 10:15</w:t>
      </w:r>
      <w:r w:rsidRPr="002C58D4">
        <w:rPr>
          <w:b/>
          <w:i/>
        </w:rPr>
        <w:t xml:space="preserve">: </w:t>
      </w:r>
      <w:r w:rsidRPr="002C58D4">
        <w:t xml:space="preserve">Due to an incorrect multiplier and offset being applied to the wind speed measurements after maintenance, data from the above dates had to be corrected and were flagged as </w:t>
      </w:r>
      <w:r w:rsidR="00FA7499" w:rsidRPr="002C58D4">
        <w:t>&lt;5&gt; SIC CSM.</w:t>
      </w:r>
      <w:r w:rsidR="005C6225" w:rsidRPr="002C58D4">
        <w:t xml:space="preserve"> Data spanning over a 15-minute period in which both multipliers and offsets were used were rejected.</w:t>
      </w:r>
      <w:r w:rsidR="00AB0834">
        <w:t xml:space="preserve"> The 03002-L (</w:t>
      </w:r>
      <w:r w:rsidR="00C66B34">
        <w:t>multiplier</w:t>
      </w:r>
      <w:r w:rsidR="00AB0834">
        <w:t xml:space="preserve"> =0.75, offset=0.2) was replaced with the 05103 (multiplier 0.098, offset=0).  Data were corrected</w:t>
      </w:r>
      <w:r w:rsidR="00C66B34">
        <w:t xml:space="preserve"> by subtracting the offset from the raw value and dividing that number by 0.75.  The new value was then multiplied by the 0.098 multiplier.</w:t>
      </w:r>
    </w:p>
    <w:p w14:paraId="315814EA" w14:textId="77777777" w:rsidR="00A92A43" w:rsidRDefault="00A92A43" w:rsidP="00946B30">
      <w:pPr>
        <w:pStyle w:val="PlainText"/>
      </w:pPr>
    </w:p>
    <w:p w14:paraId="1B2713CD" w14:textId="77777777" w:rsidR="00A92A43" w:rsidRPr="002C58D4" w:rsidRDefault="00A92A43" w:rsidP="00946B30">
      <w:pPr>
        <w:pStyle w:val="PlainText"/>
      </w:pPr>
      <w:r>
        <w:t xml:space="preserve">10/16/2014 </w:t>
      </w:r>
      <w:r w:rsidR="0033049B">
        <w:t xml:space="preserve">10:30 All data were rejected following the program </w:t>
      </w:r>
      <w:r w:rsidR="00494074">
        <w:t>up</w:t>
      </w:r>
      <w:r w:rsidR="0033049B">
        <w:t>load to correct the wind sensor multiplier</w:t>
      </w:r>
      <w:r w:rsidR="00494074">
        <w:t xml:space="preserve"> and offset</w:t>
      </w:r>
      <w:r w:rsidR="0033049B">
        <w:t>.</w:t>
      </w:r>
    </w:p>
    <w:p w14:paraId="44CA37B9" w14:textId="5D9EEC35" w:rsidR="005F2BFC" w:rsidRDefault="005F2BFC" w:rsidP="00946B30">
      <w:pPr>
        <w:pStyle w:val="PlainText"/>
      </w:pPr>
    </w:p>
    <w:p w14:paraId="33921441" w14:textId="0AF9F371" w:rsidR="004B035A" w:rsidRDefault="004B035A" w:rsidP="00946B30">
      <w:pPr>
        <w:pStyle w:val="PlainText"/>
      </w:pPr>
      <w:r>
        <w:t xml:space="preserve">11/7/2014 05:00 - 06:30 all data are missing due to unknown reasons.  Data at 06:45 were rejected due to more than likely not being a full 15 minutes of 5-second data. </w:t>
      </w:r>
    </w:p>
    <w:p w14:paraId="31FCF810" w14:textId="77777777" w:rsidR="004B035A" w:rsidRDefault="004B035A" w:rsidP="00946B30">
      <w:pPr>
        <w:pStyle w:val="PlainText"/>
      </w:pPr>
    </w:p>
    <w:p w14:paraId="3E3FFED6" w14:textId="4278AF1B" w:rsidR="004B035A" w:rsidRDefault="004B035A" w:rsidP="004B035A">
      <w:pPr>
        <w:pStyle w:val="PlainText"/>
      </w:pPr>
      <w:r>
        <w:t xml:space="preserve">12/25/2014 05:00 - 08:00 all data are missing due to unknown reasons.  Data at 08:15 were rejected due to more than likely not being a full 15 minutes of 5-second data. </w:t>
      </w:r>
    </w:p>
    <w:p w14:paraId="50C558A0" w14:textId="34A90A93" w:rsidR="004B035A" w:rsidRDefault="004B035A" w:rsidP="00946B30">
      <w:pPr>
        <w:pStyle w:val="PlainText"/>
      </w:pPr>
    </w:p>
    <w:p w14:paraId="398B486A" w14:textId="0F33F35C" w:rsidR="004B035A" w:rsidRDefault="004B035A" w:rsidP="004B035A">
      <w:pPr>
        <w:pStyle w:val="PlainText"/>
      </w:pPr>
      <w:r>
        <w:t xml:space="preserve">12/25/2014 19:00 - 12/26/2014 07:30 all data are missing due to unknown reasons.  Data at 07:45 were rejected due to more than likely not being a full 15 minutes of 5-second data. </w:t>
      </w:r>
    </w:p>
    <w:p w14:paraId="4D1BAB66" w14:textId="77777777" w:rsidR="004B035A" w:rsidRPr="002C58D4" w:rsidRDefault="004B035A" w:rsidP="00946B30">
      <w:pPr>
        <w:pStyle w:val="PlainText"/>
      </w:pPr>
    </w:p>
    <w:sectPr w:rsidR="004B035A" w:rsidRPr="002C58D4" w:rsidSect="00554EB3">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F628B1"/>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4EB3"/>
    <w:rsid w:val="0000021B"/>
    <w:rsid w:val="00005E32"/>
    <w:rsid w:val="00006C1A"/>
    <w:rsid w:val="000128F6"/>
    <w:rsid w:val="00027685"/>
    <w:rsid w:val="000329F5"/>
    <w:rsid w:val="00056A0A"/>
    <w:rsid w:val="00060470"/>
    <w:rsid w:val="0008297C"/>
    <w:rsid w:val="000930F4"/>
    <w:rsid w:val="000A51A9"/>
    <w:rsid w:val="000B36EB"/>
    <w:rsid w:val="000B62EC"/>
    <w:rsid w:val="000C026A"/>
    <w:rsid w:val="000D2B7D"/>
    <w:rsid w:val="000E4D42"/>
    <w:rsid w:val="000E7A67"/>
    <w:rsid w:val="00100A05"/>
    <w:rsid w:val="0010518D"/>
    <w:rsid w:val="001122C8"/>
    <w:rsid w:val="00120FAF"/>
    <w:rsid w:val="00121F59"/>
    <w:rsid w:val="0013708D"/>
    <w:rsid w:val="00137626"/>
    <w:rsid w:val="00150F63"/>
    <w:rsid w:val="00166D24"/>
    <w:rsid w:val="0018325A"/>
    <w:rsid w:val="001A0793"/>
    <w:rsid w:val="001A2349"/>
    <w:rsid w:val="001B03B9"/>
    <w:rsid w:val="001D0E92"/>
    <w:rsid w:val="001F61BE"/>
    <w:rsid w:val="00206E6A"/>
    <w:rsid w:val="00221F75"/>
    <w:rsid w:val="002306AB"/>
    <w:rsid w:val="00235677"/>
    <w:rsid w:val="00244F1D"/>
    <w:rsid w:val="00270618"/>
    <w:rsid w:val="002877F3"/>
    <w:rsid w:val="002A30E7"/>
    <w:rsid w:val="002A54DF"/>
    <w:rsid w:val="002C122B"/>
    <w:rsid w:val="002C58D4"/>
    <w:rsid w:val="002D0E27"/>
    <w:rsid w:val="002D2567"/>
    <w:rsid w:val="002E169B"/>
    <w:rsid w:val="002E27F4"/>
    <w:rsid w:val="002E3F4F"/>
    <w:rsid w:val="002F6772"/>
    <w:rsid w:val="0031700C"/>
    <w:rsid w:val="00325795"/>
    <w:rsid w:val="0033049B"/>
    <w:rsid w:val="00330B93"/>
    <w:rsid w:val="00330D87"/>
    <w:rsid w:val="003340D3"/>
    <w:rsid w:val="00341C8A"/>
    <w:rsid w:val="00342826"/>
    <w:rsid w:val="00345E9C"/>
    <w:rsid w:val="00346849"/>
    <w:rsid w:val="00347B0E"/>
    <w:rsid w:val="003648FA"/>
    <w:rsid w:val="00372157"/>
    <w:rsid w:val="00372A61"/>
    <w:rsid w:val="00372CDD"/>
    <w:rsid w:val="00384693"/>
    <w:rsid w:val="00387159"/>
    <w:rsid w:val="003922A6"/>
    <w:rsid w:val="00393203"/>
    <w:rsid w:val="003A0D69"/>
    <w:rsid w:val="003B0EA2"/>
    <w:rsid w:val="003B2CD1"/>
    <w:rsid w:val="003C20BC"/>
    <w:rsid w:val="003D0343"/>
    <w:rsid w:val="003E0288"/>
    <w:rsid w:val="003E02FC"/>
    <w:rsid w:val="003E14AD"/>
    <w:rsid w:val="003E2B5E"/>
    <w:rsid w:val="00427F92"/>
    <w:rsid w:val="00441360"/>
    <w:rsid w:val="004703E1"/>
    <w:rsid w:val="00476062"/>
    <w:rsid w:val="00476475"/>
    <w:rsid w:val="0048382D"/>
    <w:rsid w:val="004904AF"/>
    <w:rsid w:val="004920D4"/>
    <w:rsid w:val="00494074"/>
    <w:rsid w:val="004A0C27"/>
    <w:rsid w:val="004A240B"/>
    <w:rsid w:val="004B035A"/>
    <w:rsid w:val="004D0F9A"/>
    <w:rsid w:val="004E3ECB"/>
    <w:rsid w:val="004E74E8"/>
    <w:rsid w:val="00501F02"/>
    <w:rsid w:val="005116D5"/>
    <w:rsid w:val="005229E7"/>
    <w:rsid w:val="00540FAF"/>
    <w:rsid w:val="00544BD8"/>
    <w:rsid w:val="00551964"/>
    <w:rsid w:val="005524BD"/>
    <w:rsid w:val="00554EB3"/>
    <w:rsid w:val="00557845"/>
    <w:rsid w:val="005604E2"/>
    <w:rsid w:val="005B013F"/>
    <w:rsid w:val="005C6225"/>
    <w:rsid w:val="005D3B44"/>
    <w:rsid w:val="005E0C01"/>
    <w:rsid w:val="005F227B"/>
    <w:rsid w:val="005F2BFC"/>
    <w:rsid w:val="0061411A"/>
    <w:rsid w:val="006212DE"/>
    <w:rsid w:val="00652485"/>
    <w:rsid w:val="00671AE1"/>
    <w:rsid w:val="006764FC"/>
    <w:rsid w:val="0067659E"/>
    <w:rsid w:val="00680DAE"/>
    <w:rsid w:val="00685A4B"/>
    <w:rsid w:val="006966E6"/>
    <w:rsid w:val="006A5330"/>
    <w:rsid w:val="006A5457"/>
    <w:rsid w:val="006D5D94"/>
    <w:rsid w:val="006F1BD3"/>
    <w:rsid w:val="00706881"/>
    <w:rsid w:val="007115C9"/>
    <w:rsid w:val="0073729E"/>
    <w:rsid w:val="007542CE"/>
    <w:rsid w:val="00754A1B"/>
    <w:rsid w:val="00762BE8"/>
    <w:rsid w:val="007A1EC2"/>
    <w:rsid w:val="007D0050"/>
    <w:rsid w:val="007E2E38"/>
    <w:rsid w:val="007F3B8E"/>
    <w:rsid w:val="00802A6A"/>
    <w:rsid w:val="00805CE7"/>
    <w:rsid w:val="00810582"/>
    <w:rsid w:val="0082380E"/>
    <w:rsid w:val="00843F46"/>
    <w:rsid w:val="00855709"/>
    <w:rsid w:val="0086121C"/>
    <w:rsid w:val="00864D4C"/>
    <w:rsid w:val="008954BC"/>
    <w:rsid w:val="00895E03"/>
    <w:rsid w:val="008A28E0"/>
    <w:rsid w:val="008C0B4B"/>
    <w:rsid w:val="008C3580"/>
    <w:rsid w:val="008D1A98"/>
    <w:rsid w:val="008D7F52"/>
    <w:rsid w:val="008E0D31"/>
    <w:rsid w:val="008E4C57"/>
    <w:rsid w:val="008E4E28"/>
    <w:rsid w:val="008E5A03"/>
    <w:rsid w:val="0090017F"/>
    <w:rsid w:val="009019E3"/>
    <w:rsid w:val="00911CD0"/>
    <w:rsid w:val="00912D42"/>
    <w:rsid w:val="00934A06"/>
    <w:rsid w:val="009401B1"/>
    <w:rsid w:val="00944051"/>
    <w:rsid w:val="00946B30"/>
    <w:rsid w:val="00953B71"/>
    <w:rsid w:val="0097029E"/>
    <w:rsid w:val="00970375"/>
    <w:rsid w:val="00976D7F"/>
    <w:rsid w:val="0098334A"/>
    <w:rsid w:val="0099405D"/>
    <w:rsid w:val="009A6E32"/>
    <w:rsid w:val="009E3933"/>
    <w:rsid w:val="009F2C4B"/>
    <w:rsid w:val="00A003BC"/>
    <w:rsid w:val="00A079A7"/>
    <w:rsid w:val="00A24CF8"/>
    <w:rsid w:val="00A47FE6"/>
    <w:rsid w:val="00A53AE1"/>
    <w:rsid w:val="00A55583"/>
    <w:rsid w:val="00A5699B"/>
    <w:rsid w:val="00A57DF0"/>
    <w:rsid w:val="00A61E85"/>
    <w:rsid w:val="00A65E09"/>
    <w:rsid w:val="00A67917"/>
    <w:rsid w:val="00A75685"/>
    <w:rsid w:val="00A915AC"/>
    <w:rsid w:val="00A92A43"/>
    <w:rsid w:val="00AA2585"/>
    <w:rsid w:val="00AA36A3"/>
    <w:rsid w:val="00AB0834"/>
    <w:rsid w:val="00AB4A29"/>
    <w:rsid w:val="00AB5294"/>
    <w:rsid w:val="00AE577B"/>
    <w:rsid w:val="00AF5674"/>
    <w:rsid w:val="00B00745"/>
    <w:rsid w:val="00B06A61"/>
    <w:rsid w:val="00B23B4A"/>
    <w:rsid w:val="00B42B38"/>
    <w:rsid w:val="00B67BB9"/>
    <w:rsid w:val="00B67CBD"/>
    <w:rsid w:val="00B72659"/>
    <w:rsid w:val="00B737FF"/>
    <w:rsid w:val="00B96A61"/>
    <w:rsid w:val="00BA11E0"/>
    <w:rsid w:val="00BA5E9B"/>
    <w:rsid w:val="00BC6FF2"/>
    <w:rsid w:val="00BD5C54"/>
    <w:rsid w:val="00BD761B"/>
    <w:rsid w:val="00BF0A63"/>
    <w:rsid w:val="00BF0ECA"/>
    <w:rsid w:val="00C050EA"/>
    <w:rsid w:val="00C17F04"/>
    <w:rsid w:val="00C2068C"/>
    <w:rsid w:val="00C321CE"/>
    <w:rsid w:val="00C50DE3"/>
    <w:rsid w:val="00C52E59"/>
    <w:rsid w:val="00C56F1D"/>
    <w:rsid w:val="00C61CE0"/>
    <w:rsid w:val="00C66B34"/>
    <w:rsid w:val="00C92ABF"/>
    <w:rsid w:val="00C92AED"/>
    <w:rsid w:val="00C92EBB"/>
    <w:rsid w:val="00C935A3"/>
    <w:rsid w:val="00CD4219"/>
    <w:rsid w:val="00CE209E"/>
    <w:rsid w:val="00CE34CA"/>
    <w:rsid w:val="00CE78CB"/>
    <w:rsid w:val="00D00F5D"/>
    <w:rsid w:val="00D02E56"/>
    <w:rsid w:val="00D24B2D"/>
    <w:rsid w:val="00D31DF0"/>
    <w:rsid w:val="00D422C6"/>
    <w:rsid w:val="00D45A9F"/>
    <w:rsid w:val="00DC20A9"/>
    <w:rsid w:val="00DD58C1"/>
    <w:rsid w:val="00DD69A6"/>
    <w:rsid w:val="00DE3ED2"/>
    <w:rsid w:val="00DF1EC1"/>
    <w:rsid w:val="00DF3678"/>
    <w:rsid w:val="00DF7814"/>
    <w:rsid w:val="00E029AE"/>
    <w:rsid w:val="00E04244"/>
    <w:rsid w:val="00E07690"/>
    <w:rsid w:val="00E11F03"/>
    <w:rsid w:val="00E173FF"/>
    <w:rsid w:val="00E25BE4"/>
    <w:rsid w:val="00E268D9"/>
    <w:rsid w:val="00E3389A"/>
    <w:rsid w:val="00E371EF"/>
    <w:rsid w:val="00E4283B"/>
    <w:rsid w:val="00E4743C"/>
    <w:rsid w:val="00E55A07"/>
    <w:rsid w:val="00E64A83"/>
    <w:rsid w:val="00E75EFE"/>
    <w:rsid w:val="00E77188"/>
    <w:rsid w:val="00EA4576"/>
    <w:rsid w:val="00EB3180"/>
    <w:rsid w:val="00EB57E3"/>
    <w:rsid w:val="00EB62D8"/>
    <w:rsid w:val="00EB6A17"/>
    <w:rsid w:val="00EC0AF2"/>
    <w:rsid w:val="00EC42AD"/>
    <w:rsid w:val="00EE2CBF"/>
    <w:rsid w:val="00F07FF8"/>
    <w:rsid w:val="00F1096B"/>
    <w:rsid w:val="00F251C4"/>
    <w:rsid w:val="00F25A47"/>
    <w:rsid w:val="00F26A30"/>
    <w:rsid w:val="00F30513"/>
    <w:rsid w:val="00F34D62"/>
    <w:rsid w:val="00F421DE"/>
    <w:rsid w:val="00F52747"/>
    <w:rsid w:val="00F611A5"/>
    <w:rsid w:val="00F77BC0"/>
    <w:rsid w:val="00F920E4"/>
    <w:rsid w:val="00FA66CB"/>
    <w:rsid w:val="00FA7499"/>
    <w:rsid w:val="00FB39F9"/>
    <w:rsid w:val="00FC4854"/>
    <w:rsid w:val="00FF2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E1F624"/>
  <w15:docId w15:val="{50E9B800-D0C3-4553-9778-37CF2B34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F63"/>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554EB3"/>
    <w:rPr>
      <w:rFonts w:ascii="Courier New" w:hAnsi="Courier New" w:cs="Courier New"/>
      <w:sz w:val="20"/>
      <w:szCs w:val="20"/>
    </w:rPr>
  </w:style>
  <w:style w:type="paragraph" w:styleId="Date">
    <w:name w:val="Date"/>
    <w:basedOn w:val="Normal"/>
    <w:next w:val="Normal"/>
    <w:rsid w:val="005604E2"/>
  </w:style>
  <w:style w:type="character" w:styleId="Hyperlink">
    <w:name w:val="Hyperlink"/>
    <w:rsid w:val="00501F02"/>
    <w:rPr>
      <w:color w:val="0000FF"/>
      <w:u w:val="single"/>
    </w:rPr>
  </w:style>
  <w:style w:type="paragraph" w:styleId="BodyText">
    <w:name w:val="Body Text"/>
    <w:basedOn w:val="Normal"/>
    <w:link w:val="BodyTextChar"/>
    <w:rsid w:val="004A0C27"/>
    <w:pPr>
      <w:spacing w:after="240"/>
      <w:jc w:val="both"/>
    </w:pPr>
    <w:rPr>
      <w:rFonts w:ascii="Garamond" w:eastAsia="Times New Roman" w:hAnsi="Garamond"/>
      <w:spacing w:val="-5"/>
      <w:szCs w:val="20"/>
      <w:lang w:eastAsia="en-US"/>
    </w:rPr>
  </w:style>
  <w:style w:type="character" w:customStyle="1" w:styleId="BodyTextChar">
    <w:name w:val="Body Text Char"/>
    <w:link w:val="BodyText"/>
    <w:rsid w:val="004A0C27"/>
    <w:rPr>
      <w:rFonts w:ascii="Garamond" w:hAnsi="Garamond"/>
      <w:spacing w:val="-5"/>
      <w:sz w:val="24"/>
      <w:lang w:val="en-US" w:eastAsia="en-US" w:bidi="ar-SA"/>
    </w:rPr>
  </w:style>
  <w:style w:type="character" w:customStyle="1" w:styleId="PlainTextChar">
    <w:name w:val="Plain Text Char"/>
    <w:link w:val="PlainText"/>
    <w:rsid w:val="00946B30"/>
    <w:rPr>
      <w:rFonts w:ascii="Courier New" w:hAnsi="Courier New" w:cs="Courier New"/>
      <w:lang w:eastAsia="zh-CN"/>
    </w:rPr>
  </w:style>
  <w:style w:type="paragraph" w:styleId="BalloonText">
    <w:name w:val="Balloon Text"/>
    <w:basedOn w:val="Normal"/>
    <w:link w:val="BalloonTextChar"/>
    <w:rsid w:val="001A2349"/>
    <w:rPr>
      <w:rFonts w:ascii="Tahoma" w:hAnsi="Tahoma" w:cs="Tahoma"/>
      <w:sz w:val="16"/>
      <w:szCs w:val="16"/>
    </w:rPr>
  </w:style>
  <w:style w:type="character" w:customStyle="1" w:styleId="BalloonTextChar">
    <w:name w:val="Balloon Text Char"/>
    <w:link w:val="BalloonText"/>
    <w:rsid w:val="001A2349"/>
    <w:rPr>
      <w:rFonts w:ascii="Tahoma" w:hAnsi="Tahoma" w:cs="Tahoma"/>
      <w:sz w:val="16"/>
      <w:szCs w:val="16"/>
      <w:lang w:eastAsia="zh-CN"/>
    </w:rPr>
  </w:style>
  <w:style w:type="character" w:styleId="CommentReference">
    <w:name w:val="annotation reference"/>
    <w:rsid w:val="008A28E0"/>
    <w:rPr>
      <w:sz w:val="16"/>
      <w:szCs w:val="16"/>
    </w:rPr>
  </w:style>
  <w:style w:type="paragraph" w:styleId="CommentText">
    <w:name w:val="annotation text"/>
    <w:basedOn w:val="Normal"/>
    <w:link w:val="CommentTextChar"/>
    <w:rsid w:val="008A28E0"/>
    <w:rPr>
      <w:sz w:val="20"/>
      <w:szCs w:val="20"/>
    </w:rPr>
  </w:style>
  <w:style w:type="character" w:customStyle="1" w:styleId="CommentTextChar">
    <w:name w:val="Comment Text Char"/>
    <w:link w:val="CommentText"/>
    <w:rsid w:val="008A28E0"/>
    <w:rPr>
      <w:lang w:eastAsia="zh-CN"/>
    </w:rPr>
  </w:style>
  <w:style w:type="paragraph" w:styleId="CommentSubject">
    <w:name w:val="annotation subject"/>
    <w:basedOn w:val="CommentText"/>
    <w:next w:val="CommentText"/>
    <w:link w:val="CommentSubjectChar"/>
    <w:rsid w:val="008A28E0"/>
    <w:rPr>
      <w:b/>
      <w:bCs/>
    </w:rPr>
  </w:style>
  <w:style w:type="character" w:customStyle="1" w:styleId="CommentSubjectChar">
    <w:name w:val="Comment Subject Char"/>
    <w:link w:val="CommentSubject"/>
    <w:rsid w:val="008A28E0"/>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18049">
      <w:bodyDiv w:val="1"/>
      <w:marLeft w:val="0"/>
      <w:marRight w:val="0"/>
      <w:marTop w:val="0"/>
      <w:marBottom w:val="0"/>
      <w:divBdr>
        <w:top w:val="none" w:sz="0" w:space="0" w:color="auto"/>
        <w:left w:val="none" w:sz="0" w:space="0" w:color="auto"/>
        <w:bottom w:val="none" w:sz="0" w:space="0" w:color="auto"/>
        <w:right w:val="none" w:sz="0" w:space="0" w:color="auto"/>
      </w:divBdr>
    </w:div>
    <w:div w:id="999769959">
      <w:bodyDiv w:val="1"/>
      <w:marLeft w:val="0"/>
      <w:marRight w:val="0"/>
      <w:marTop w:val="0"/>
      <w:marBottom w:val="0"/>
      <w:divBdr>
        <w:top w:val="none" w:sz="0" w:space="0" w:color="auto"/>
        <w:left w:val="none" w:sz="0" w:space="0" w:color="auto"/>
        <w:bottom w:val="none" w:sz="0" w:space="0" w:color="auto"/>
        <w:right w:val="none" w:sz="0" w:space="0" w:color="auto"/>
      </w:divBdr>
    </w:div>
    <w:div w:id="1179195910">
      <w:bodyDiv w:val="1"/>
      <w:marLeft w:val="0"/>
      <w:marRight w:val="0"/>
      <w:marTop w:val="0"/>
      <w:marBottom w:val="0"/>
      <w:divBdr>
        <w:top w:val="none" w:sz="0" w:space="0" w:color="auto"/>
        <w:left w:val="none" w:sz="0" w:space="0" w:color="auto"/>
        <w:bottom w:val="none" w:sz="0" w:space="0" w:color="auto"/>
        <w:right w:val="none" w:sz="0" w:space="0" w:color="auto"/>
      </w:divBdr>
    </w:div>
    <w:div w:id="1194658858">
      <w:bodyDiv w:val="1"/>
      <w:marLeft w:val="0"/>
      <w:marRight w:val="0"/>
      <w:marTop w:val="0"/>
      <w:marBottom w:val="0"/>
      <w:divBdr>
        <w:top w:val="none" w:sz="0" w:space="0" w:color="auto"/>
        <w:left w:val="none" w:sz="0" w:space="0" w:color="auto"/>
        <w:bottom w:val="none" w:sz="0" w:space="0" w:color="auto"/>
        <w:right w:val="none" w:sz="0" w:space="0" w:color="auto"/>
      </w:divBdr>
    </w:div>
    <w:div w:id="1646205707">
      <w:bodyDiv w:val="1"/>
      <w:marLeft w:val="0"/>
      <w:marRight w:val="0"/>
      <w:marTop w:val="0"/>
      <w:marBottom w:val="0"/>
      <w:divBdr>
        <w:top w:val="none" w:sz="0" w:space="0" w:color="auto"/>
        <w:left w:val="none" w:sz="0" w:space="0" w:color="auto"/>
        <w:bottom w:val="none" w:sz="0" w:space="0" w:color="auto"/>
        <w:right w:val="none" w:sz="0" w:space="0" w:color="auto"/>
      </w:divBdr>
    </w:div>
    <w:div w:id="1928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rrsdata.org/" TargetMode="External"/><Relationship Id="rId5" Type="http://schemas.openxmlformats.org/officeDocument/2006/relationships/hyperlink" Target="http://cdmo.baruch.sc.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3130</Words>
  <Characters>17842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Tijuana River (TJR) National Estuarine Research Reserve Meteorological Metadata</vt:lpstr>
    </vt:vector>
  </TitlesOfParts>
  <Company>tijuana river nerr</Company>
  <LinksUpToDate>false</LinksUpToDate>
  <CharactersWithSpaces>20931</CharactersWithSpaces>
  <SharedDoc>false</SharedDoc>
  <HLinks>
    <vt:vector size="18" baseType="variant">
      <vt:variant>
        <vt:i4>4980747</vt:i4>
      </vt:variant>
      <vt:variant>
        <vt:i4>6</vt:i4>
      </vt:variant>
      <vt:variant>
        <vt:i4>0</vt:i4>
      </vt:variant>
      <vt:variant>
        <vt:i4>5</vt:i4>
      </vt:variant>
      <vt:variant>
        <vt:lpwstr>http://www.nerrsdata.org/</vt:lpwstr>
      </vt:variant>
      <vt:variant>
        <vt:lpwstr/>
      </vt:variant>
      <vt:variant>
        <vt:i4>4980747</vt:i4>
      </vt:variant>
      <vt:variant>
        <vt:i4>3</vt:i4>
      </vt:variant>
      <vt:variant>
        <vt:i4>0</vt:i4>
      </vt:variant>
      <vt:variant>
        <vt:i4>5</vt:i4>
      </vt:variant>
      <vt:variant>
        <vt:lpwstr>http://www.nerrsdata.org/</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Tijuana River (TJR) National Estuarine Research Reserve Meteorological Metadata</dc:title>
  <dc:creator>wetlab</dc:creator>
  <cp:lastModifiedBy>Jennifer Keesee</cp:lastModifiedBy>
  <cp:revision>3</cp:revision>
  <cp:lastPrinted>2015-10-20T19:15:00Z</cp:lastPrinted>
  <dcterms:created xsi:type="dcterms:W3CDTF">2016-03-01T16:37:00Z</dcterms:created>
  <dcterms:modified xsi:type="dcterms:W3CDTF">2016-03-05T22:03:00Z</dcterms:modified>
</cp:coreProperties>
</file>